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6C8B" w14:textId="6C7BD62B" w:rsidR="00EC4C9C" w:rsidRPr="00A873D7" w:rsidRDefault="00EC4C9C">
      <w:pPr>
        <w:jc w:val="right"/>
        <w:rPr>
          <w:rFonts w:ascii="Arial" w:hAnsi="Arial" w:cs="Arial"/>
          <w:b/>
          <w:sz w:val="22"/>
          <w:szCs w:val="22"/>
        </w:rPr>
      </w:pPr>
      <w:r w:rsidRPr="00A873D7">
        <w:rPr>
          <w:rFonts w:ascii="Arial" w:hAnsi="Arial" w:cs="Arial"/>
          <w:b/>
          <w:sz w:val="22"/>
          <w:szCs w:val="22"/>
        </w:rPr>
        <w:t>University of California San Francisco</w:t>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t xml:space="preserve">Prepared: </w:t>
      </w:r>
      <w:r w:rsidR="00102245">
        <w:rPr>
          <w:rFonts w:ascii="Arial" w:hAnsi="Arial" w:cs="Arial"/>
          <w:b/>
          <w:sz w:val="22"/>
          <w:szCs w:val="22"/>
        </w:rPr>
        <w:t>3</w:t>
      </w:r>
      <w:r w:rsidR="006872D1" w:rsidRPr="00A873D7">
        <w:rPr>
          <w:rFonts w:ascii="Arial" w:hAnsi="Arial" w:cs="Arial"/>
          <w:b/>
          <w:sz w:val="22"/>
          <w:szCs w:val="22"/>
        </w:rPr>
        <w:t>/</w:t>
      </w:r>
      <w:r w:rsidR="00216B3E">
        <w:rPr>
          <w:rFonts w:ascii="Arial" w:hAnsi="Arial" w:cs="Arial"/>
          <w:b/>
          <w:sz w:val="22"/>
          <w:szCs w:val="22"/>
        </w:rPr>
        <w:t>22</w:t>
      </w:r>
      <w:r w:rsidRPr="00A873D7">
        <w:rPr>
          <w:rFonts w:ascii="Arial" w:hAnsi="Arial" w:cs="Arial"/>
          <w:b/>
          <w:sz w:val="22"/>
          <w:szCs w:val="22"/>
        </w:rPr>
        <w:t>/20</w:t>
      </w:r>
      <w:r w:rsidR="000344D1" w:rsidRPr="00A873D7">
        <w:rPr>
          <w:rFonts w:ascii="Arial" w:hAnsi="Arial" w:cs="Arial"/>
          <w:b/>
          <w:sz w:val="22"/>
          <w:szCs w:val="22"/>
        </w:rPr>
        <w:t>2</w:t>
      </w:r>
      <w:r w:rsidR="003450A4">
        <w:rPr>
          <w:rFonts w:ascii="Arial" w:hAnsi="Arial" w:cs="Arial"/>
          <w:b/>
          <w:sz w:val="22"/>
          <w:szCs w:val="22"/>
        </w:rPr>
        <w:t>2</w:t>
      </w:r>
    </w:p>
    <w:p w14:paraId="7140C11F" w14:textId="77777777" w:rsidR="00EC4C9C" w:rsidRPr="00A873D7" w:rsidRDefault="00EC4C9C">
      <w:pPr>
        <w:jc w:val="right"/>
        <w:rPr>
          <w:rFonts w:ascii="Arial" w:hAnsi="Arial" w:cs="Arial"/>
          <w:b/>
          <w:sz w:val="22"/>
          <w:szCs w:val="22"/>
        </w:rPr>
      </w:pPr>
    </w:p>
    <w:p w14:paraId="5C3DBE0B" w14:textId="77777777" w:rsidR="00EC4C9C" w:rsidRPr="00A873D7" w:rsidRDefault="00EC4C9C">
      <w:pPr>
        <w:jc w:val="center"/>
        <w:rPr>
          <w:rFonts w:ascii="Arial" w:hAnsi="Arial" w:cs="Arial"/>
          <w:b/>
          <w:sz w:val="22"/>
          <w:szCs w:val="22"/>
        </w:rPr>
      </w:pPr>
      <w:r w:rsidRPr="00A873D7">
        <w:rPr>
          <w:rFonts w:ascii="Arial" w:hAnsi="Arial" w:cs="Arial"/>
          <w:b/>
          <w:sz w:val="22"/>
          <w:szCs w:val="22"/>
        </w:rPr>
        <w:t>CURRICULUM VITAE</w:t>
      </w:r>
    </w:p>
    <w:p w14:paraId="47B08888" w14:textId="77777777" w:rsidR="00EC4C9C" w:rsidRPr="00A873D7" w:rsidRDefault="00EC4C9C">
      <w:pPr>
        <w:rPr>
          <w:rFonts w:ascii="Arial" w:hAnsi="Arial" w:cs="Arial"/>
          <w:sz w:val="22"/>
          <w:szCs w:val="22"/>
        </w:rPr>
      </w:pPr>
    </w:p>
    <w:p w14:paraId="5A72AFC2" w14:textId="565E936E" w:rsidR="00EC4C9C" w:rsidRPr="0004471F" w:rsidRDefault="00EC4C9C">
      <w:pPr>
        <w:rPr>
          <w:rFonts w:ascii="Arial" w:hAnsi="Arial" w:cs="Arial"/>
          <w:b/>
          <w:sz w:val="22"/>
          <w:szCs w:val="22"/>
        </w:rPr>
      </w:pPr>
      <w:r w:rsidRPr="00A873D7">
        <w:rPr>
          <w:rFonts w:ascii="Arial" w:hAnsi="Arial" w:cs="Arial"/>
          <w:b/>
          <w:sz w:val="22"/>
          <w:szCs w:val="22"/>
        </w:rPr>
        <w:t>Name:</w:t>
      </w:r>
      <w:r w:rsidRPr="00A873D7">
        <w:rPr>
          <w:rFonts w:ascii="Arial" w:hAnsi="Arial" w:cs="Arial"/>
          <w:b/>
          <w:sz w:val="22"/>
          <w:szCs w:val="22"/>
        </w:rPr>
        <w:tab/>
      </w:r>
      <w:r w:rsidRPr="00A873D7">
        <w:rPr>
          <w:rFonts w:ascii="Arial" w:hAnsi="Arial" w:cs="Arial"/>
          <w:b/>
          <w:sz w:val="22"/>
          <w:szCs w:val="22"/>
        </w:rPr>
        <w:tab/>
      </w:r>
      <w:r w:rsidRPr="0004471F">
        <w:rPr>
          <w:rFonts w:ascii="Arial" w:hAnsi="Arial" w:cs="Arial"/>
          <w:b/>
          <w:sz w:val="22"/>
          <w:szCs w:val="22"/>
        </w:rPr>
        <w:t>Matthias Hebrok</w:t>
      </w:r>
    </w:p>
    <w:p w14:paraId="054ACFFC" w14:textId="2219B50A" w:rsidR="008C63C9" w:rsidRPr="0004471F" w:rsidRDefault="008C63C9">
      <w:pPr>
        <w:rPr>
          <w:rFonts w:ascii="Arial" w:hAnsi="Arial" w:cs="Arial"/>
          <w:b/>
          <w:sz w:val="22"/>
          <w:szCs w:val="22"/>
        </w:rPr>
      </w:pPr>
    </w:p>
    <w:p w14:paraId="3733FEF2" w14:textId="4BC8328F" w:rsidR="0004471F" w:rsidRDefault="008C63C9" w:rsidP="0004471F">
      <w:pPr>
        <w:ind w:left="1080"/>
        <w:rPr>
          <w:rFonts w:ascii="Arial" w:hAnsi="Arial" w:cs="Arial"/>
          <w:color w:val="222222"/>
          <w:sz w:val="22"/>
          <w:szCs w:val="22"/>
        </w:rPr>
      </w:pPr>
      <w:r w:rsidRPr="008C63C9">
        <w:rPr>
          <w:rFonts w:ascii="Arial" w:hAnsi="Arial" w:cs="Arial"/>
          <w:color w:val="222222"/>
          <w:sz w:val="22"/>
          <w:szCs w:val="22"/>
        </w:rPr>
        <w:t>All</w:t>
      </w:r>
      <w:r w:rsidR="0004471F" w:rsidRPr="0004471F">
        <w:rPr>
          <w:rFonts w:ascii="Arial" w:hAnsi="Arial" w:cs="Arial"/>
          <w:color w:val="222222"/>
          <w:sz w:val="22"/>
          <w:szCs w:val="22"/>
        </w:rPr>
        <w:tab/>
      </w:r>
      <w:r w:rsidR="0004471F" w:rsidRPr="0004471F">
        <w:rPr>
          <w:rFonts w:ascii="Arial" w:hAnsi="Arial" w:cs="Arial"/>
          <w:color w:val="222222"/>
          <w:sz w:val="22"/>
          <w:szCs w:val="22"/>
        </w:rPr>
        <w:tab/>
      </w:r>
      <w:r w:rsidR="0004471F">
        <w:rPr>
          <w:rFonts w:ascii="Arial" w:hAnsi="Arial" w:cs="Arial"/>
          <w:color w:val="222222"/>
          <w:sz w:val="22"/>
          <w:szCs w:val="22"/>
        </w:rPr>
        <w:tab/>
      </w:r>
      <w:r w:rsidRPr="008C63C9">
        <w:rPr>
          <w:rFonts w:ascii="Arial" w:hAnsi="Arial" w:cs="Arial"/>
          <w:color w:val="222222"/>
          <w:sz w:val="22"/>
          <w:szCs w:val="22"/>
        </w:rPr>
        <w:t>Since 201</w:t>
      </w:r>
      <w:r w:rsidR="006365E4">
        <w:rPr>
          <w:rFonts w:ascii="Arial" w:hAnsi="Arial" w:cs="Arial"/>
          <w:color w:val="222222"/>
          <w:sz w:val="22"/>
          <w:szCs w:val="22"/>
        </w:rPr>
        <w:t>7</w:t>
      </w:r>
    </w:p>
    <w:p w14:paraId="194DC8DC" w14:textId="2F55E819" w:rsidR="0004471F" w:rsidRDefault="008C63C9" w:rsidP="0004471F">
      <w:pPr>
        <w:rPr>
          <w:rFonts w:ascii="Arial" w:hAnsi="Arial" w:cs="Arial"/>
          <w:color w:val="222222"/>
          <w:sz w:val="22"/>
          <w:szCs w:val="22"/>
        </w:rPr>
      </w:pPr>
      <w:r w:rsidRPr="008C63C9">
        <w:rPr>
          <w:rFonts w:ascii="Arial" w:hAnsi="Arial" w:cs="Arial"/>
          <w:color w:val="222222"/>
          <w:sz w:val="22"/>
          <w:szCs w:val="22"/>
        </w:rPr>
        <w:t>Citations</w:t>
      </w:r>
      <w:r w:rsidR="0004471F">
        <w:rPr>
          <w:rFonts w:ascii="Arial" w:hAnsi="Arial" w:cs="Arial"/>
          <w:color w:val="222222"/>
          <w:sz w:val="22"/>
          <w:szCs w:val="22"/>
        </w:rPr>
        <w:tab/>
      </w:r>
      <w:r w:rsidRPr="008C63C9">
        <w:rPr>
          <w:rFonts w:ascii="Arial" w:hAnsi="Arial" w:cs="Arial"/>
          <w:color w:val="222222"/>
          <w:sz w:val="22"/>
          <w:szCs w:val="22"/>
        </w:rPr>
        <w:t>1</w:t>
      </w:r>
      <w:r w:rsidR="00022436">
        <w:rPr>
          <w:rFonts w:ascii="Arial" w:hAnsi="Arial" w:cs="Arial"/>
          <w:color w:val="222222"/>
          <w:sz w:val="22"/>
          <w:szCs w:val="22"/>
        </w:rPr>
        <w:t>90</w:t>
      </w:r>
      <w:r w:rsidR="00216B3E">
        <w:rPr>
          <w:rFonts w:ascii="Arial" w:hAnsi="Arial" w:cs="Arial"/>
          <w:color w:val="222222"/>
          <w:sz w:val="22"/>
          <w:szCs w:val="22"/>
        </w:rPr>
        <w:t>89</w:t>
      </w:r>
      <w:r w:rsidR="0004471F">
        <w:rPr>
          <w:rFonts w:ascii="Arial" w:hAnsi="Arial" w:cs="Arial"/>
          <w:color w:val="222222"/>
          <w:sz w:val="22"/>
          <w:szCs w:val="22"/>
        </w:rPr>
        <w:tab/>
      </w:r>
      <w:r w:rsidR="0004471F">
        <w:rPr>
          <w:rFonts w:ascii="Arial" w:hAnsi="Arial" w:cs="Arial"/>
          <w:color w:val="222222"/>
          <w:sz w:val="22"/>
          <w:szCs w:val="22"/>
        </w:rPr>
        <w:tab/>
      </w:r>
      <w:r w:rsidR="006365E4">
        <w:rPr>
          <w:rFonts w:ascii="Arial" w:hAnsi="Arial" w:cs="Arial"/>
          <w:color w:val="222222"/>
          <w:sz w:val="22"/>
          <w:szCs w:val="22"/>
        </w:rPr>
        <w:t>7</w:t>
      </w:r>
      <w:r w:rsidR="00022436">
        <w:rPr>
          <w:rFonts w:ascii="Arial" w:hAnsi="Arial" w:cs="Arial"/>
          <w:color w:val="222222"/>
          <w:sz w:val="22"/>
          <w:szCs w:val="22"/>
        </w:rPr>
        <w:t>5</w:t>
      </w:r>
      <w:r w:rsidR="00216B3E">
        <w:rPr>
          <w:rFonts w:ascii="Arial" w:hAnsi="Arial" w:cs="Arial"/>
          <w:color w:val="222222"/>
          <w:sz w:val="22"/>
          <w:szCs w:val="22"/>
        </w:rPr>
        <w:t>93</w:t>
      </w:r>
    </w:p>
    <w:p w14:paraId="0072A090" w14:textId="20F84A40" w:rsidR="0004471F" w:rsidRDefault="008C63C9" w:rsidP="0004471F">
      <w:pPr>
        <w:rPr>
          <w:rFonts w:ascii="Arial" w:hAnsi="Arial" w:cs="Arial"/>
          <w:color w:val="222222"/>
          <w:sz w:val="22"/>
          <w:szCs w:val="22"/>
        </w:rPr>
      </w:pPr>
      <w:r w:rsidRPr="008C63C9">
        <w:rPr>
          <w:rFonts w:ascii="Arial" w:hAnsi="Arial" w:cs="Arial"/>
          <w:color w:val="222222"/>
          <w:sz w:val="22"/>
          <w:szCs w:val="22"/>
        </w:rPr>
        <w:t>h-index</w:t>
      </w:r>
      <w:r w:rsidR="0004471F">
        <w:rPr>
          <w:rFonts w:ascii="Arial" w:hAnsi="Arial" w:cs="Arial"/>
          <w:color w:val="222222"/>
          <w:sz w:val="22"/>
          <w:szCs w:val="22"/>
        </w:rPr>
        <w:tab/>
      </w:r>
      <w:r w:rsidR="00022436">
        <w:rPr>
          <w:rFonts w:ascii="Arial" w:hAnsi="Arial" w:cs="Arial"/>
          <w:color w:val="222222"/>
          <w:sz w:val="22"/>
          <w:szCs w:val="22"/>
        </w:rPr>
        <w:t>70</w:t>
      </w:r>
      <w:r w:rsidR="0004471F">
        <w:rPr>
          <w:rFonts w:ascii="Arial" w:hAnsi="Arial" w:cs="Arial"/>
          <w:color w:val="222222"/>
          <w:sz w:val="22"/>
          <w:szCs w:val="22"/>
        </w:rPr>
        <w:tab/>
      </w:r>
      <w:r w:rsidR="0004471F">
        <w:rPr>
          <w:rFonts w:ascii="Arial" w:hAnsi="Arial" w:cs="Arial"/>
          <w:color w:val="222222"/>
          <w:sz w:val="22"/>
          <w:szCs w:val="22"/>
        </w:rPr>
        <w:tab/>
      </w:r>
      <w:r w:rsidR="0004471F">
        <w:rPr>
          <w:rFonts w:ascii="Arial" w:hAnsi="Arial" w:cs="Arial"/>
          <w:color w:val="222222"/>
          <w:sz w:val="22"/>
          <w:szCs w:val="22"/>
        </w:rPr>
        <w:tab/>
      </w:r>
      <w:r w:rsidR="006365E4">
        <w:rPr>
          <w:rFonts w:ascii="Arial" w:hAnsi="Arial" w:cs="Arial"/>
          <w:color w:val="222222"/>
          <w:sz w:val="22"/>
          <w:szCs w:val="22"/>
        </w:rPr>
        <w:t>4</w:t>
      </w:r>
      <w:r w:rsidR="00F6688D">
        <w:rPr>
          <w:rFonts w:ascii="Arial" w:hAnsi="Arial" w:cs="Arial"/>
          <w:color w:val="222222"/>
          <w:sz w:val="22"/>
          <w:szCs w:val="22"/>
        </w:rPr>
        <w:t>9</w:t>
      </w:r>
    </w:p>
    <w:p w14:paraId="43250D96" w14:textId="25C270C8" w:rsidR="008C63C9" w:rsidRPr="008C63C9" w:rsidRDefault="008C63C9" w:rsidP="0004471F">
      <w:pPr>
        <w:rPr>
          <w:sz w:val="22"/>
          <w:szCs w:val="22"/>
        </w:rPr>
      </w:pPr>
      <w:r w:rsidRPr="008C63C9">
        <w:rPr>
          <w:rFonts w:ascii="Arial" w:hAnsi="Arial" w:cs="Arial"/>
          <w:color w:val="222222"/>
          <w:sz w:val="22"/>
          <w:szCs w:val="22"/>
        </w:rPr>
        <w:t>i10-index</w:t>
      </w:r>
      <w:r w:rsidR="0004471F">
        <w:rPr>
          <w:rFonts w:ascii="Arial" w:hAnsi="Arial" w:cs="Arial"/>
          <w:color w:val="222222"/>
          <w:sz w:val="22"/>
          <w:szCs w:val="22"/>
        </w:rPr>
        <w:tab/>
      </w:r>
      <w:r w:rsidRPr="008C63C9">
        <w:rPr>
          <w:rFonts w:ascii="Arial" w:hAnsi="Arial" w:cs="Arial"/>
          <w:color w:val="222222"/>
          <w:sz w:val="22"/>
          <w:szCs w:val="22"/>
        </w:rPr>
        <w:t>1</w:t>
      </w:r>
      <w:r w:rsidR="00CA6AC6">
        <w:rPr>
          <w:rFonts w:ascii="Arial" w:hAnsi="Arial" w:cs="Arial"/>
          <w:color w:val="222222"/>
          <w:sz w:val="22"/>
          <w:szCs w:val="22"/>
        </w:rPr>
        <w:t>1</w:t>
      </w:r>
      <w:r w:rsidR="00216B3E">
        <w:rPr>
          <w:rFonts w:ascii="Arial" w:hAnsi="Arial" w:cs="Arial"/>
          <w:color w:val="222222"/>
          <w:sz w:val="22"/>
          <w:szCs w:val="22"/>
        </w:rPr>
        <w:t>2</w:t>
      </w:r>
      <w:r w:rsidR="0004471F">
        <w:rPr>
          <w:rFonts w:ascii="Arial" w:hAnsi="Arial" w:cs="Arial"/>
          <w:color w:val="222222"/>
          <w:sz w:val="22"/>
          <w:szCs w:val="22"/>
        </w:rPr>
        <w:tab/>
      </w:r>
      <w:r w:rsidR="0004471F">
        <w:rPr>
          <w:rFonts w:ascii="Arial" w:hAnsi="Arial" w:cs="Arial"/>
          <w:color w:val="222222"/>
          <w:sz w:val="22"/>
          <w:szCs w:val="22"/>
        </w:rPr>
        <w:tab/>
      </w:r>
      <w:r w:rsidR="001A5D92">
        <w:rPr>
          <w:rFonts w:ascii="Arial" w:hAnsi="Arial" w:cs="Arial"/>
          <w:color w:val="222222"/>
          <w:sz w:val="22"/>
          <w:szCs w:val="22"/>
        </w:rPr>
        <w:t>10</w:t>
      </w:r>
      <w:r w:rsidR="00216B3E">
        <w:rPr>
          <w:rFonts w:ascii="Arial" w:hAnsi="Arial" w:cs="Arial"/>
          <w:color w:val="222222"/>
          <w:sz w:val="22"/>
          <w:szCs w:val="22"/>
        </w:rPr>
        <w:t>1</w:t>
      </w:r>
    </w:p>
    <w:p w14:paraId="4F4306D7" w14:textId="77777777" w:rsidR="008C63C9" w:rsidRPr="0004471F" w:rsidRDefault="008C63C9">
      <w:pPr>
        <w:rPr>
          <w:rFonts w:ascii="Arial" w:hAnsi="Arial" w:cs="Arial"/>
          <w:b/>
          <w:sz w:val="22"/>
          <w:szCs w:val="22"/>
        </w:rPr>
      </w:pPr>
    </w:p>
    <w:p w14:paraId="7CCD83F5" w14:textId="77777777" w:rsidR="00EC4C9C" w:rsidRPr="0004471F" w:rsidRDefault="00EC4C9C">
      <w:pPr>
        <w:rPr>
          <w:rFonts w:ascii="Arial" w:hAnsi="Arial" w:cs="Arial"/>
          <w:sz w:val="22"/>
          <w:szCs w:val="22"/>
        </w:rPr>
      </w:pPr>
    </w:p>
    <w:p w14:paraId="734C5014" w14:textId="6B541173" w:rsidR="00EC4C9C" w:rsidRPr="0004471F" w:rsidRDefault="00EC4C9C">
      <w:pPr>
        <w:rPr>
          <w:rFonts w:ascii="Arial" w:hAnsi="Arial" w:cs="Arial"/>
          <w:sz w:val="22"/>
          <w:szCs w:val="22"/>
        </w:rPr>
      </w:pPr>
      <w:r w:rsidRPr="0004471F">
        <w:rPr>
          <w:rFonts w:ascii="Arial" w:hAnsi="Arial" w:cs="Arial"/>
          <w:sz w:val="22"/>
          <w:szCs w:val="22"/>
        </w:rPr>
        <w:t>Position:</w:t>
      </w:r>
      <w:r w:rsidRPr="0004471F">
        <w:rPr>
          <w:rFonts w:ascii="Arial" w:hAnsi="Arial" w:cs="Arial"/>
          <w:sz w:val="22"/>
          <w:szCs w:val="22"/>
        </w:rPr>
        <w:tab/>
        <w:t xml:space="preserve">Professor, Step </w:t>
      </w:r>
      <w:r w:rsidR="00B72064" w:rsidRPr="0004471F">
        <w:rPr>
          <w:rFonts w:ascii="Arial" w:hAnsi="Arial" w:cs="Arial"/>
          <w:sz w:val="22"/>
          <w:szCs w:val="22"/>
        </w:rPr>
        <w:t>7</w:t>
      </w:r>
    </w:p>
    <w:p w14:paraId="51A8F5B1" w14:textId="77777777" w:rsidR="00EC4C9C" w:rsidRPr="00A873D7" w:rsidRDefault="00EC4C9C" w:rsidP="00EC4C9C">
      <w:pPr>
        <w:ind w:left="720" w:firstLine="360"/>
        <w:rPr>
          <w:rFonts w:ascii="Arial" w:hAnsi="Arial" w:cs="Arial"/>
          <w:sz w:val="22"/>
          <w:szCs w:val="22"/>
        </w:rPr>
      </w:pPr>
      <w:r w:rsidRPr="0004471F">
        <w:rPr>
          <w:rFonts w:ascii="Arial" w:hAnsi="Arial" w:cs="Arial"/>
          <w:sz w:val="22"/>
          <w:szCs w:val="22"/>
        </w:rPr>
        <w:t>Director,</w:t>
      </w:r>
      <w:r w:rsidRPr="00A873D7">
        <w:rPr>
          <w:rFonts w:ascii="Arial" w:hAnsi="Arial" w:cs="Arial"/>
          <w:sz w:val="22"/>
          <w:szCs w:val="22"/>
        </w:rPr>
        <w:t xml:space="preserve"> Diabetes Center</w:t>
      </w:r>
    </w:p>
    <w:p w14:paraId="59E66CD4" w14:textId="77777777" w:rsidR="00EC4C9C" w:rsidRPr="00A873D7" w:rsidRDefault="00EC4C9C" w:rsidP="00EC4C9C">
      <w:pPr>
        <w:ind w:left="720" w:firstLine="360"/>
        <w:rPr>
          <w:rFonts w:ascii="Arial" w:hAnsi="Arial" w:cs="Arial"/>
          <w:color w:val="FF0000"/>
          <w:sz w:val="22"/>
          <w:szCs w:val="22"/>
        </w:rPr>
      </w:pPr>
      <w:r w:rsidRPr="00A873D7">
        <w:rPr>
          <w:rFonts w:ascii="Arial" w:hAnsi="Arial" w:cs="Arial"/>
          <w:sz w:val="22"/>
          <w:szCs w:val="22"/>
        </w:rPr>
        <w:t>Hurlbut-Johnson Distinguished Professor in Diabetes Research</w:t>
      </w:r>
    </w:p>
    <w:p w14:paraId="77E9DF92" w14:textId="77777777" w:rsidR="00EC4C9C" w:rsidRPr="00A873D7" w:rsidRDefault="00EC4C9C">
      <w:pPr>
        <w:rPr>
          <w:rFonts w:ascii="Arial" w:hAnsi="Arial" w:cs="Arial"/>
          <w:sz w:val="22"/>
          <w:szCs w:val="22"/>
        </w:rPr>
      </w:pPr>
      <w:r w:rsidRPr="00A873D7">
        <w:rPr>
          <w:rFonts w:ascii="Arial" w:hAnsi="Arial" w:cs="Arial"/>
          <w:color w:val="FF0000"/>
          <w:sz w:val="22"/>
          <w:szCs w:val="22"/>
        </w:rPr>
        <w:tab/>
      </w:r>
      <w:r w:rsidRPr="00A873D7">
        <w:rPr>
          <w:rFonts w:ascii="Arial" w:hAnsi="Arial" w:cs="Arial"/>
          <w:color w:val="FF0000"/>
          <w:sz w:val="22"/>
          <w:szCs w:val="22"/>
        </w:rPr>
        <w:tab/>
      </w:r>
      <w:r w:rsidRPr="00A873D7">
        <w:rPr>
          <w:rFonts w:ascii="Arial" w:hAnsi="Arial" w:cs="Arial"/>
          <w:color w:val="FF0000"/>
          <w:sz w:val="22"/>
          <w:szCs w:val="22"/>
        </w:rPr>
        <w:tab/>
      </w:r>
      <w:r w:rsidRPr="00A873D7">
        <w:rPr>
          <w:rFonts w:ascii="Arial" w:hAnsi="Arial" w:cs="Arial"/>
          <w:sz w:val="22"/>
          <w:szCs w:val="22"/>
        </w:rPr>
        <w:t>Department of Medicine</w:t>
      </w:r>
    </w:p>
    <w:p w14:paraId="6232ED15" w14:textId="77777777" w:rsidR="00EC4C9C" w:rsidRPr="00A873D7" w:rsidRDefault="00EC4C9C">
      <w:pPr>
        <w:rPr>
          <w:rFonts w:ascii="Arial" w:hAnsi="Arial" w:cs="Arial"/>
          <w:sz w:val="22"/>
          <w:szCs w:val="22"/>
        </w:rPr>
      </w:pPr>
    </w:p>
    <w:p w14:paraId="56BE2102" w14:textId="77777777" w:rsidR="00EC4C9C" w:rsidRPr="00A873D7" w:rsidRDefault="00EC4C9C">
      <w:pPr>
        <w:rPr>
          <w:rFonts w:ascii="Arial" w:hAnsi="Arial" w:cs="Arial"/>
          <w:sz w:val="22"/>
          <w:szCs w:val="22"/>
        </w:rPr>
      </w:pPr>
      <w:r w:rsidRPr="00A873D7">
        <w:rPr>
          <w:rFonts w:ascii="Arial" w:hAnsi="Arial" w:cs="Arial"/>
          <w:sz w:val="22"/>
          <w:szCs w:val="22"/>
        </w:rPr>
        <w:t>Address:</w:t>
      </w:r>
      <w:r w:rsidRPr="00A873D7">
        <w:rPr>
          <w:rFonts w:ascii="Arial" w:hAnsi="Arial" w:cs="Arial"/>
          <w:sz w:val="22"/>
          <w:szCs w:val="22"/>
        </w:rPr>
        <w:tab/>
        <w:t>HSW 1116, Box 0540</w:t>
      </w:r>
    </w:p>
    <w:p w14:paraId="57053685" w14:textId="77777777" w:rsidR="00EC4C9C" w:rsidRPr="00A873D7" w:rsidRDefault="00EC4C9C" w:rsidP="00EC4C9C">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513 Parnassus Ave., HSW 1116</w:t>
      </w:r>
    </w:p>
    <w:p w14:paraId="7E0982A0" w14:textId="77777777" w:rsidR="00EC4C9C" w:rsidRPr="00A873D7" w:rsidRDefault="00EC4C9C" w:rsidP="00EC4C9C">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San Francisco, CA 94143-0573</w:t>
      </w:r>
    </w:p>
    <w:p w14:paraId="4DE52D0F" w14:textId="77777777" w:rsidR="00EC4C9C" w:rsidRPr="00A873D7" w:rsidRDefault="00EC4C9C">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Tel.: (415) 514-0820</w:t>
      </w:r>
    </w:p>
    <w:p w14:paraId="6BFE78E1" w14:textId="77777777" w:rsidR="00EC4C9C" w:rsidRPr="00A873D7" w:rsidRDefault="00EC4C9C">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Fax: (415) 564-5813</w:t>
      </w:r>
    </w:p>
    <w:p w14:paraId="1C70472D" w14:textId="77777777" w:rsidR="00EC4C9C" w:rsidRPr="00A873D7" w:rsidRDefault="00EC4C9C">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e-mail: </w:t>
      </w:r>
      <w:hyperlink r:id="rId7" w:history="1">
        <w:r w:rsidRPr="00A873D7">
          <w:rPr>
            <w:rStyle w:val="Hyperlink"/>
            <w:rFonts w:ascii="Arial" w:hAnsi="Arial" w:cs="Arial"/>
            <w:sz w:val="22"/>
            <w:szCs w:val="22"/>
          </w:rPr>
          <w:t>mhebrok@diabetes.ucsf.edu</w:t>
        </w:r>
      </w:hyperlink>
    </w:p>
    <w:p w14:paraId="1A675182" w14:textId="77777777" w:rsidR="00EC4C9C" w:rsidRPr="00A873D7" w:rsidRDefault="00EC4C9C">
      <w:pPr>
        <w:rPr>
          <w:rFonts w:ascii="Arial" w:hAnsi="Arial" w:cs="Arial"/>
          <w:sz w:val="22"/>
          <w:szCs w:val="22"/>
        </w:rPr>
      </w:pPr>
    </w:p>
    <w:p w14:paraId="08AE98A2" w14:textId="77777777" w:rsidR="00EC4C9C" w:rsidRPr="00A873D7" w:rsidRDefault="00EC4C9C">
      <w:pPr>
        <w:rPr>
          <w:rFonts w:ascii="Arial" w:hAnsi="Arial" w:cs="Arial"/>
          <w:b/>
          <w:sz w:val="22"/>
          <w:szCs w:val="22"/>
        </w:rPr>
      </w:pPr>
      <w:r w:rsidRPr="00A873D7">
        <w:rPr>
          <w:rFonts w:ascii="Arial" w:hAnsi="Arial" w:cs="Arial"/>
          <w:b/>
          <w:sz w:val="22"/>
          <w:szCs w:val="22"/>
        </w:rPr>
        <w:t>EDUCATION:</w:t>
      </w:r>
    </w:p>
    <w:p w14:paraId="2D223F5E" w14:textId="77777777" w:rsidR="00EC4C9C" w:rsidRPr="00A873D7" w:rsidRDefault="00EC4C9C">
      <w:pPr>
        <w:rPr>
          <w:rFonts w:ascii="Arial" w:hAnsi="Arial" w:cs="Arial"/>
          <w:b/>
          <w:sz w:val="22"/>
          <w:szCs w:val="22"/>
        </w:rPr>
      </w:pPr>
    </w:p>
    <w:p w14:paraId="15E5BBB0" w14:textId="77777777" w:rsidR="00EC4C9C" w:rsidRPr="00A873D7" w:rsidRDefault="00EC4C9C">
      <w:pPr>
        <w:tabs>
          <w:tab w:val="left" w:pos="260"/>
        </w:tabs>
        <w:rPr>
          <w:rFonts w:ascii="Arial" w:hAnsi="Arial" w:cs="Arial"/>
          <w:sz w:val="22"/>
          <w:szCs w:val="22"/>
        </w:rPr>
      </w:pPr>
      <w:r w:rsidRPr="00A873D7">
        <w:rPr>
          <w:rFonts w:ascii="Arial" w:hAnsi="Arial" w:cs="Arial"/>
          <w:sz w:val="22"/>
          <w:szCs w:val="22"/>
        </w:rPr>
        <w:t>1983-1985</w:t>
      </w:r>
      <w:r w:rsidRPr="00A873D7">
        <w:rPr>
          <w:rFonts w:ascii="Arial" w:hAnsi="Arial" w:cs="Arial"/>
          <w:sz w:val="22"/>
          <w:szCs w:val="22"/>
        </w:rPr>
        <w:tab/>
      </w:r>
      <w:r w:rsidRPr="00A873D7">
        <w:rPr>
          <w:rFonts w:ascii="Arial" w:hAnsi="Arial" w:cs="Arial"/>
          <w:sz w:val="22"/>
          <w:szCs w:val="22"/>
        </w:rPr>
        <w:tab/>
        <w:t xml:space="preserve">Bernd-Blindow School, Bückeburg, Germany </w:t>
      </w:r>
      <w:r w:rsidRPr="00A873D7">
        <w:rPr>
          <w:rFonts w:ascii="Arial" w:hAnsi="Arial" w:cs="Arial"/>
          <w:sz w:val="22"/>
          <w:szCs w:val="22"/>
        </w:rPr>
        <w:tab/>
        <w:t>BTA</w:t>
      </w:r>
      <w:r w:rsidRPr="00A873D7">
        <w:rPr>
          <w:rFonts w:ascii="Arial" w:hAnsi="Arial" w:cs="Arial"/>
          <w:sz w:val="22"/>
          <w:szCs w:val="22"/>
        </w:rPr>
        <w:tab/>
      </w:r>
      <w:r w:rsidRPr="00A873D7">
        <w:rPr>
          <w:rFonts w:ascii="Arial" w:hAnsi="Arial" w:cs="Arial"/>
          <w:sz w:val="22"/>
          <w:szCs w:val="22"/>
        </w:rPr>
        <w:tab/>
        <w:t>Biology</w:t>
      </w:r>
    </w:p>
    <w:p w14:paraId="295E0DCE" w14:textId="77777777" w:rsidR="00EC4C9C" w:rsidRPr="00A873D7" w:rsidRDefault="00EC4C9C" w:rsidP="00EC4C9C">
      <w:pPr>
        <w:tabs>
          <w:tab w:val="left" w:pos="260"/>
        </w:tabs>
        <w:ind w:left="1440" w:right="-360" w:hanging="1440"/>
        <w:rPr>
          <w:rFonts w:ascii="Arial" w:hAnsi="Arial" w:cs="Arial"/>
          <w:sz w:val="22"/>
          <w:szCs w:val="22"/>
        </w:rPr>
      </w:pPr>
      <w:r w:rsidRPr="00A873D7">
        <w:rPr>
          <w:rFonts w:ascii="Arial" w:hAnsi="Arial" w:cs="Arial"/>
          <w:sz w:val="22"/>
          <w:szCs w:val="22"/>
        </w:rPr>
        <w:t>1986-1992</w:t>
      </w:r>
      <w:r w:rsidRPr="00A873D7">
        <w:rPr>
          <w:rFonts w:ascii="Arial" w:hAnsi="Arial" w:cs="Arial"/>
          <w:sz w:val="22"/>
          <w:szCs w:val="22"/>
        </w:rPr>
        <w:tab/>
        <w:t>Albert-Ludwig University, Freiburg, Germany</w:t>
      </w:r>
      <w:r w:rsidRPr="00A873D7">
        <w:rPr>
          <w:rFonts w:ascii="Arial" w:hAnsi="Arial" w:cs="Arial"/>
          <w:sz w:val="22"/>
          <w:szCs w:val="22"/>
        </w:rPr>
        <w:tab/>
        <w:t>Diploma</w:t>
      </w:r>
      <w:r w:rsidRPr="00A873D7">
        <w:rPr>
          <w:rFonts w:ascii="Arial" w:hAnsi="Arial" w:cs="Arial"/>
          <w:sz w:val="22"/>
          <w:szCs w:val="22"/>
        </w:rPr>
        <w:tab/>
        <w:t>Cell/Mol Biology</w:t>
      </w:r>
      <w:r w:rsidRPr="00A873D7">
        <w:rPr>
          <w:rFonts w:ascii="Arial" w:hAnsi="Arial" w:cs="Arial"/>
          <w:sz w:val="22"/>
          <w:szCs w:val="22"/>
        </w:rPr>
        <w:tab/>
      </w:r>
    </w:p>
    <w:p w14:paraId="2236051B" w14:textId="77777777" w:rsidR="001A5D92" w:rsidRDefault="00EC4C9C" w:rsidP="00EC4C9C">
      <w:pPr>
        <w:tabs>
          <w:tab w:val="left" w:pos="260"/>
        </w:tabs>
        <w:ind w:left="1440" w:right="-360" w:hanging="1440"/>
        <w:rPr>
          <w:rFonts w:ascii="Arial" w:hAnsi="Arial" w:cs="Arial"/>
          <w:sz w:val="22"/>
          <w:szCs w:val="22"/>
        </w:rPr>
      </w:pPr>
      <w:r w:rsidRPr="00A873D7">
        <w:rPr>
          <w:rFonts w:ascii="Arial" w:hAnsi="Arial" w:cs="Arial"/>
          <w:sz w:val="22"/>
          <w:szCs w:val="22"/>
        </w:rPr>
        <w:t>1992-1995</w:t>
      </w:r>
      <w:r w:rsidRPr="00A873D7">
        <w:rPr>
          <w:rFonts w:ascii="Arial" w:hAnsi="Arial" w:cs="Arial"/>
          <w:sz w:val="22"/>
          <w:szCs w:val="22"/>
        </w:rPr>
        <w:tab/>
        <w:t>Max-Planck-Institute</w:t>
      </w:r>
      <w:r w:rsidR="001A5D92">
        <w:rPr>
          <w:rFonts w:ascii="Arial" w:hAnsi="Arial" w:cs="Arial"/>
          <w:sz w:val="22"/>
          <w:szCs w:val="22"/>
        </w:rPr>
        <w:t xml:space="preserve"> &amp; </w:t>
      </w:r>
      <w:r w:rsidR="001A5D92" w:rsidRPr="00A873D7">
        <w:rPr>
          <w:rFonts w:ascii="Arial" w:hAnsi="Arial" w:cs="Arial"/>
          <w:sz w:val="22"/>
          <w:szCs w:val="22"/>
        </w:rPr>
        <w:t xml:space="preserve">Albert-Ludwig </w:t>
      </w:r>
    </w:p>
    <w:p w14:paraId="18445A86" w14:textId="6B50611D" w:rsidR="00EC4C9C" w:rsidRPr="00A873D7" w:rsidRDefault="001A5D92" w:rsidP="00EC4C9C">
      <w:pPr>
        <w:tabs>
          <w:tab w:val="left" w:pos="260"/>
        </w:tabs>
        <w:ind w:left="1440" w:right="-360" w:hanging="1440"/>
        <w:rPr>
          <w:rFonts w:ascii="Arial" w:hAnsi="Arial" w:cs="Arial"/>
          <w:sz w:val="22"/>
          <w:szCs w:val="22"/>
        </w:rPr>
      </w:pPr>
      <w:r>
        <w:rPr>
          <w:rFonts w:ascii="Arial" w:hAnsi="Arial" w:cs="Arial"/>
          <w:sz w:val="22"/>
          <w:szCs w:val="22"/>
        </w:rPr>
        <w:tab/>
      </w:r>
      <w:r>
        <w:rPr>
          <w:rFonts w:ascii="Arial" w:hAnsi="Arial" w:cs="Arial"/>
          <w:sz w:val="22"/>
          <w:szCs w:val="22"/>
        </w:rPr>
        <w:tab/>
      </w:r>
      <w:r w:rsidRPr="00A873D7">
        <w:rPr>
          <w:rFonts w:ascii="Arial" w:hAnsi="Arial" w:cs="Arial"/>
          <w:sz w:val="22"/>
          <w:szCs w:val="22"/>
        </w:rPr>
        <w:t>University</w:t>
      </w:r>
      <w:r w:rsidR="00EC4C9C" w:rsidRPr="00A873D7">
        <w:rPr>
          <w:rFonts w:ascii="Arial" w:hAnsi="Arial" w:cs="Arial"/>
          <w:sz w:val="22"/>
          <w:szCs w:val="22"/>
        </w:rPr>
        <w:t>, Freiburg, Germany</w:t>
      </w:r>
      <w:r w:rsidR="00EC4C9C" w:rsidRPr="00A873D7">
        <w:rPr>
          <w:rFonts w:ascii="Arial" w:hAnsi="Arial" w:cs="Arial"/>
          <w:sz w:val="22"/>
          <w:szCs w:val="22"/>
        </w:rPr>
        <w:tab/>
      </w:r>
      <w:r w:rsidR="00EC4C9C" w:rsidRPr="00A873D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C4C9C" w:rsidRPr="00A873D7">
        <w:rPr>
          <w:rFonts w:ascii="Arial" w:hAnsi="Arial" w:cs="Arial"/>
          <w:sz w:val="22"/>
          <w:szCs w:val="22"/>
        </w:rPr>
        <w:t>Ph.D.</w:t>
      </w:r>
      <w:r w:rsidR="00EC4C9C" w:rsidRPr="00A873D7">
        <w:rPr>
          <w:rFonts w:ascii="Arial" w:hAnsi="Arial" w:cs="Arial"/>
          <w:i/>
          <w:sz w:val="22"/>
          <w:szCs w:val="22"/>
        </w:rPr>
        <w:tab/>
      </w:r>
      <w:r w:rsidR="00EC4C9C" w:rsidRPr="00A873D7">
        <w:rPr>
          <w:rFonts w:ascii="Arial" w:hAnsi="Arial" w:cs="Arial"/>
          <w:i/>
          <w:sz w:val="22"/>
          <w:szCs w:val="22"/>
        </w:rPr>
        <w:tab/>
      </w:r>
      <w:r w:rsidR="00EC4C9C" w:rsidRPr="00A873D7">
        <w:rPr>
          <w:rFonts w:ascii="Arial" w:hAnsi="Arial" w:cs="Arial"/>
          <w:sz w:val="22"/>
          <w:szCs w:val="22"/>
        </w:rPr>
        <w:t>Developmental Biology</w:t>
      </w:r>
    </w:p>
    <w:p w14:paraId="1151937C" w14:textId="477CE833" w:rsidR="00EC4C9C" w:rsidRPr="00A873D7" w:rsidRDefault="00EC4C9C" w:rsidP="00EC4C9C">
      <w:pPr>
        <w:tabs>
          <w:tab w:val="left" w:pos="260"/>
        </w:tabs>
        <w:rPr>
          <w:rFonts w:ascii="Arial" w:hAnsi="Arial" w:cs="Arial"/>
          <w:sz w:val="22"/>
          <w:szCs w:val="22"/>
        </w:rPr>
      </w:pPr>
      <w:r w:rsidRPr="00A873D7">
        <w:rPr>
          <w:rFonts w:ascii="Arial" w:hAnsi="Arial" w:cs="Arial"/>
          <w:sz w:val="22"/>
          <w:szCs w:val="22"/>
        </w:rPr>
        <w:t>1996-1999</w:t>
      </w:r>
      <w:r w:rsidRPr="00A873D7">
        <w:rPr>
          <w:rFonts w:ascii="Arial" w:hAnsi="Arial" w:cs="Arial"/>
          <w:sz w:val="22"/>
          <w:szCs w:val="22"/>
        </w:rPr>
        <w:tab/>
      </w:r>
      <w:r w:rsidRPr="00A873D7">
        <w:rPr>
          <w:rFonts w:ascii="Arial" w:hAnsi="Arial" w:cs="Arial"/>
          <w:sz w:val="22"/>
          <w:szCs w:val="22"/>
        </w:rPr>
        <w:tab/>
        <w:t xml:space="preserve">Howard Hughes </w:t>
      </w:r>
      <w:r w:rsidR="00302B95" w:rsidRPr="00A873D7">
        <w:rPr>
          <w:rFonts w:ascii="Arial" w:hAnsi="Arial" w:cs="Arial"/>
          <w:sz w:val="22"/>
          <w:szCs w:val="22"/>
        </w:rPr>
        <w:t xml:space="preserve">Medical Institute </w:t>
      </w:r>
      <w:r w:rsidR="00302B95" w:rsidRPr="00A873D7">
        <w:rPr>
          <w:rFonts w:ascii="Arial" w:hAnsi="Arial" w:cs="Arial"/>
          <w:sz w:val="22"/>
          <w:szCs w:val="22"/>
        </w:rPr>
        <w:tab/>
      </w:r>
      <w:r w:rsidR="00302B95" w:rsidRPr="00A873D7">
        <w:rPr>
          <w:rFonts w:ascii="Arial" w:hAnsi="Arial" w:cs="Arial"/>
          <w:sz w:val="22"/>
          <w:szCs w:val="22"/>
        </w:rPr>
        <w:tab/>
      </w:r>
      <w:r w:rsidR="00302B95" w:rsidRPr="00A873D7">
        <w:rPr>
          <w:rFonts w:ascii="Arial" w:hAnsi="Arial" w:cs="Arial"/>
          <w:sz w:val="22"/>
          <w:szCs w:val="22"/>
        </w:rPr>
        <w:tab/>
      </w:r>
      <w:r w:rsidR="00302B95" w:rsidRPr="00A873D7">
        <w:rPr>
          <w:rFonts w:ascii="Arial" w:hAnsi="Arial" w:cs="Arial"/>
          <w:sz w:val="22"/>
          <w:szCs w:val="22"/>
        </w:rPr>
        <w:tab/>
        <w:t>Postdoc.</w:t>
      </w:r>
      <w:r w:rsidR="00302B95" w:rsidRPr="00A873D7">
        <w:rPr>
          <w:rFonts w:ascii="Arial" w:hAnsi="Arial" w:cs="Arial"/>
          <w:sz w:val="22"/>
          <w:szCs w:val="22"/>
        </w:rPr>
        <w:tab/>
      </w:r>
      <w:r w:rsidRPr="00A873D7">
        <w:rPr>
          <w:rFonts w:ascii="Arial" w:hAnsi="Arial" w:cs="Arial"/>
          <w:sz w:val="22"/>
          <w:szCs w:val="22"/>
        </w:rPr>
        <w:t>Developmental Biology</w:t>
      </w:r>
    </w:p>
    <w:p w14:paraId="0193B67F" w14:textId="77777777" w:rsidR="00EC4C9C" w:rsidRPr="00A873D7" w:rsidRDefault="00EC4C9C" w:rsidP="00EC4C9C">
      <w:pPr>
        <w:tabs>
          <w:tab w:val="left" w:pos="260"/>
        </w:tabs>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and Harvard University</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Fellow</w:t>
      </w:r>
    </w:p>
    <w:p w14:paraId="1ACCCD54" w14:textId="77777777" w:rsidR="00EC4C9C" w:rsidRPr="00A873D7" w:rsidRDefault="00EC4C9C" w:rsidP="00EC4C9C">
      <w:pPr>
        <w:pStyle w:val="BodyText"/>
        <w:tabs>
          <w:tab w:val="left" w:pos="260"/>
        </w:tabs>
        <w:ind w:left="1800" w:hanging="1800"/>
        <w:rPr>
          <w:rFonts w:ascii="Arial" w:hAnsi="Arial" w:cs="Arial"/>
          <w:sz w:val="22"/>
          <w:szCs w:val="22"/>
        </w:rPr>
      </w:pPr>
    </w:p>
    <w:p w14:paraId="3DEDC2EB" w14:textId="77777777" w:rsidR="00EC4C9C" w:rsidRPr="00A873D7" w:rsidRDefault="00EC4C9C" w:rsidP="00EC4C9C">
      <w:pPr>
        <w:tabs>
          <w:tab w:val="left" w:pos="260"/>
        </w:tabs>
        <w:rPr>
          <w:rFonts w:ascii="Arial" w:hAnsi="Arial" w:cs="Arial"/>
          <w:b/>
          <w:sz w:val="22"/>
          <w:szCs w:val="22"/>
        </w:rPr>
      </w:pPr>
      <w:r w:rsidRPr="00A873D7">
        <w:rPr>
          <w:rFonts w:ascii="Arial" w:hAnsi="Arial" w:cs="Arial"/>
          <w:b/>
          <w:sz w:val="22"/>
          <w:szCs w:val="22"/>
        </w:rPr>
        <w:t>PRINCIPAL POSITIONS HELD:</w:t>
      </w:r>
    </w:p>
    <w:p w14:paraId="655B8793" w14:textId="77777777" w:rsidR="00EC4C9C" w:rsidRPr="00A873D7" w:rsidRDefault="00EC4C9C">
      <w:pPr>
        <w:pStyle w:val="Heading4"/>
        <w:rPr>
          <w:rFonts w:ascii="Arial" w:hAnsi="Arial" w:cs="Arial"/>
          <w:sz w:val="22"/>
          <w:szCs w:val="22"/>
        </w:rPr>
      </w:pPr>
    </w:p>
    <w:p w14:paraId="036CFE9A" w14:textId="77777777" w:rsidR="00EC4C9C" w:rsidRPr="00A873D7" w:rsidRDefault="00EC4C9C" w:rsidP="00EC4C9C">
      <w:pPr>
        <w:pStyle w:val="BodyText"/>
        <w:tabs>
          <w:tab w:val="left" w:pos="260"/>
        </w:tabs>
        <w:ind w:left="1800" w:hanging="1800"/>
        <w:rPr>
          <w:rFonts w:ascii="Arial" w:hAnsi="Arial" w:cs="Arial"/>
          <w:sz w:val="22"/>
          <w:szCs w:val="22"/>
        </w:rPr>
      </w:pPr>
      <w:r w:rsidRPr="00A873D7">
        <w:rPr>
          <w:rFonts w:ascii="Arial" w:hAnsi="Arial" w:cs="Arial"/>
          <w:sz w:val="22"/>
          <w:szCs w:val="22"/>
        </w:rPr>
        <w:t>1999-2005</w:t>
      </w:r>
      <w:r w:rsidRPr="00A873D7">
        <w:rPr>
          <w:rFonts w:ascii="Arial" w:hAnsi="Arial" w:cs="Arial"/>
          <w:sz w:val="22"/>
          <w:szCs w:val="22"/>
        </w:rPr>
        <w:tab/>
        <w:t xml:space="preserve">University of California, San Francisco </w:t>
      </w:r>
      <w:r w:rsidRPr="00A873D7">
        <w:rPr>
          <w:rFonts w:ascii="Arial" w:hAnsi="Arial" w:cs="Arial"/>
          <w:sz w:val="22"/>
          <w:szCs w:val="22"/>
        </w:rPr>
        <w:tab/>
        <w:t>Assistant Professor</w:t>
      </w:r>
      <w:r w:rsidRPr="00A873D7">
        <w:rPr>
          <w:rFonts w:ascii="Arial" w:hAnsi="Arial" w:cs="Arial"/>
          <w:sz w:val="22"/>
          <w:szCs w:val="22"/>
        </w:rPr>
        <w:tab/>
      </w:r>
      <w:r w:rsidRPr="00A873D7">
        <w:rPr>
          <w:rFonts w:ascii="Arial" w:hAnsi="Arial" w:cs="Arial"/>
          <w:sz w:val="22"/>
          <w:szCs w:val="22"/>
        </w:rPr>
        <w:tab/>
        <w:t>Medicine</w:t>
      </w:r>
    </w:p>
    <w:p w14:paraId="07701884" w14:textId="77777777" w:rsidR="00EC4C9C" w:rsidRPr="00A873D7" w:rsidRDefault="00EC4C9C" w:rsidP="00EC4C9C">
      <w:pPr>
        <w:pStyle w:val="BodyText"/>
        <w:tabs>
          <w:tab w:val="left" w:pos="260"/>
        </w:tabs>
        <w:ind w:left="1800" w:hanging="1800"/>
        <w:rPr>
          <w:rFonts w:ascii="Arial" w:hAnsi="Arial" w:cs="Arial"/>
          <w:sz w:val="22"/>
          <w:szCs w:val="22"/>
        </w:rPr>
      </w:pPr>
      <w:r w:rsidRPr="00A873D7">
        <w:rPr>
          <w:rFonts w:ascii="Arial" w:hAnsi="Arial" w:cs="Arial"/>
          <w:sz w:val="22"/>
          <w:szCs w:val="22"/>
        </w:rPr>
        <w:t>2005-2009</w:t>
      </w:r>
      <w:r w:rsidRPr="00A873D7">
        <w:rPr>
          <w:rFonts w:ascii="Arial" w:hAnsi="Arial" w:cs="Arial"/>
          <w:sz w:val="22"/>
          <w:szCs w:val="22"/>
        </w:rPr>
        <w:tab/>
        <w:t>University of California, San Francisco</w:t>
      </w:r>
      <w:r w:rsidRPr="00A873D7">
        <w:rPr>
          <w:rFonts w:ascii="Arial" w:hAnsi="Arial" w:cs="Arial"/>
          <w:sz w:val="22"/>
          <w:szCs w:val="22"/>
        </w:rPr>
        <w:tab/>
        <w:t>Associate Professor</w:t>
      </w:r>
      <w:r w:rsidRPr="00A873D7">
        <w:rPr>
          <w:rFonts w:ascii="Arial" w:hAnsi="Arial" w:cs="Arial"/>
          <w:sz w:val="22"/>
          <w:szCs w:val="22"/>
        </w:rPr>
        <w:tab/>
      </w:r>
      <w:r w:rsidRPr="00A873D7">
        <w:rPr>
          <w:rFonts w:ascii="Arial" w:hAnsi="Arial" w:cs="Arial"/>
          <w:sz w:val="22"/>
          <w:szCs w:val="22"/>
        </w:rPr>
        <w:tab/>
        <w:t>Medicine</w:t>
      </w:r>
    </w:p>
    <w:p w14:paraId="726926C3" w14:textId="77777777" w:rsidR="00EC4C9C" w:rsidRPr="00A873D7" w:rsidRDefault="00EC4C9C" w:rsidP="00EC4C9C">
      <w:pPr>
        <w:pStyle w:val="BodyText"/>
        <w:tabs>
          <w:tab w:val="left" w:pos="260"/>
        </w:tabs>
        <w:ind w:left="1800" w:hanging="1800"/>
        <w:rPr>
          <w:rFonts w:ascii="Arial" w:hAnsi="Arial" w:cs="Arial"/>
          <w:sz w:val="22"/>
          <w:szCs w:val="22"/>
        </w:rPr>
      </w:pPr>
      <w:r w:rsidRPr="00A873D7">
        <w:rPr>
          <w:rFonts w:ascii="Arial" w:hAnsi="Arial" w:cs="Arial"/>
          <w:sz w:val="22"/>
          <w:szCs w:val="22"/>
        </w:rPr>
        <w:t>2008</w:t>
      </w:r>
      <w:r w:rsidRPr="00A873D7">
        <w:rPr>
          <w:rFonts w:ascii="Arial" w:hAnsi="Arial" w:cs="Arial"/>
          <w:sz w:val="22"/>
          <w:szCs w:val="22"/>
        </w:rPr>
        <w:tab/>
        <w:t>University of California, San Francisco</w:t>
      </w:r>
      <w:r w:rsidRPr="00A873D7">
        <w:rPr>
          <w:rFonts w:ascii="Arial" w:hAnsi="Arial" w:cs="Arial"/>
          <w:sz w:val="22"/>
          <w:szCs w:val="22"/>
        </w:rPr>
        <w:tab/>
        <w:t>Interim Director</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Diabetes Center</w:t>
      </w:r>
    </w:p>
    <w:p w14:paraId="47010A7D" w14:textId="77777777" w:rsidR="00EC4C9C" w:rsidRPr="00A873D7" w:rsidRDefault="00EC4C9C" w:rsidP="00EC4C9C">
      <w:pPr>
        <w:pStyle w:val="BodyText"/>
        <w:tabs>
          <w:tab w:val="left" w:pos="260"/>
        </w:tabs>
        <w:ind w:left="1800" w:hanging="1800"/>
        <w:rPr>
          <w:rFonts w:ascii="Arial" w:hAnsi="Arial" w:cs="Arial"/>
          <w:sz w:val="22"/>
          <w:szCs w:val="22"/>
        </w:rPr>
      </w:pPr>
      <w:r w:rsidRPr="00A873D7">
        <w:rPr>
          <w:rFonts w:ascii="Arial" w:hAnsi="Arial" w:cs="Arial"/>
          <w:sz w:val="22"/>
          <w:szCs w:val="22"/>
        </w:rPr>
        <w:t xml:space="preserve">2009-2010 </w:t>
      </w:r>
      <w:r w:rsidRPr="00A873D7">
        <w:rPr>
          <w:rFonts w:ascii="Arial" w:hAnsi="Arial" w:cs="Arial"/>
          <w:sz w:val="22"/>
          <w:szCs w:val="22"/>
        </w:rPr>
        <w:tab/>
        <w:t>University of California, San Francisco</w:t>
      </w:r>
      <w:r w:rsidRPr="00A873D7">
        <w:rPr>
          <w:rFonts w:ascii="Arial" w:hAnsi="Arial" w:cs="Arial"/>
          <w:sz w:val="22"/>
          <w:szCs w:val="22"/>
        </w:rPr>
        <w:tab/>
        <w:t>Assoc. Director Research</w:t>
      </w:r>
      <w:r w:rsidRPr="00A873D7">
        <w:rPr>
          <w:rFonts w:ascii="Arial" w:hAnsi="Arial" w:cs="Arial"/>
          <w:sz w:val="22"/>
          <w:szCs w:val="22"/>
        </w:rPr>
        <w:tab/>
        <w:t>Diabetes Center</w:t>
      </w:r>
    </w:p>
    <w:p w14:paraId="0DFC3CCC" w14:textId="77777777" w:rsidR="00EC4C9C" w:rsidRPr="00A873D7" w:rsidRDefault="00EC4C9C" w:rsidP="00EC4C9C">
      <w:pPr>
        <w:pStyle w:val="BodyText"/>
        <w:tabs>
          <w:tab w:val="left" w:pos="260"/>
        </w:tabs>
        <w:ind w:left="1800" w:hanging="1800"/>
        <w:rPr>
          <w:rFonts w:ascii="Arial" w:hAnsi="Arial" w:cs="Arial"/>
          <w:sz w:val="22"/>
          <w:szCs w:val="22"/>
        </w:rPr>
      </w:pPr>
      <w:r w:rsidRPr="00A873D7">
        <w:rPr>
          <w:rFonts w:ascii="Arial" w:hAnsi="Arial" w:cs="Arial"/>
          <w:sz w:val="22"/>
          <w:szCs w:val="22"/>
        </w:rPr>
        <w:t xml:space="preserve">2009-present </w:t>
      </w:r>
      <w:r w:rsidRPr="00A873D7">
        <w:rPr>
          <w:rFonts w:ascii="Arial" w:hAnsi="Arial" w:cs="Arial"/>
          <w:sz w:val="22"/>
          <w:szCs w:val="22"/>
        </w:rPr>
        <w:tab/>
        <w:t>University of California, San Francisco</w:t>
      </w:r>
      <w:r w:rsidRPr="00A873D7">
        <w:rPr>
          <w:rFonts w:ascii="Arial" w:hAnsi="Arial" w:cs="Arial"/>
          <w:sz w:val="22"/>
          <w:szCs w:val="22"/>
        </w:rPr>
        <w:tab/>
        <w:t>Professor</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Medicine</w:t>
      </w:r>
    </w:p>
    <w:p w14:paraId="20B51A5B" w14:textId="5A6FAA63" w:rsidR="00EC4C9C" w:rsidRPr="00A873D7" w:rsidRDefault="00EC4C9C" w:rsidP="00EC4C9C">
      <w:pPr>
        <w:pStyle w:val="BodyText"/>
        <w:tabs>
          <w:tab w:val="left" w:pos="260"/>
        </w:tabs>
        <w:ind w:left="1800" w:hanging="1800"/>
        <w:rPr>
          <w:rFonts w:ascii="Arial" w:hAnsi="Arial" w:cs="Arial"/>
          <w:sz w:val="22"/>
          <w:szCs w:val="22"/>
        </w:rPr>
      </w:pPr>
      <w:r w:rsidRPr="00A873D7">
        <w:rPr>
          <w:rFonts w:ascii="Arial" w:hAnsi="Arial" w:cs="Arial"/>
          <w:sz w:val="22"/>
          <w:szCs w:val="22"/>
        </w:rPr>
        <w:t>2010-</w:t>
      </w:r>
      <w:r w:rsidR="00661296">
        <w:rPr>
          <w:rFonts w:ascii="Arial" w:hAnsi="Arial" w:cs="Arial"/>
          <w:sz w:val="22"/>
          <w:szCs w:val="22"/>
        </w:rPr>
        <w:t>2020</w:t>
      </w:r>
      <w:r w:rsidRPr="00A873D7">
        <w:rPr>
          <w:rFonts w:ascii="Arial" w:hAnsi="Arial" w:cs="Arial"/>
          <w:sz w:val="22"/>
          <w:szCs w:val="22"/>
        </w:rPr>
        <w:tab/>
        <w:t>University of California, San Francisco</w:t>
      </w:r>
      <w:r w:rsidRPr="00A873D7">
        <w:rPr>
          <w:rFonts w:ascii="Arial" w:hAnsi="Arial" w:cs="Arial"/>
          <w:sz w:val="22"/>
          <w:szCs w:val="22"/>
        </w:rPr>
        <w:tab/>
        <w:t>Director</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Diabetes Center</w:t>
      </w:r>
    </w:p>
    <w:p w14:paraId="69F65411" w14:textId="45D3A511" w:rsidR="008347E1" w:rsidRPr="00A873D7" w:rsidRDefault="008347E1" w:rsidP="008347E1">
      <w:pPr>
        <w:pStyle w:val="BodyText"/>
        <w:tabs>
          <w:tab w:val="left" w:pos="260"/>
        </w:tabs>
        <w:ind w:left="1800" w:hanging="1800"/>
        <w:rPr>
          <w:rFonts w:ascii="Arial" w:hAnsi="Arial" w:cs="Arial"/>
          <w:sz w:val="22"/>
          <w:szCs w:val="22"/>
        </w:rPr>
      </w:pPr>
      <w:r w:rsidRPr="00A873D7">
        <w:rPr>
          <w:rFonts w:ascii="Arial" w:hAnsi="Arial" w:cs="Arial"/>
          <w:sz w:val="22"/>
          <w:szCs w:val="22"/>
        </w:rPr>
        <w:t>2010-</w:t>
      </w:r>
      <w:r>
        <w:rPr>
          <w:rFonts w:ascii="Arial" w:hAnsi="Arial" w:cs="Arial"/>
          <w:sz w:val="22"/>
          <w:szCs w:val="22"/>
        </w:rPr>
        <w:t>present</w:t>
      </w:r>
      <w:r w:rsidRPr="00A873D7">
        <w:rPr>
          <w:rFonts w:ascii="Arial" w:hAnsi="Arial" w:cs="Arial"/>
          <w:sz w:val="22"/>
          <w:szCs w:val="22"/>
        </w:rPr>
        <w:tab/>
        <w:t>University of California, San Francisco</w:t>
      </w:r>
      <w:r w:rsidRPr="00A873D7">
        <w:rPr>
          <w:rFonts w:ascii="Arial" w:hAnsi="Arial" w:cs="Arial"/>
          <w:sz w:val="22"/>
          <w:szCs w:val="22"/>
        </w:rPr>
        <w:tab/>
        <w:t>Director</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Pr>
          <w:rFonts w:ascii="Arial" w:hAnsi="Arial" w:cs="Arial"/>
          <w:sz w:val="22"/>
          <w:szCs w:val="22"/>
        </w:rPr>
        <w:t>Metabolic Res. Unit</w:t>
      </w:r>
    </w:p>
    <w:p w14:paraId="5EC0CA08" w14:textId="1BC4DA45" w:rsidR="00EC4C9C" w:rsidRPr="00A873D7" w:rsidRDefault="00EC4C9C" w:rsidP="00EC4C9C">
      <w:pPr>
        <w:pStyle w:val="BodyText"/>
        <w:tabs>
          <w:tab w:val="left" w:pos="260"/>
        </w:tabs>
        <w:ind w:left="1800" w:hanging="1800"/>
        <w:rPr>
          <w:rFonts w:ascii="Arial" w:hAnsi="Arial" w:cs="Arial"/>
          <w:sz w:val="22"/>
          <w:szCs w:val="22"/>
        </w:rPr>
      </w:pPr>
    </w:p>
    <w:p w14:paraId="25137EDB" w14:textId="77777777" w:rsidR="00EC4C9C" w:rsidRPr="00A873D7" w:rsidRDefault="00EC4C9C">
      <w:pPr>
        <w:tabs>
          <w:tab w:val="left" w:pos="260"/>
        </w:tabs>
        <w:ind w:left="1800" w:hanging="1800"/>
        <w:rPr>
          <w:rFonts w:ascii="Arial" w:hAnsi="Arial" w:cs="Arial"/>
          <w:sz w:val="22"/>
          <w:szCs w:val="22"/>
        </w:rPr>
      </w:pPr>
    </w:p>
    <w:p w14:paraId="77F66B40" w14:textId="77777777" w:rsidR="00EC4C9C" w:rsidRPr="00A873D7" w:rsidRDefault="00EC4C9C">
      <w:pPr>
        <w:pStyle w:val="Heading4"/>
        <w:rPr>
          <w:rFonts w:ascii="Arial" w:hAnsi="Arial" w:cs="Arial"/>
          <w:sz w:val="22"/>
          <w:szCs w:val="22"/>
        </w:rPr>
      </w:pPr>
      <w:r w:rsidRPr="00A873D7">
        <w:rPr>
          <w:rFonts w:ascii="Arial" w:hAnsi="Arial" w:cs="Arial"/>
          <w:sz w:val="22"/>
          <w:szCs w:val="22"/>
        </w:rPr>
        <w:t>HONORS AND AWARDS:</w:t>
      </w:r>
    </w:p>
    <w:p w14:paraId="437D7255" w14:textId="77777777" w:rsidR="00EC4C9C" w:rsidRPr="00A873D7" w:rsidRDefault="00EC4C9C" w:rsidP="00EC4C9C">
      <w:pPr>
        <w:rPr>
          <w:rFonts w:ascii="Arial" w:hAnsi="Arial" w:cs="Arial"/>
          <w:sz w:val="22"/>
          <w:szCs w:val="22"/>
        </w:rPr>
      </w:pPr>
    </w:p>
    <w:p w14:paraId="3E97F8ED" w14:textId="2E323773" w:rsidR="00EC4C9C" w:rsidRPr="00A873D7" w:rsidRDefault="00EC4C9C">
      <w:pPr>
        <w:tabs>
          <w:tab w:val="left" w:pos="260"/>
        </w:tabs>
        <w:rPr>
          <w:rFonts w:ascii="Arial" w:hAnsi="Arial" w:cs="Arial"/>
          <w:sz w:val="22"/>
          <w:szCs w:val="22"/>
        </w:rPr>
      </w:pPr>
      <w:r w:rsidRPr="00A873D7">
        <w:rPr>
          <w:rFonts w:ascii="Arial" w:hAnsi="Arial" w:cs="Arial"/>
          <w:sz w:val="22"/>
          <w:szCs w:val="22"/>
        </w:rPr>
        <w:t>1994</w:t>
      </w:r>
      <w:r w:rsidRPr="00A873D7">
        <w:rPr>
          <w:rFonts w:ascii="Arial" w:hAnsi="Arial" w:cs="Arial"/>
          <w:sz w:val="22"/>
          <w:szCs w:val="22"/>
        </w:rPr>
        <w:tab/>
      </w:r>
      <w:r w:rsidR="007D2434" w:rsidRPr="00A873D7">
        <w:rPr>
          <w:rFonts w:ascii="Arial" w:hAnsi="Arial" w:cs="Arial"/>
          <w:sz w:val="22"/>
          <w:szCs w:val="22"/>
        </w:rPr>
        <w:tab/>
      </w:r>
      <w:r w:rsidRPr="00A873D7">
        <w:rPr>
          <w:rFonts w:ascii="Arial" w:hAnsi="Arial" w:cs="Arial"/>
          <w:sz w:val="22"/>
          <w:szCs w:val="22"/>
        </w:rPr>
        <w:t>Graduate Student Research Award of the Hoechst AG, Frankfurt</w:t>
      </w:r>
    </w:p>
    <w:p w14:paraId="673571F7" w14:textId="578614D0" w:rsidR="00EC4C9C" w:rsidRPr="00A873D7" w:rsidRDefault="00EC4C9C">
      <w:pPr>
        <w:tabs>
          <w:tab w:val="left" w:pos="260"/>
        </w:tabs>
        <w:rPr>
          <w:rFonts w:ascii="Arial" w:hAnsi="Arial" w:cs="Arial"/>
          <w:sz w:val="22"/>
          <w:szCs w:val="22"/>
        </w:rPr>
      </w:pPr>
      <w:r w:rsidRPr="00A873D7">
        <w:rPr>
          <w:rFonts w:ascii="Arial" w:hAnsi="Arial" w:cs="Arial"/>
          <w:sz w:val="22"/>
          <w:szCs w:val="22"/>
        </w:rPr>
        <w:t>1995</w:t>
      </w:r>
      <w:r w:rsidRPr="00A873D7">
        <w:rPr>
          <w:rFonts w:ascii="Arial" w:hAnsi="Arial" w:cs="Arial"/>
          <w:sz w:val="22"/>
          <w:szCs w:val="22"/>
        </w:rPr>
        <w:tab/>
      </w:r>
      <w:r w:rsidR="007D2434" w:rsidRPr="00A873D7">
        <w:rPr>
          <w:rFonts w:ascii="Arial" w:hAnsi="Arial" w:cs="Arial"/>
          <w:sz w:val="22"/>
          <w:szCs w:val="22"/>
        </w:rPr>
        <w:tab/>
      </w:r>
      <w:r w:rsidRPr="00A873D7">
        <w:rPr>
          <w:rFonts w:ascii="Arial" w:hAnsi="Arial" w:cs="Arial"/>
          <w:sz w:val="22"/>
          <w:szCs w:val="22"/>
        </w:rPr>
        <w:t>Post-doctoral Fellowship from the Max-Planck Society</w:t>
      </w:r>
    </w:p>
    <w:p w14:paraId="0861F0B8" w14:textId="7A39CD7B" w:rsidR="00EC4C9C" w:rsidRDefault="00EC4C9C">
      <w:pPr>
        <w:tabs>
          <w:tab w:val="left" w:pos="260"/>
        </w:tabs>
        <w:rPr>
          <w:rFonts w:ascii="Arial" w:hAnsi="Arial" w:cs="Arial"/>
          <w:sz w:val="22"/>
          <w:szCs w:val="22"/>
        </w:rPr>
      </w:pPr>
      <w:r w:rsidRPr="00A873D7">
        <w:rPr>
          <w:rFonts w:ascii="Arial" w:hAnsi="Arial" w:cs="Arial"/>
          <w:sz w:val="22"/>
          <w:szCs w:val="22"/>
        </w:rPr>
        <w:t>1996</w:t>
      </w:r>
      <w:r w:rsidRPr="00A873D7">
        <w:rPr>
          <w:rFonts w:ascii="Arial" w:hAnsi="Arial" w:cs="Arial"/>
          <w:sz w:val="22"/>
          <w:szCs w:val="22"/>
        </w:rPr>
        <w:tab/>
      </w:r>
      <w:r w:rsidR="007D2434" w:rsidRPr="00A873D7">
        <w:rPr>
          <w:rFonts w:ascii="Arial" w:hAnsi="Arial" w:cs="Arial"/>
          <w:sz w:val="22"/>
          <w:szCs w:val="22"/>
        </w:rPr>
        <w:tab/>
      </w:r>
      <w:r w:rsidRPr="00A873D7">
        <w:rPr>
          <w:rFonts w:ascii="Arial" w:hAnsi="Arial" w:cs="Arial"/>
          <w:sz w:val="22"/>
          <w:szCs w:val="22"/>
        </w:rPr>
        <w:t>Post-doctoral Fellowship from the German Research Society (DFG)</w:t>
      </w:r>
    </w:p>
    <w:p w14:paraId="168CD89A" w14:textId="6083FAE9" w:rsidR="00347ACE" w:rsidRPr="00A873D7" w:rsidRDefault="00347ACE">
      <w:pPr>
        <w:tabs>
          <w:tab w:val="left" w:pos="260"/>
        </w:tabs>
        <w:rPr>
          <w:rFonts w:ascii="Arial" w:hAnsi="Arial" w:cs="Arial"/>
          <w:sz w:val="22"/>
          <w:szCs w:val="22"/>
        </w:rPr>
      </w:pPr>
      <w:r>
        <w:rPr>
          <w:rFonts w:ascii="Arial" w:hAnsi="Arial" w:cs="Arial"/>
          <w:sz w:val="22"/>
          <w:szCs w:val="22"/>
        </w:rPr>
        <w:t>1997-1999</w:t>
      </w:r>
      <w:r>
        <w:rPr>
          <w:rFonts w:ascii="Arial" w:hAnsi="Arial" w:cs="Arial"/>
          <w:sz w:val="22"/>
          <w:szCs w:val="22"/>
        </w:rPr>
        <w:tab/>
      </w:r>
      <w:r w:rsidRPr="00A873D7">
        <w:rPr>
          <w:rFonts w:ascii="Arial" w:hAnsi="Arial" w:cs="Arial"/>
          <w:sz w:val="22"/>
          <w:szCs w:val="22"/>
        </w:rPr>
        <w:t>Post-doctoral Fellowship from the</w:t>
      </w:r>
      <w:r>
        <w:rPr>
          <w:rFonts w:ascii="Arial" w:hAnsi="Arial" w:cs="Arial"/>
          <w:sz w:val="22"/>
          <w:szCs w:val="22"/>
        </w:rPr>
        <w:t xml:space="preserve"> Howard Hughes Medical Institute (HHMI)</w:t>
      </w:r>
    </w:p>
    <w:p w14:paraId="305C6A1C" w14:textId="23A568CF" w:rsidR="00EC4C9C" w:rsidRPr="00A873D7" w:rsidRDefault="00EC4C9C">
      <w:pPr>
        <w:tabs>
          <w:tab w:val="left" w:pos="260"/>
        </w:tabs>
        <w:jc w:val="both"/>
        <w:rPr>
          <w:rFonts w:ascii="Arial" w:hAnsi="Arial" w:cs="Arial"/>
          <w:sz w:val="22"/>
          <w:szCs w:val="22"/>
        </w:rPr>
      </w:pPr>
      <w:r w:rsidRPr="00A873D7">
        <w:rPr>
          <w:rFonts w:ascii="Arial" w:hAnsi="Arial" w:cs="Arial"/>
          <w:sz w:val="22"/>
          <w:szCs w:val="22"/>
        </w:rPr>
        <w:t>1999</w:t>
      </w:r>
      <w:r w:rsidRPr="00A873D7">
        <w:rPr>
          <w:rFonts w:ascii="Arial" w:hAnsi="Arial" w:cs="Arial"/>
          <w:sz w:val="22"/>
          <w:szCs w:val="22"/>
        </w:rPr>
        <w:tab/>
      </w:r>
      <w:r w:rsidR="007D2434" w:rsidRPr="00A873D7">
        <w:rPr>
          <w:rFonts w:ascii="Arial" w:hAnsi="Arial" w:cs="Arial"/>
          <w:sz w:val="22"/>
          <w:szCs w:val="22"/>
        </w:rPr>
        <w:tab/>
      </w:r>
      <w:r w:rsidRPr="00A873D7">
        <w:rPr>
          <w:rFonts w:ascii="Arial" w:hAnsi="Arial" w:cs="Arial"/>
          <w:sz w:val="22"/>
          <w:szCs w:val="22"/>
        </w:rPr>
        <w:t>Sandler Program in Basic Sciences Start-up Award</w:t>
      </w:r>
    </w:p>
    <w:p w14:paraId="645F6E8A" w14:textId="1BB28A0B" w:rsidR="00EC4C9C" w:rsidRPr="00A873D7" w:rsidRDefault="00EC4C9C">
      <w:pPr>
        <w:tabs>
          <w:tab w:val="left" w:pos="260"/>
        </w:tabs>
        <w:jc w:val="both"/>
        <w:rPr>
          <w:rFonts w:ascii="Arial" w:hAnsi="Arial" w:cs="Arial"/>
          <w:sz w:val="22"/>
          <w:szCs w:val="22"/>
        </w:rPr>
      </w:pPr>
      <w:r w:rsidRPr="00A873D7">
        <w:rPr>
          <w:rFonts w:ascii="Arial" w:hAnsi="Arial" w:cs="Arial"/>
          <w:sz w:val="22"/>
          <w:szCs w:val="22"/>
        </w:rPr>
        <w:t>2000</w:t>
      </w:r>
      <w:r w:rsidRPr="00A873D7">
        <w:rPr>
          <w:rFonts w:ascii="Arial" w:hAnsi="Arial" w:cs="Arial"/>
          <w:sz w:val="22"/>
          <w:szCs w:val="22"/>
        </w:rPr>
        <w:tab/>
      </w:r>
      <w:r w:rsidR="007D2434" w:rsidRPr="00A873D7">
        <w:rPr>
          <w:rFonts w:ascii="Arial" w:hAnsi="Arial" w:cs="Arial"/>
          <w:sz w:val="22"/>
          <w:szCs w:val="22"/>
        </w:rPr>
        <w:tab/>
      </w:r>
      <w:r w:rsidRPr="00A873D7">
        <w:rPr>
          <w:rFonts w:ascii="Arial" w:hAnsi="Arial" w:cs="Arial"/>
          <w:sz w:val="22"/>
          <w:szCs w:val="22"/>
        </w:rPr>
        <w:t>Sandler Award in Basic Sciences</w:t>
      </w:r>
    </w:p>
    <w:p w14:paraId="3C209114" w14:textId="30F528F5" w:rsidR="00EC4C9C" w:rsidRPr="00A873D7" w:rsidRDefault="00EC4C9C">
      <w:pPr>
        <w:tabs>
          <w:tab w:val="left" w:pos="260"/>
        </w:tabs>
        <w:rPr>
          <w:rFonts w:ascii="Arial" w:hAnsi="Arial" w:cs="Arial"/>
          <w:sz w:val="22"/>
          <w:szCs w:val="22"/>
        </w:rPr>
      </w:pPr>
      <w:r w:rsidRPr="00A873D7">
        <w:rPr>
          <w:rFonts w:ascii="Arial" w:hAnsi="Arial" w:cs="Arial"/>
          <w:sz w:val="22"/>
          <w:szCs w:val="22"/>
        </w:rPr>
        <w:t>2000</w:t>
      </w:r>
      <w:r w:rsidRPr="00A873D7">
        <w:rPr>
          <w:rFonts w:ascii="Arial" w:hAnsi="Arial" w:cs="Arial"/>
          <w:sz w:val="22"/>
          <w:szCs w:val="22"/>
        </w:rPr>
        <w:tab/>
      </w:r>
      <w:r w:rsidR="007D2434" w:rsidRPr="00A873D7">
        <w:rPr>
          <w:rFonts w:ascii="Arial" w:hAnsi="Arial" w:cs="Arial"/>
          <w:sz w:val="22"/>
          <w:szCs w:val="22"/>
        </w:rPr>
        <w:tab/>
      </w:r>
      <w:r w:rsidRPr="00A873D7">
        <w:rPr>
          <w:rFonts w:ascii="Arial" w:hAnsi="Arial" w:cs="Arial"/>
          <w:sz w:val="22"/>
          <w:szCs w:val="22"/>
        </w:rPr>
        <w:t xml:space="preserve">Career Development Award, Juvenile Diabetes </w:t>
      </w:r>
      <w:r w:rsidR="00194CC7" w:rsidRPr="00A873D7">
        <w:rPr>
          <w:rFonts w:ascii="Arial" w:hAnsi="Arial" w:cs="Arial"/>
          <w:sz w:val="22"/>
          <w:szCs w:val="22"/>
        </w:rPr>
        <w:t xml:space="preserve">Research </w:t>
      </w:r>
      <w:r w:rsidRPr="00A873D7">
        <w:rPr>
          <w:rFonts w:ascii="Arial" w:hAnsi="Arial" w:cs="Arial"/>
          <w:sz w:val="22"/>
          <w:szCs w:val="22"/>
        </w:rPr>
        <w:t>Foundation</w:t>
      </w:r>
    </w:p>
    <w:p w14:paraId="486A8A27" w14:textId="1119318D" w:rsidR="00EC4C9C" w:rsidRPr="00A873D7" w:rsidRDefault="00EC4C9C">
      <w:pPr>
        <w:tabs>
          <w:tab w:val="left" w:pos="260"/>
        </w:tabs>
        <w:rPr>
          <w:rFonts w:ascii="Arial" w:hAnsi="Arial" w:cs="Arial"/>
          <w:sz w:val="22"/>
          <w:szCs w:val="22"/>
        </w:rPr>
      </w:pPr>
      <w:r w:rsidRPr="00A873D7">
        <w:rPr>
          <w:rFonts w:ascii="Arial" w:hAnsi="Arial" w:cs="Arial"/>
          <w:sz w:val="22"/>
          <w:szCs w:val="22"/>
        </w:rPr>
        <w:t>2004</w:t>
      </w:r>
      <w:r w:rsidRPr="00A873D7">
        <w:rPr>
          <w:rFonts w:ascii="Arial" w:hAnsi="Arial" w:cs="Arial"/>
          <w:sz w:val="22"/>
          <w:szCs w:val="22"/>
        </w:rPr>
        <w:tab/>
      </w:r>
      <w:r w:rsidR="007D2434" w:rsidRPr="00A873D7">
        <w:rPr>
          <w:rFonts w:ascii="Arial" w:hAnsi="Arial" w:cs="Arial"/>
          <w:sz w:val="22"/>
          <w:szCs w:val="22"/>
        </w:rPr>
        <w:tab/>
      </w:r>
      <w:r w:rsidRPr="00A873D7">
        <w:rPr>
          <w:rFonts w:ascii="Arial" w:hAnsi="Arial" w:cs="Arial"/>
          <w:sz w:val="22"/>
          <w:szCs w:val="22"/>
        </w:rPr>
        <w:t>Guest</w:t>
      </w:r>
      <w:r w:rsidR="00F53BC3">
        <w:rPr>
          <w:rFonts w:ascii="Arial" w:hAnsi="Arial" w:cs="Arial"/>
          <w:sz w:val="22"/>
          <w:szCs w:val="22"/>
        </w:rPr>
        <w:t xml:space="preserve"> </w:t>
      </w:r>
      <w:r w:rsidRPr="00A873D7">
        <w:rPr>
          <w:rFonts w:ascii="Arial" w:hAnsi="Arial" w:cs="Arial"/>
          <w:sz w:val="22"/>
          <w:szCs w:val="22"/>
        </w:rPr>
        <w:t>Professor</w:t>
      </w:r>
      <w:r w:rsidR="00F53BC3">
        <w:rPr>
          <w:rFonts w:ascii="Arial" w:hAnsi="Arial" w:cs="Arial"/>
          <w:sz w:val="22"/>
          <w:szCs w:val="22"/>
        </w:rPr>
        <w:t>ship</w:t>
      </w:r>
      <w:r w:rsidRPr="00A873D7">
        <w:rPr>
          <w:rFonts w:ascii="Arial" w:hAnsi="Arial" w:cs="Arial"/>
          <w:sz w:val="22"/>
          <w:szCs w:val="22"/>
        </w:rPr>
        <w:t>, University of Ulm, Germany</w:t>
      </w:r>
    </w:p>
    <w:p w14:paraId="3A42C47F" w14:textId="1C0B1054" w:rsidR="00EC4C9C" w:rsidRPr="00A873D7" w:rsidRDefault="00EC4C9C">
      <w:pPr>
        <w:tabs>
          <w:tab w:val="left" w:pos="260"/>
        </w:tabs>
        <w:rPr>
          <w:rFonts w:ascii="Arial" w:hAnsi="Arial" w:cs="Arial"/>
          <w:sz w:val="22"/>
          <w:szCs w:val="22"/>
        </w:rPr>
      </w:pPr>
      <w:r w:rsidRPr="00A873D7">
        <w:rPr>
          <w:rFonts w:ascii="Arial" w:hAnsi="Arial" w:cs="Arial"/>
          <w:sz w:val="22"/>
          <w:szCs w:val="22"/>
        </w:rPr>
        <w:t>2006</w:t>
      </w:r>
      <w:r w:rsidRPr="00A873D7">
        <w:rPr>
          <w:rFonts w:ascii="Arial" w:hAnsi="Arial" w:cs="Arial"/>
          <w:sz w:val="22"/>
          <w:szCs w:val="22"/>
        </w:rPr>
        <w:tab/>
      </w:r>
      <w:r w:rsidR="007D2434" w:rsidRPr="00A873D7">
        <w:rPr>
          <w:rFonts w:ascii="Arial" w:hAnsi="Arial" w:cs="Arial"/>
          <w:sz w:val="22"/>
          <w:szCs w:val="22"/>
        </w:rPr>
        <w:tab/>
      </w:r>
      <w:r w:rsidRPr="00A873D7">
        <w:rPr>
          <w:rFonts w:ascii="Arial" w:hAnsi="Arial" w:cs="Arial"/>
          <w:sz w:val="22"/>
          <w:szCs w:val="22"/>
        </w:rPr>
        <w:t xml:space="preserve">Scholar Award, Juvenile Diabetes Research Foundation </w:t>
      </w:r>
    </w:p>
    <w:p w14:paraId="2E791D2C" w14:textId="6F7E200F" w:rsidR="00EC4C9C" w:rsidRPr="00A873D7" w:rsidRDefault="00EC4C9C">
      <w:pPr>
        <w:tabs>
          <w:tab w:val="left" w:pos="260"/>
        </w:tabs>
        <w:rPr>
          <w:rFonts w:ascii="Arial" w:hAnsi="Arial" w:cs="Arial"/>
          <w:sz w:val="22"/>
          <w:szCs w:val="22"/>
        </w:rPr>
      </w:pPr>
      <w:r w:rsidRPr="00A873D7">
        <w:rPr>
          <w:rFonts w:ascii="Arial" w:hAnsi="Arial" w:cs="Arial"/>
          <w:sz w:val="22"/>
          <w:szCs w:val="22"/>
        </w:rPr>
        <w:t>2007</w:t>
      </w:r>
      <w:r w:rsidRPr="00A873D7">
        <w:rPr>
          <w:rFonts w:ascii="Arial" w:hAnsi="Arial" w:cs="Arial"/>
          <w:sz w:val="22"/>
          <w:szCs w:val="22"/>
        </w:rPr>
        <w:tab/>
      </w:r>
      <w:r w:rsidR="007D2434" w:rsidRPr="00A873D7">
        <w:rPr>
          <w:rFonts w:ascii="Arial" w:hAnsi="Arial" w:cs="Arial"/>
          <w:sz w:val="22"/>
          <w:szCs w:val="22"/>
        </w:rPr>
        <w:tab/>
      </w:r>
      <w:r w:rsidRPr="00A873D7">
        <w:rPr>
          <w:rFonts w:ascii="Arial" w:hAnsi="Arial" w:cs="Arial"/>
          <w:sz w:val="22"/>
          <w:szCs w:val="22"/>
        </w:rPr>
        <w:t>Hurlbut-Johnson Endowed Chair in Diabetes Research</w:t>
      </w:r>
    </w:p>
    <w:p w14:paraId="7760DD13" w14:textId="6306BF45" w:rsidR="00EC4C9C" w:rsidRPr="00A873D7" w:rsidRDefault="00EC4C9C">
      <w:pPr>
        <w:tabs>
          <w:tab w:val="left" w:pos="260"/>
        </w:tabs>
        <w:rPr>
          <w:rFonts w:ascii="Arial" w:hAnsi="Arial" w:cs="Arial"/>
          <w:sz w:val="22"/>
          <w:szCs w:val="22"/>
        </w:rPr>
      </w:pPr>
      <w:r w:rsidRPr="00A873D7">
        <w:rPr>
          <w:rFonts w:ascii="Arial" w:hAnsi="Arial" w:cs="Arial"/>
          <w:sz w:val="22"/>
          <w:szCs w:val="22"/>
        </w:rPr>
        <w:t>2009</w:t>
      </w:r>
      <w:r w:rsidR="00273DFA">
        <w:rPr>
          <w:rFonts w:ascii="Arial" w:hAnsi="Arial" w:cs="Arial"/>
          <w:sz w:val="22"/>
          <w:szCs w:val="22"/>
        </w:rPr>
        <w:t>-</w:t>
      </w:r>
      <w:r w:rsidRPr="00A873D7">
        <w:rPr>
          <w:rFonts w:ascii="Arial" w:hAnsi="Arial" w:cs="Arial"/>
          <w:sz w:val="22"/>
          <w:szCs w:val="22"/>
        </w:rPr>
        <w:tab/>
      </w:r>
      <w:r w:rsidR="007D2434" w:rsidRPr="00A873D7">
        <w:rPr>
          <w:rFonts w:ascii="Arial" w:hAnsi="Arial" w:cs="Arial"/>
          <w:sz w:val="22"/>
          <w:szCs w:val="22"/>
        </w:rPr>
        <w:tab/>
      </w:r>
      <w:r w:rsidRPr="00A873D7">
        <w:rPr>
          <w:rFonts w:ascii="Arial" w:hAnsi="Arial" w:cs="Arial"/>
          <w:sz w:val="22"/>
          <w:szCs w:val="22"/>
        </w:rPr>
        <w:t>Hurlbut-Johnson Distinguished Professor in Diabetes Research</w:t>
      </w:r>
    </w:p>
    <w:p w14:paraId="5A0E15AA" w14:textId="37D0FC86" w:rsidR="00B16595" w:rsidRPr="00A873D7" w:rsidRDefault="00B16595">
      <w:pPr>
        <w:tabs>
          <w:tab w:val="left" w:pos="260"/>
        </w:tabs>
        <w:rPr>
          <w:rFonts w:ascii="Arial" w:hAnsi="Arial" w:cs="Arial"/>
          <w:sz w:val="22"/>
          <w:szCs w:val="22"/>
        </w:rPr>
      </w:pPr>
      <w:r w:rsidRPr="00A873D7">
        <w:rPr>
          <w:rFonts w:ascii="Arial" w:hAnsi="Arial" w:cs="Arial"/>
          <w:sz w:val="22"/>
          <w:szCs w:val="22"/>
        </w:rPr>
        <w:t>2009</w:t>
      </w:r>
      <w:r w:rsidRPr="00A873D7">
        <w:rPr>
          <w:rFonts w:ascii="Arial" w:hAnsi="Arial" w:cs="Arial"/>
          <w:sz w:val="22"/>
          <w:szCs w:val="22"/>
        </w:rPr>
        <w:tab/>
      </w:r>
      <w:r w:rsidR="007D2434" w:rsidRPr="00A873D7">
        <w:rPr>
          <w:rFonts w:ascii="Arial" w:hAnsi="Arial" w:cs="Arial"/>
          <w:sz w:val="22"/>
          <w:szCs w:val="22"/>
        </w:rPr>
        <w:tab/>
      </w:r>
      <w:r w:rsidRPr="00A873D7">
        <w:rPr>
          <w:rFonts w:ascii="Arial" w:hAnsi="Arial" w:cs="Arial"/>
          <w:sz w:val="22"/>
          <w:szCs w:val="22"/>
        </w:rPr>
        <w:t>Charles I. Siegal Memorial Lecture, Dana Farber Cancer Center, Harvard Medical School</w:t>
      </w:r>
    </w:p>
    <w:p w14:paraId="69620D05" w14:textId="656995EE" w:rsidR="00036942" w:rsidRPr="00A873D7" w:rsidRDefault="00036942" w:rsidP="007D2434">
      <w:pPr>
        <w:tabs>
          <w:tab w:val="left" w:pos="260"/>
        </w:tabs>
        <w:ind w:left="1080" w:hanging="1080"/>
        <w:rPr>
          <w:rFonts w:ascii="Arial" w:hAnsi="Arial" w:cs="Arial"/>
          <w:sz w:val="22"/>
          <w:szCs w:val="22"/>
        </w:rPr>
      </w:pPr>
      <w:r w:rsidRPr="00A873D7">
        <w:rPr>
          <w:rFonts w:ascii="Arial" w:hAnsi="Arial" w:cs="Arial"/>
          <w:sz w:val="22"/>
          <w:szCs w:val="22"/>
        </w:rPr>
        <w:t>2012</w:t>
      </w:r>
      <w:r w:rsidRPr="00A873D7">
        <w:rPr>
          <w:rFonts w:ascii="Arial" w:hAnsi="Arial" w:cs="Arial"/>
          <w:sz w:val="22"/>
          <w:szCs w:val="22"/>
        </w:rPr>
        <w:tab/>
        <w:t>Distinguished Achievement Award in Pancreatic Cancer Research and Clinical Management, Chinese Society of C</w:t>
      </w:r>
      <w:r w:rsidR="00D32FF4" w:rsidRPr="00A873D7">
        <w:rPr>
          <w:rFonts w:ascii="Arial" w:hAnsi="Arial" w:cs="Arial"/>
          <w:sz w:val="22"/>
          <w:szCs w:val="22"/>
        </w:rPr>
        <w:t>linical Oncology (CSCO, Chinese equivalent</w:t>
      </w:r>
      <w:r w:rsidRPr="00A873D7">
        <w:rPr>
          <w:rFonts w:ascii="Arial" w:hAnsi="Arial" w:cs="Arial"/>
          <w:sz w:val="22"/>
          <w:szCs w:val="22"/>
        </w:rPr>
        <w:t xml:space="preserve"> of ASCO)</w:t>
      </w:r>
    </w:p>
    <w:p w14:paraId="719A7917" w14:textId="720E79EB" w:rsidR="00F010B0" w:rsidRPr="00A873D7" w:rsidRDefault="00F010B0" w:rsidP="00036942">
      <w:pPr>
        <w:tabs>
          <w:tab w:val="left" w:pos="260"/>
        </w:tabs>
        <w:ind w:left="720" w:hanging="720"/>
        <w:rPr>
          <w:rFonts w:ascii="Arial" w:hAnsi="Arial" w:cs="Arial"/>
          <w:sz w:val="22"/>
          <w:szCs w:val="22"/>
        </w:rPr>
      </w:pPr>
      <w:r w:rsidRPr="00A873D7">
        <w:rPr>
          <w:rFonts w:ascii="Arial" w:hAnsi="Arial" w:cs="Arial"/>
          <w:sz w:val="22"/>
          <w:szCs w:val="22"/>
        </w:rPr>
        <w:t>2013-</w:t>
      </w:r>
      <w:r w:rsidR="007D2434" w:rsidRPr="00A873D7">
        <w:rPr>
          <w:rFonts w:ascii="Arial" w:hAnsi="Arial" w:cs="Arial"/>
          <w:sz w:val="22"/>
          <w:szCs w:val="22"/>
        </w:rPr>
        <w:t>15</w:t>
      </w:r>
      <w:r w:rsidR="003C43DC" w:rsidRPr="00A873D7">
        <w:rPr>
          <w:rFonts w:ascii="Arial" w:hAnsi="Arial" w:cs="Arial"/>
          <w:sz w:val="22"/>
          <w:szCs w:val="22"/>
        </w:rPr>
        <w:tab/>
        <w:t>Chair, NIH Study S</w:t>
      </w:r>
      <w:r w:rsidRPr="00A873D7">
        <w:rPr>
          <w:rFonts w:ascii="Arial" w:hAnsi="Arial" w:cs="Arial"/>
          <w:sz w:val="22"/>
          <w:szCs w:val="22"/>
        </w:rPr>
        <w:t>ection</w:t>
      </w:r>
      <w:r w:rsidR="005504A3" w:rsidRPr="00A873D7">
        <w:rPr>
          <w:rFonts w:ascii="Arial" w:hAnsi="Arial" w:cs="Arial"/>
          <w:sz w:val="22"/>
          <w:szCs w:val="22"/>
        </w:rPr>
        <w:t>, Cellular Aspects of Diabetes and Obesity (</w:t>
      </w:r>
      <w:r w:rsidRPr="00A873D7">
        <w:rPr>
          <w:rFonts w:ascii="Arial" w:hAnsi="Arial" w:cs="Arial"/>
          <w:sz w:val="22"/>
          <w:szCs w:val="22"/>
        </w:rPr>
        <w:t>CADO</w:t>
      </w:r>
      <w:r w:rsidR="005504A3" w:rsidRPr="00A873D7">
        <w:rPr>
          <w:rFonts w:ascii="Arial" w:hAnsi="Arial" w:cs="Arial"/>
          <w:sz w:val="22"/>
          <w:szCs w:val="22"/>
        </w:rPr>
        <w:t>)</w:t>
      </w:r>
    </w:p>
    <w:p w14:paraId="4E24665C" w14:textId="1EA9AAEC" w:rsidR="00792027" w:rsidRPr="00A873D7" w:rsidRDefault="00792027" w:rsidP="00792027">
      <w:pPr>
        <w:widowControl w:val="0"/>
        <w:autoSpaceDE w:val="0"/>
        <w:autoSpaceDN w:val="0"/>
        <w:adjustRightInd w:val="0"/>
        <w:rPr>
          <w:rFonts w:ascii="Arial" w:hAnsi="Arial" w:cs="Arial"/>
          <w:sz w:val="22"/>
          <w:szCs w:val="22"/>
        </w:rPr>
      </w:pPr>
      <w:r w:rsidRPr="00A873D7">
        <w:rPr>
          <w:rFonts w:ascii="Arial" w:hAnsi="Arial" w:cs="Arial"/>
          <w:sz w:val="22"/>
          <w:szCs w:val="22"/>
        </w:rPr>
        <w:t>2014</w:t>
      </w:r>
      <w:r w:rsidRPr="00A873D7">
        <w:rPr>
          <w:rFonts w:ascii="Arial" w:hAnsi="Arial" w:cs="Arial"/>
          <w:sz w:val="22"/>
          <w:szCs w:val="22"/>
        </w:rPr>
        <w:tab/>
      </w:r>
      <w:r w:rsidR="007D2434" w:rsidRPr="00A873D7">
        <w:rPr>
          <w:rFonts w:ascii="Arial" w:hAnsi="Arial" w:cs="Arial"/>
          <w:sz w:val="22"/>
          <w:szCs w:val="22"/>
        </w:rPr>
        <w:tab/>
      </w:r>
      <w:r w:rsidRPr="00A873D7">
        <w:rPr>
          <w:rFonts w:ascii="Arial" w:hAnsi="Arial" w:cs="Arial"/>
          <w:sz w:val="22"/>
          <w:szCs w:val="22"/>
        </w:rPr>
        <w:t>Paget Lecture, Bar</w:t>
      </w:r>
      <w:r w:rsidR="00DE2FB2" w:rsidRPr="00A873D7">
        <w:rPr>
          <w:rFonts w:ascii="Arial" w:hAnsi="Arial" w:cs="Arial"/>
          <w:sz w:val="22"/>
          <w:szCs w:val="22"/>
        </w:rPr>
        <w:t>ts Cancer Institute, Queen Mary</w:t>
      </w:r>
      <w:r w:rsidRPr="00A873D7">
        <w:rPr>
          <w:rFonts w:ascii="Arial" w:hAnsi="Arial" w:cs="Arial"/>
          <w:sz w:val="22"/>
          <w:szCs w:val="22"/>
        </w:rPr>
        <w:t xml:space="preserve"> University of London</w:t>
      </w:r>
      <w:r w:rsidR="00C57295" w:rsidRPr="00A873D7">
        <w:rPr>
          <w:rFonts w:ascii="Arial" w:hAnsi="Arial" w:cs="Arial"/>
          <w:sz w:val="22"/>
          <w:szCs w:val="22"/>
        </w:rPr>
        <w:t>, UK</w:t>
      </w:r>
    </w:p>
    <w:p w14:paraId="0B189585" w14:textId="6E0EE2F1" w:rsidR="00C57295" w:rsidRPr="00A873D7" w:rsidRDefault="00C57295" w:rsidP="00792027">
      <w:pPr>
        <w:widowControl w:val="0"/>
        <w:autoSpaceDE w:val="0"/>
        <w:autoSpaceDN w:val="0"/>
        <w:adjustRightInd w:val="0"/>
        <w:rPr>
          <w:rFonts w:ascii="Arial" w:hAnsi="Arial" w:cs="Arial"/>
          <w:sz w:val="22"/>
          <w:szCs w:val="22"/>
        </w:rPr>
      </w:pPr>
      <w:r w:rsidRPr="00A873D7">
        <w:rPr>
          <w:rFonts w:ascii="Arial" w:hAnsi="Arial" w:cs="Arial"/>
          <w:sz w:val="22"/>
          <w:szCs w:val="22"/>
        </w:rPr>
        <w:t>2015</w:t>
      </w:r>
      <w:r w:rsidRPr="00A873D7">
        <w:rPr>
          <w:rFonts w:ascii="Arial" w:hAnsi="Arial" w:cs="Arial"/>
          <w:sz w:val="22"/>
          <w:szCs w:val="22"/>
        </w:rPr>
        <w:tab/>
      </w:r>
      <w:r w:rsidR="007D2434" w:rsidRPr="00A873D7">
        <w:rPr>
          <w:rFonts w:ascii="Arial" w:hAnsi="Arial" w:cs="Arial"/>
          <w:sz w:val="22"/>
          <w:szCs w:val="22"/>
        </w:rPr>
        <w:tab/>
      </w:r>
      <w:r w:rsidRPr="00A873D7">
        <w:rPr>
          <w:rFonts w:ascii="Arial" w:hAnsi="Arial" w:cs="Arial"/>
          <w:sz w:val="22"/>
          <w:szCs w:val="22"/>
        </w:rPr>
        <w:t>Keynote lecture, 4</w:t>
      </w:r>
      <w:r w:rsidRPr="00A873D7">
        <w:rPr>
          <w:rFonts w:ascii="Arial" w:hAnsi="Arial" w:cs="Arial"/>
          <w:sz w:val="22"/>
          <w:szCs w:val="22"/>
          <w:vertAlign w:val="superscript"/>
        </w:rPr>
        <w:t>th</w:t>
      </w:r>
      <w:r w:rsidRPr="00A873D7">
        <w:rPr>
          <w:rFonts w:ascii="Arial" w:hAnsi="Arial" w:cs="Arial"/>
          <w:sz w:val="22"/>
          <w:szCs w:val="22"/>
        </w:rPr>
        <w:t xml:space="preserve"> Diabetes Centers &amp; Units Meeting, Jeddah, Saudi Arabia</w:t>
      </w:r>
    </w:p>
    <w:p w14:paraId="73558C43" w14:textId="24E341E2" w:rsidR="00C6620E" w:rsidRPr="00A873D7" w:rsidRDefault="00C6620E" w:rsidP="00792027">
      <w:pPr>
        <w:widowControl w:val="0"/>
        <w:autoSpaceDE w:val="0"/>
        <w:autoSpaceDN w:val="0"/>
        <w:adjustRightInd w:val="0"/>
        <w:rPr>
          <w:rFonts w:ascii="Arial" w:hAnsi="Arial" w:cs="Arial"/>
          <w:sz w:val="22"/>
          <w:szCs w:val="22"/>
        </w:rPr>
      </w:pPr>
      <w:r w:rsidRPr="00A873D7">
        <w:rPr>
          <w:rFonts w:ascii="Arial" w:hAnsi="Arial" w:cs="Arial"/>
          <w:sz w:val="22"/>
          <w:szCs w:val="22"/>
        </w:rPr>
        <w:t>2015</w:t>
      </w:r>
      <w:r w:rsidRPr="00A873D7">
        <w:rPr>
          <w:rFonts w:ascii="Arial" w:hAnsi="Arial" w:cs="Arial"/>
          <w:sz w:val="22"/>
          <w:szCs w:val="22"/>
        </w:rPr>
        <w:tab/>
      </w:r>
      <w:r w:rsidR="007D2434" w:rsidRPr="00A873D7">
        <w:rPr>
          <w:rFonts w:ascii="Arial" w:hAnsi="Arial" w:cs="Arial"/>
          <w:sz w:val="22"/>
          <w:szCs w:val="22"/>
        </w:rPr>
        <w:tab/>
      </w:r>
      <w:r w:rsidR="0018492B" w:rsidRPr="00A873D7">
        <w:rPr>
          <w:rFonts w:ascii="Arial" w:hAnsi="Arial" w:cs="Arial"/>
          <w:sz w:val="22"/>
          <w:szCs w:val="22"/>
        </w:rPr>
        <w:t>Gerold &amp; Kayla Grodsky Award, Juveni</w:t>
      </w:r>
      <w:r w:rsidR="00194CC7" w:rsidRPr="00A873D7">
        <w:rPr>
          <w:rFonts w:ascii="Arial" w:hAnsi="Arial" w:cs="Arial"/>
          <w:sz w:val="22"/>
          <w:szCs w:val="22"/>
        </w:rPr>
        <w:t>le Diabetes Research Foundation</w:t>
      </w:r>
    </w:p>
    <w:p w14:paraId="7A6FF8EA" w14:textId="3A05BA8E" w:rsidR="002062E9" w:rsidRPr="00A873D7" w:rsidRDefault="002062E9" w:rsidP="00792027">
      <w:pPr>
        <w:widowControl w:val="0"/>
        <w:autoSpaceDE w:val="0"/>
        <w:autoSpaceDN w:val="0"/>
        <w:adjustRightInd w:val="0"/>
        <w:rPr>
          <w:rFonts w:ascii="Arial" w:hAnsi="Arial" w:cs="Arial"/>
          <w:sz w:val="22"/>
          <w:szCs w:val="22"/>
        </w:rPr>
      </w:pPr>
      <w:r w:rsidRPr="00A873D7">
        <w:rPr>
          <w:rFonts w:ascii="Arial" w:hAnsi="Arial" w:cs="Arial"/>
          <w:sz w:val="22"/>
          <w:szCs w:val="22"/>
        </w:rPr>
        <w:t>2015</w:t>
      </w:r>
      <w:r w:rsidRPr="00A873D7">
        <w:rPr>
          <w:rFonts w:ascii="Arial" w:hAnsi="Arial" w:cs="Arial"/>
          <w:sz w:val="22"/>
          <w:szCs w:val="22"/>
        </w:rPr>
        <w:tab/>
      </w:r>
      <w:r w:rsidRPr="00A873D7">
        <w:rPr>
          <w:rFonts w:ascii="Arial" w:hAnsi="Arial" w:cs="Arial"/>
          <w:sz w:val="22"/>
          <w:szCs w:val="22"/>
        </w:rPr>
        <w:tab/>
        <w:t>Frank Brooks State of the Art Lecture, American Pancreatic Association</w:t>
      </w:r>
    </w:p>
    <w:p w14:paraId="3D6669A7" w14:textId="199F30A6" w:rsidR="001C4BF6" w:rsidRDefault="001C4BF6" w:rsidP="00792027">
      <w:pPr>
        <w:widowControl w:val="0"/>
        <w:autoSpaceDE w:val="0"/>
        <w:autoSpaceDN w:val="0"/>
        <w:adjustRightInd w:val="0"/>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rPr>
        <w:tab/>
        <w:t>Honorary Medical Staff Award, Marin General Hospital</w:t>
      </w:r>
    </w:p>
    <w:p w14:paraId="08D2B5D4" w14:textId="47665F64" w:rsidR="000F5D23" w:rsidRPr="00A873D7" w:rsidRDefault="000F5D23" w:rsidP="00792027">
      <w:pPr>
        <w:widowControl w:val="0"/>
        <w:autoSpaceDE w:val="0"/>
        <w:autoSpaceDN w:val="0"/>
        <w:adjustRightInd w:val="0"/>
        <w:rPr>
          <w:rFonts w:ascii="Arial" w:hAnsi="Arial" w:cs="Arial"/>
          <w:sz w:val="22"/>
          <w:szCs w:val="22"/>
        </w:rPr>
      </w:pPr>
      <w:r w:rsidRPr="00A873D7">
        <w:rPr>
          <w:rFonts w:ascii="Arial" w:hAnsi="Arial" w:cs="Arial"/>
          <w:sz w:val="22"/>
          <w:szCs w:val="22"/>
        </w:rPr>
        <w:t>2019-</w:t>
      </w:r>
      <w:r w:rsidRPr="00A873D7">
        <w:rPr>
          <w:rFonts w:ascii="Arial" w:hAnsi="Arial" w:cs="Arial"/>
          <w:sz w:val="22"/>
          <w:szCs w:val="22"/>
        </w:rPr>
        <w:tab/>
      </w:r>
      <w:r w:rsidRPr="00A873D7">
        <w:rPr>
          <w:rFonts w:ascii="Arial" w:hAnsi="Arial" w:cs="Arial"/>
          <w:sz w:val="22"/>
          <w:szCs w:val="22"/>
        </w:rPr>
        <w:tab/>
        <w:t>Honorary Professor, Technical University, Dresden, Germany</w:t>
      </w:r>
    </w:p>
    <w:p w14:paraId="16C4CFC5" w14:textId="738C39A7" w:rsidR="00CD1C71" w:rsidRPr="00911448" w:rsidRDefault="00CD1C71" w:rsidP="00792027">
      <w:pPr>
        <w:widowControl w:val="0"/>
        <w:autoSpaceDE w:val="0"/>
        <w:autoSpaceDN w:val="0"/>
        <w:adjustRightInd w:val="0"/>
        <w:rPr>
          <w:rFonts w:ascii="Arial" w:hAnsi="Arial" w:cs="Arial"/>
          <w:color w:val="000000" w:themeColor="text1"/>
          <w:sz w:val="22"/>
          <w:szCs w:val="22"/>
        </w:rPr>
      </w:pPr>
      <w:r w:rsidRPr="00A873D7">
        <w:rPr>
          <w:rFonts w:ascii="Arial" w:hAnsi="Arial" w:cs="Arial"/>
          <w:sz w:val="22"/>
          <w:szCs w:val="22"/>
        </w:rPr>
        <w:t>2019</w:t>
      </w:r>
      <w:r w:rsidRPr="00A873D7">
        <w:rPr>
          <w:rFonts w:ascii="Arial" w:hAnsi="Arial" w:cs="Arial"/>
          <w:sz w:val="22"/>
          <w:szCs w:val="22"/>
        </w:rPr>
        <w:tab/>
      </w:r>
      <w:r w:rsidRPr="00A873D7">
        <w:rPr>
          <w:rFonts w:ascii="Arial" w:hAnsi="Arial" w:cs="Arial"/>
          <w:sz w:val="22"/>
          <w:szCs w:val="22"/>
        </w:rPr>
        <w:tab/>
        <w:t xml:space="preserve">Plenary lecture, AIBIS, Korean Society for Endocrinology, </w:t>
      </w:r>
      <w:r w:rsidRPr="00911448">
        <w:rPr>
          <w:rFonts w:ascii="Arial" w:hAnsi="Arial" w:cs="Arial"/>
          <w:color w:val="000000" w:themeColor="text1"/>
          <w:sz w:val="22"/>
          <w:szCs w:val="22"/>
        </w:rPr>
        <w:t>Seoul, Korea</w:t>
      </w:r>
    </w:p>
    <w:p w14:paraId="658CA16B" w14:textId="4C44F446" w:rsidR="00911448" w:rsidRPr="00940497" w:rsidRDefault="00911448" w:rsidP="00911448">
      <w:pPr>
        <w:rPr>
          <w:rFonts w:ascii="Arial" w:hAnsi="Arial" w:cs="Arial"/>
          <w:color w:val="000000" w:themeColor="text1"/>
          <w:sz w:val="22"/>
          <w:szCs w:val="22"/>
        </w:rPr>
      </w:pPr>
      <w:r w:rsidRPr="00911448">
        <w:rPr>
          <w:rFonts w:ascii="Arial" w:hAnsi="Arial" w:cs="Arial"/>
          <w:color w:val="000000" w:themeColor="text1"/>
          <w:sz w:val="22"/>
          <w:szCs w:val="22"/>
        </w:rPr>
        <w:t>2020</w:t>
      </w:r>
      <w:r w:rsidRPr="00911448">
        <w:rPr>
          <w:rFonts w:ascii="Arial" w:hAnsi="Arial" w:cs="Arial"/>
          <w:color w:val="000000" w:themeColor="text1"/>
          <w:sz w:val="22"/>
          <w:szCs w:val="22"/>
        </w:rPr>
        <w:tab/>
      </w:r>
      <w:r w:rsidRPr="00911448">
        <w:rPr>
          <w:rFonts w:ascii="Arial" w:hAnsi="Arial" w:cs="Arial"/>
          <w:color w:val="000000" w:themeColor="text1"/>
          <w:sz w:val="22"/>
          <w:szCs w:val="22"/>
        </w:rPr>
        <w:tab/>
        <w:t xml:space="preserve">JDRF </w:t>
      </w:r>
      <w:r w:rsidRPr="00940497">
        <w:rPr>
          <w:rFonts w:ascii="Arial" w:hAnsi="Arial" w:cs="Arial"/>
          <w:color w:val="000000" w:themeColor="text1"/>
          <w:sz w:val="22"/>
          <w:szCs w:val="22"/>
        </w:rPr>
        <w:t>Greater Bay Area Chapter Innovation Award</w:t>
      </w:r>
    </w:p>
    <w:p w14:paraId="3E830087" w14:textId="4852CDA4" w:rsidR="006231AF" w:rsidRPr="00940497" w:rsidRDefault="006231AF" w:rsidP="006231AF">
      <w:pPr>
        <w:pStyle w:val="Default"/>
        <w:rPr>
          <w:sz w:val="22"/>
          <w:szCs w:val="22"/>
        </w:rPr>
      </w:pPr>
      <w:r w:rsidRPr="00940497">
        <w:rPr>
          <w:rFonts w:cs="Arial"/>
          <w:color w:val="000000" w:themeColor="text1"/>
          <w:sz w:val="22"/>
          <w:szCs w:val="22"/>
        </w:rPr>
        <w:t>2021</w:t>
      </w:r>
      <w:r w:rsidRPr="00940497">
        <w:rPr>
          <w:rFonts w:cs="Arial"/>
          <w:color w:val="000000" w:themeColor="text1"/>
          <w:sz w:val="22"/>
          <w:szCs w:val="22"/>
        </w:rPr>
        <w:tab/>
      </w:r>
      <w:r w:rsidRPr="00940497">
        <w:rPr>
          <w:rFonts w:cs="Arial"/>
          <w:color w:val="000000" w:themeColor="text1"/>
          <w:sz w:val="22"/>
          <w:szCs w:val="22"/>
        </w:rPr>
        <w:tab/>
        <w:t>Sixth annual Carolyn Clifford Distinguished Lecture on Nutrition</w:t>
      </w:r>
      <w:r w:rsidRPr="00940497">
        <w:rPr>
          <w:color w:val="000000" w:themeColor="text1"/>
          <w:sz w:val="22"/>
          <w:szCs w:val="22"/>
        </w:rPr>
        <w:t xml:space="preserve"> </w:t>
      </w:r>
      <w:r w:rsidRPr="00940497">
        <w:rPr>
          <w:sz w:val="22"/>
          <w:szCs w:val="22"/>
        </w:rPr>
        <w:t>and Cancer, UC</w:t>
      </w:r>
      <w:r w:rsidR="001E563C" w:rsidRPr="00940497">
        <w:rPr>
          <w:sz w:val="22"/>
          <w:szCs w:val="22"/>
        </w:rPr>
        <w:t xml:space="preserve"> </w:t>
      </w:r>
      <w:r w:rsidRPr="00940497">
        <w:rPr>
          <w:sz w:val="22"/>
          <w:szCs w:val="22"/>
        </w:rPr>
        <w:t>D</w:t>
      </w:r>
      <w:r w:rsidR="001E563C" w:rsidRPr="00940497">
        <w:rPr>
          <w:sz w:val="22"/>
          <w:szCs w:val="22"/>
        </w:rPr>
        <w:t>avis</w:t>
      </w:r>
    </w:p>
    <w:p w14:paraId="2BA7DF3A" w14:textId="61A30F0C" w:rsidR="00B0522C" w:rsidRPr="00940497" w:rsidRDefault="00B0522C" w:rsidP="006231AF">
      <w:pPr>
        <w:pStyle w:val="Default"/>
        <w:rPr>
          <w:sz w:val="22"/>
          <w:szCs w:val="22"/>
        </w:rPr>
      </w:pPr>
      <w:r w:rsidRPr="00940497">
        <w:rPr>
          <w:sz w:val="22"/>
          <w:szCs w:val="22"/>
        </w:rPr>
        <w:t>2021</w:t>
      </w:r>
      <w:r w:rsidRPr="00940497">
        <w:rPr>
          <w:sz w:val="22"/>
          <w:szCs w:val="22"/>
        </w:rPr>
        <w:tab/>
      </w:r>
      <w:r w:rsidRPr="00940497">
        <w:rPr>
          <w:sz w:val="22"/>
          <w:szCs w:val="22"/>
        </w:rPr>
        <w:tab/>
        <w:t>Global Visiting Professorship, Technical University Munich</w:t>
      </w:r>
    </w:p>
    <w:p w14:paraId="47852F61" w14:textId="233E1C2E" w:rsidR="00B0522C" w:rsidRPr="00940497" w:rsidRDefault="00B0522C" w:rsidP="006231AF">
      <w:pPr>
        <w:pStyle w:val="Default"/>
        <w:rPr>
          <w:rFonts w:ascii="Times New Roman" w:hAnsi="Times New Roman"/>
          <w:sz w:val="22"/>
          <w:szCs w:val="22"/>
        </w:rPr>
      </w:pPr>
      <w:r w:rsidRPr="00940497">
        <w:rPr>
          <w:sz w:val="22"/>
          <w:szCs w:val="22"/>
        </w:rPr>
        <w:t>2021</w:t>
      </w:r>
      <w:r w:rsidRPr="00940497">
        <w:rPr>
          <w:sz w:val="22"/>
          <w:szCs w:val="22"/>
        </w:rPr>
        <w:tab/>
      </w:r>
      <w:r w:rsidRPr="00940497">
        <w:rPr>
          <w:sz w:val="22"/>
          <w:szCs w:val="22"/>
        </w:rPr>
        <w:tab/>
        <w:t>Senior Fellow, Technical University Dresden</w:t>
      </w:r>
    </w:p>
    <w:p w14:paraId="6577ACC3" w14:textId="77777777" w:rsidR="00EC4C9C" w:rsidRPr="00A873D7" w:rsidRDefault="00EC4C9C">
      <w:pPr>
        <w:tabs>
          <w:tab w:val="left" w:pos="260"/>
        </w:tabs>
        <w:rPr>
          <w:rFonts w:ascii="Arial" w:hAnsi="Arial" w:cs="Arial"/>
          <w:sz w:val="22"/>
          <w:szCs w:val="22"/>
        </w:rPr>
      </w:pPr>
    </w:p>
    <w:p w14:paraId="3B2BB0C6" w14:textId="77777777" w:rsidR="00EC4C9C" w:rsidRPr="00A873D7" w:rsidRDefault="00EC4C9C">
      <w:pPr>
        <w:tabs>
          <w:tab w:val="left" w:pos="260"/>
        </w:tabs>
        <w:rPr>
          <w:rFonts w:ascii="Arial" w:hAnsi="Arial" w:cs="Arial"/>
          <w:b/>
          <w:sz w:val="22"/>
          <w:szCs w:val="22"/>
        </w:rPr>
      </w:pPr>
    </w:p>
    <w:p w14:paraId="4A926E8B" w14:textId="477CABEE" w:rsidR="00DB2786" w:rsidRPr="006129E7" w:rsidRDefault="00DB2786" w:rsidP="00DB2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Pr>
          <w:rFonts w:ascii="Arial" w:hAnsi="Arial" w:cs="Arial"/>
          <w:b/>
          <w:sz w:val="22"/>
          <w:szCs w:val="22"/>
        </w:rPr>
        <w:t>DIVERSITY</w:t>
      </w:r>
      <w:r w:rsidRPr="006129E7">
        <w:rPr>
          <w:rFonts w:ascii="Arial" w:hAnsi="Arial" w:cs="Arial"/>
          <w:b/>
          <w:sz w:val="22"/>
          <w:szCs w:val="22"/>
        </w:rPr>
        <w:t xml:space="preserve">, </w:t>
      </w:r>
      <w:r>
        <w:rPr>
          <w:rFonts w:ascii="Arial" w:hAnsi="Arial" w:cs="Arial"/>
          <w:b/>
          <w:sz w:val="22"/>
          <w:szCs w:val="22"/>
        </w:rPr>
        <w:t>EQUITY</w:t>
      </w:r>
      <w:r w:rsidRPr="006129E7">
        <w:rPr>
          <w:rFonts w:ascii="Arial" w:hAnsi="Arial" w:cs="Arial"/>
          <w:b/>
          <w:sz w:val="22"/>
          <w:szCs w:val="22"/>
        </w:rPr>
        <w:t xml:space="preserve"> and </w:t>
      </w:r>
      <w:r>
        <w:rPr>
          <w:rFonts w:ascii="Arial" w:hAnsi="Arial" w:cs="Arial"/>
          <w:b/>
          <w:sz w:val="22"/>
          <w:szCs w:val="22"/>
        </w:rPr>
        <w:t>INCLUSION (DEI)</w:t>
      </w:r>
    </w:p>
    <w:p w14:paraId="6EA7B5B7" w14:textId="77777777" w:rsidR="00DB2786" w:rsidRPr="006129E7" w:rsidRDefault="00DB2786" w:rsidP="00DB2786">
      <w:pPr>
        <w:ind w:firstLine="360"/>
        <w:jc w:val="both"/>
        <w:rPr>
          <w:rFonts w:ascii="Arial" w:hAnsi="Arial" w:cs="Arial"/>
          <w:sz w:val="22"/>
          <w:szCs w:val="22"/>
        </w:rPr>
      </w:pPr>
      <w:r w:rsidRPr="006129E7">
        <w:rPr>
          <w:rFonts w:ascii="Arial" w:hAnsi="Arial" w:cs="Arial"/>
          <w:sz w:val="22"/>
          <w:szCs w:val="22"/>
        </w:rPr>
        <w:t>I am strongly committed to diversity, equity and inclusion (DEI).  I believe that incorporating the DEI values in our laboratories provides exciting opportunities for trainees while simultaneously enhancing the work environment through the multitude of different perspective from our co-workers.  The majority of my own laboratory consists of women members of many nationalities and ethnic backgrounds</w:t>
      </w:r>
      <w:r>
        <w:rPr>
          <w:rFonts w:ascii="Arial" w:hAnsi="Arial" w:cs="Arial"/>
          <w:sz w:val="22"/>
          <w:szCs w:val="22"/>
        </w:rPr>
        <w:t>,</w:t>
      </w:r>
      <w:r w:rsidRPr="006129E7">
        <w:rPr>
          <w:rFonts w:ascii="Arial" w:hAnsi="Arial" w:cs="Arial"/>
          <w:sz w:val="22"/>
          <w:szCs w:val="22"/>
        </w:rPr>
        <w:t xml:space="preserve"> and I have supported my trainees not only during their tenure in my group but throughout their careers beyond UCSF.  As Director of the Diabetes Center I worked on increasing the number of women faculty and those from diverse ethnic backgrounds.  One of my last acts as Director </w:t>
      </w:r>
      <w:r>
        <w:rPr>
          <w:rFonts w:ascii="Arial" w:hAnsi="Arial" w:cs="Arial"/>
          <w:sz w:val="22"/>
          <w:szCs w:val="22"/>
        </w:rPr>
        <w:t xml:space="preserve">of the Diabetes Center in 2020 </w:t>
      </w:r>
      <w:r w:rsidRPr="006129E7">
        <w:rPr>
          <w:rFonts w:ascii="Arial" w:hAnsi="Arial" w:cs="Arial"/>
          <w:sz w:val="22"/>
          <w:szCs w:val="22"/>
        </w:rPr>
        <w:t>was to initiate the recruitment of another outstanding woman PI to our Center</w:t>
      </w:r>
      <w:r>
        <w:rPr>
          <w:rFonts w:ascii="Arial" w:hAnsi="Arial" w:cs="Arial"/>
          <w:sz w:val="22"/>
          <w:szCs w:val="22"/>
        </w:rPr>
        <w:t xml:space="preserve"> (Qizhi Tang)</w:t>
      </w:r>
      <w:r w:rsidRPr="006129E7">
        <w:rPr>
          <w:rFonts w:ascii="Arial" w:hAnsi="Arial" w:cs="Arial"/>
          <w:sz w:val="22"/>
          <w:szCs w:val="22"/>
        </w:rPr>
        <w:t xml:space="preserve">.  At the University level, I served for five years on the Dean’s Diversity Fund Committee for Faculty Recruitment and Retention and recently completed the training to become a DEI Champion at UCSF. </w:t>
      </w:r>
    </w:p>
    <w:p w14:paraId="32F32AE9" w14:textId="77777777" w:rsidR="00DB2786" w:rsidRPr="006129E7" w:rsidRDefault="00DB2786" w:rsidP="00926652">
      <w:pPr>
        <w:jc w:val="both"/>
        <w:rPr>
          <w:rFonts w:ascii="Arial" w:hAnsi="Arial" w:cs="Arial"/>
          <w:sz w:val="22"/>
          <w:szCs w:val="22"/>
        </w:rPr>
      </w:pPr>
    </w:p>
    <w:p w14:paraId="35C2092F" w14:textId="77777777" w:rsidR="00DB2786" w:rsidRPr="006129E7" w:rsidRDefault="00DB2786" w:rsidP="00DB2786">
      <w:pPr>
        <w:ind w:left="1440" w:hanging="1440"/>
        <w:rPr>
          <w:rFonts w:ascii="Arial" w:hAnsi="Arial" w:cs="Arial"/>
          <w:sz w:val="22"/>
          <w:szCs w:val="22"/>
        </w:rPr>
      </w:pPr>
      <w:r w:rsidRPr="006129E7">
        <w:rPr>
          <w:rFonts w:ascii="Arial" w:hAnsi="Arial" w:cs="Arial"/>
          <w:sz w:val="22"/>
          <w:szCs w:val="22"/>
        </w:rPr>
        <w:t>2015 – 2020</w:t>
      </w:r>
      <w:r w:rsidRPr="006129E7">
        <w:rPr>
          <w:rFonts w:ascii="Arial" w:hAnsi="Arial" w:cs="Arial"/>
          <w:sz w:val="22"/>
          <w:szCs w:val="22"/>
        </w:rPr>
        <w:tab/>
        <w:t>Member, Dean’s Diversity Fund Committee for Faculty Recruitment and Retention (Watson Scholars Initiative)</w:t>
      </w:r>
    </w:p>
    <w:p w14:paraId="0E60144D" w14:textId="77777777" w:rsidR="00DB2786" w:rsidRPr="006129E7" w:rsidRDefault="00DB2786" w:rsidP="00DB2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129E7">
        <w:rPr>
          <w:rFonts w:ascii="Arial" w:hAnsi="Arial" w:cs="Arial"/>
          <w:bCs/>
          <w:sz w:val="22"/>
          <w:szCs w:val="22"/>
        </w:rPr>
        <w:t>2021</w:t>
      </w:r>
      <w:r w:rsidRPr="006129E7">
        <w:rPr>
          <w:rFonts w:ascii="Arial" w:hAnsi="Arial" w:cs="Arial"/>
          <w:bCs/>
          <w:sz w:val="22"/>
          <w:szCs w:val="22"/>
        </w:rPr>
        <w:tab/>
      </w:r>
      <w:r w:rsidRPr="006129E7">
        <w:rPr>
          <w:rFonts w:ascii="Arial" w:hAnsi="Arial" w:cs="Arial"/>
          <w:bCs/>
          <w:sz w:val="22"/>
          <w:szCs w:val="22"/>
        </w:rPr>
        <w:tab/>
        <w:t>Diversity, Equity, and Inclusion Champion Training</w:t>
      </w:r>
    </w:p>
    <w:p w14:paraId="59D1A0A7" w14:textId="77777777" w:rsidR="00DB2786" w:rsidRDefault="00DB2786">
      <w:pPr>
        <w:tabs>
          <w:tab w:val="left" w:pos="260"/>
        </w:tabs>
        <w:rPr>
          <w:rFonts w:ascii="Arial" w:hAnsi="Arial" w:cs="Arial"/>
          <w:b/>
          <w:sz w:val="22"/>
          <w:szCs w:val="22"/>
        </w:rPr>
      </w:pPr>
    </w:p>
    <w:p w14:paraId="3FDF0CA4" w14:textId="77777777" w:rsidR="00DB2786" w:rsidRDefault="00DB2786">
      <w:pPr>
        <w:tabs>
          <w:tab w:val="left" w:pos="260"/>
        </w:tabs>
        <w:rPr>
          <w:rFonts w:ascii="Arial" w:hAnsi="Arial" w:cs="Arial"/>
          <w:b/>
          <w:sz w:val="22"/>
          <w:szCs w:val="22"/>
        </w:rPr>
      </w:pPr>
    </w:p>
    <w:p w14:paraId="1629600B" w14:textId="5A0D00A8" w:rsidR="00EC4C9C" w:rsidRPr="00A873D7" w:rsidRDefault="00EC4C9C">
      <w:pPr>
        <w:tabs>
          <w:tab w:val="left" w:pos="260"/>
        </w:tabs>
        <w:rPr>
          <w:rFonts w:ascii="Arial" w:hAnsi="Arial" w:cs="Arial"/>
          <w:b/>
          <w:sz w:val="22"/>
          <w:szCs w:val="22"/>
        </w:rPr>
      </w:pPr>
      <w:r w:rsidRPr="00A873D7">
        <w:rPr>
          <w:rFonts w:ascii="Arial" w:hAnsi="Arial" w:cs="Arial"/>
          <w:b/>
          <w:sz w:val="22"/>
          <w:szCs w:val="22"/>
        </w:rPr>
        <w:t>KEYWORDS/AREAS OF INTEREST:</w:t>
      </w:r>
      <w:r w:rsidR="005D0C58" w:rsidRPr="00A873D7">
        <w:rPr>
          <w:rFonts w:ascii="Arial" w:hAnsi="Arial" w:cs="Arial"/>
          <w:b/>
          <w:sz w:val="22"/>
          <w:szCs w:val="22"/>
        </w:rPr>
        <w:t xml:space="preserve"> </w:t>
      </w:r>
    </w:p>
    <w:p w14:paraId="4C563DBE" w14:textId="77777777" w:rsidR="00EC4C9C" w:rsidRPr="00A873D7" w:rsidRDefault="00EC4C9C">
      <w:pPr>
        <w:tabs>
          <w:tab w:val="left" w:pos="260"/>
        </w:tabs>
        <w:rPr>
          <w:rFonts w:ascii="Arial" w:hAnsi="Arial" w:cs="Arial"/>
          <w:b/>
          <w:sz w:val="22"/>
          <w:szCs w:val="22"/>
        </w:rPr>
      </w:pPr>
    </w:p>
    <w:p w14:paraId="238B8142" w14:textId="77777777" w:rsidR="00EC4C9C" w:rsidRPr="00A873D7" w:rsidRDefault="00EC4C9C">
      <w:pPr>
        <w:tabs>
          <w:tab w:val="left" w:pos="260"/>
        </w:tabs>
        <w:rPr>
          <w:rFonts w:ascii="Arial" w:hAnsi="Arial" w:cs="Arial"/>
          <w:sz w:val="22"/>
          <w:szCs w:val="22"/>
        </w:rPr>
      </w:pPr>
      <w:r w:rsidRPr="00A873D7">
        <w:rPr>
          <w:rFonts w:ascii="Arial" w:hAnsi="Arial" w:cs="Arial"/>
          <w:sz w:val="22"/>
          <w:szCs w:val="22"/>
        </w:rPr>
        <w:t>Pancreas development, Diabetes, Pancreatic cancer, embryonic signaling pathways, Hedgehog/Wnt signaling pathways, ß-cells, embryonic stem cells</w:t>
      </w:r>
    </w:p>
    <w:p w14:paraId="39EA95A5" w14:textId="77777777" w:rsidR="00493292" w:rsidRPr="00A873D7" w:rsidRDefault="00493292" w:rsidP="00493292">
      <w:pPr>
        <w:rPr>
          <w:rFonts w:ascii="Arial" w:hAnsi="Arial" w:cs="Arial"/>
          <w:sz w:val="22"/>
          <w:szCs w:val="22"/>
        </w:rPr>
      </w:pPr>
    </w:p>
    <w:p w14:paraId="777BBE85" w14:textId="77777777" w:rsidR="00493292" w:rsidRPr="00A873D7" w:rsidRDefault="00493292" w:rsidP="00493292">
      <w:pPr>
        <w:rPr>
          <w:rFonts w:ascii="Arial" w:hAnsi="Arial" w:cs="Arial"/>
          <w:b/>
          <w:sz w:val="22"/>
          <w:szCs w:val="22"/>
        </w:rPr>
      </w:pPr>
    </w:p>
    <w:p w14:paraId="6148DD84" w14:textId="77777777" w:rsidR="00493292" w:rsidRPr="00A873D7" w:rsidRDefault="00493292" w:rsidP="00493292">
      <w:pPr>
        <w:jc w:val="both"/>
        <w:rPr>
          <w:rFonts w:ascii="Arial" w:hAnsi="Arial" w:cs="Arial"/>
          <w:b/>
          <w:sz w:val="22"/>
          <w:szCs w:val="22"/>
        </w:rPr>
      </w:pPr>
      <w:r w:rsidRPr="00A873D7">
        <w:rPr>
          <w:rFonts w:ascii="Arial" w:hAnsi="Arial" w:cs="Arial"/>
          <w:b/>
          <w:sz w:val="22"/>
          <w:szCs w:val="22"/>
        </w:rPr>
        <w:t>RESEARCH AND CREATIVE ACTIVITIES</w:t>
      </w:r>
    </w:p>
    <w:p w14:paraId="4366EBB1" w14:textId="77777777" w:rsidR="00493292" w:rsidRPr="00A873D7" w:rsidRDefault="00493292" w:rsidP="00493292">
      <w:pPr>
        <w:pStyle w:val="BodyText"/>
        <w:jc w:val="both"/>
        <w:rPr>
          <w:rFonts w:ascii="Arial" w:hAnsi="Arial" w:cs="Arial"/>
          <w:b/>
          <w:sz w:val="22"/>
          <w:szCs w:val="22"/>
        </w:rPr>
      </w:pPr>
    </w:p>
    <w:p w14:paraId="5E6CBDDD" w14:textId="77777777" w:rsidR="00493292" w:rsidRPr="00A873D7" w:rsidRDefault="00493292" w:rsidP="00493292">
      <w:pPr>
        <w:pStyle w:val="BodyText"/>
        <w:jc w:val="both"/>
        <w:rPr>
          <w:rFonts w:ascii="Arial" w:hAnsi="Arial" w:cs="Arial"/>
          <w:b/>
          <w:sz w:val="22"/>
          <w:szCs w:val="22"/>
        </w:rPr>
      </w:pPr>
      <w:r w:rsidRPr="00A873D7">
        <w:rPr>
          <w:rFonts w:ascii="Arial" w:hAnsi="Arial" w:cs="Arial"/>
          <w:b/>
          <w:sz w:val="22"/>
          <w:szCs w:val="22"/>
        </w:rPr>
        <w:t>PEER REVIEWED PUBLICATIONS:</w:t>
      </w:r>
    </w:p>
    <w:p w14:paraId="0CBCBBF4" w14:textId="77777777" w:rsidR="00493292" w:rsidRPr="00A873D7" w:rsidRDefault="00493292" w:rsidP="00493292">
      <w:pPr>
        <w:jc w:val="both"/>
        <w:rPr>
          <w:rFonts w:ascii="Arial" w:hAnsi="Arial" w:cs="Arial"/>
          <w:sz w:val="22"/>
          <w:szCs w:val="22"/>
        </w:rPr>
      </w:pPr>
    </w:p>
    <w:p w14:paraId="3F832C00"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b/>
          <w:sz w:val="22"/>
          <w:szCs w:val="22"/>
        </w:rPr>
        <w:t>Hebrok, M.</w:t>
      </w:r>
      <w:r w:rsidRPr="00A873D7">
        <w:rPr>
          <w:rFonts w:ascii="Arial" w:hAnsi="Arial" w:cs="Arial"/>
          <w:sz w:val="22"/>
          <w:szCs w:val="22"/>
        </w:rPr>
        <w:t xml:space="preserve">, Wertz, K. and E.-M. Füchtbauer (1994): </w:t>
      </w:r>
      <w:r w:rsidRPr="00A873D7">
        <w:rPr>
          <w:rFonts w:ascii="Arial" w:hAnsi="Arial" w:cs="Arial"/>
          <w:i/>
          <w:sz w:val="22"/>
          <w:szCs w:val="22"/>
        </w:rPr>
        <w:t>M-twist</w:t>
      </w:r>
      <w:r w:rsidRPr="00A873D7">
        <w:rPr>
          <w:rFonts w:ascii="Arial" w:hAnsi="Arial" w:cs="Arial"/>
          <w:sz w:val="22"/>
          <w:szCs w:val="22"/>
        </w:rPr>
        <w:t xml:space="preserve"> is an inhibitor of muscle differentiation. </w:t>
      </w:r>
      <w:r w:rsidRPr="00A873D7">
        <w:rPr>
          <w:rFonts w:ascii="Arial" w:hAnsi="Arial" w:cs="Arial"/>
          <w:i/>
          <w:sz w:val="22"/>
          <w:szCs w:val="22"/>
          <w:u w:val="single"/>
        </w:rPr>
        <w:t>Developmental Biology</w:t>
      </w:r>
      <w:r w:rsidRPr="00A873D7">
        <w:rPr>
          <w:rFonts w:ascii="Arial" w:hAnsi="Arial" w:cs="Arial"/>
          <w:sz w:val="22"/>
          <w:szCs w:val="22"/>
        </w:rPr>
        <w:t xml:space="preserve"> </w:t>
      </w:r>
      <w:r w:rsidRPr="00A873D7">
        <w:rPr>
          <w:rFonts w:ascii="Arial" w:hAnsi="Arial" w:cs="Arial"/>
          <w:b/>
          <w:sz w:val="22"/>
          <w:szCs w:val="22"/>
        </w:rPr>
        <w:t>165</w:t>
      </w:r>
      <w:r w:rsidRPr="00A873D7">
        <w:rPr>
          <w:rFonts w:ascii="Arial" w:hAnsi="Arial" w:cs="Arial"/>
          <w:sz w:val="22"/>
          <w:szCs w:val="22"/>
        </w:rPr>
        <w:t>, 537-544.</w:t>
      </w:r>
    </w:p>
    <w:p w14:paraId="263BC3DC"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Rohwedel, J., Horak, V., </w:t>
      </w:r>
      <w:r w:rsidRPr="00A873D7">
        <w:rPr>
          <w:rFonts w:ascii="Arial" w:hAnsi="Arial" w:cs="Arial"/>
          <w:b/>
          <w:sz w:val="22"/>
          <w:szCs w:val="22"/>
        </w:rPr>
        <w:t xml:space="preserve">Hebrok, M., </w:t>
      </w:r>
      <w:r w:rsidRPr="00A873D7">
        <w:rPr>
          <w:rFonts w:ascii="Arial" w:hAnsi="Arial" w:cs="Arial"/>
          <w:sz w:val="22"/>
          <w:szCs w:val="22"/>
        </w:rPr>
        <w:t xml:space="preserve">Füchtbauer, E.-M., and A. M. Wobus (1995): </w:t>
      </w:r>
      <w:r w:rsidRPr="00A873D7">
        <w:rPr>
          <w:rFonts w:ascii="Arial" w:hAnsi="Arial" w:cs="Arial"/>
          <w:i/>
          <w:sz w:val="22"/>
          <w:szCs w:val="22"/>
        </w:rPr>
        <w:t>M-twist</w:t>
      </w:r>
      <w:r w:rsidRPr="00A873D7">
        <w:rPr>
          <w:rFonts w:ascii="Arial" w:hAnsi="Arial" w:cs="Arial"/>
          <w:sz w:val="22"/>
          <w:szCs w:val="22"/>
        </w:rPr>
        <w:t xml:space="preserve"> expression inhibits mouse embryonic stem cell-derived myogenic differentiation </w:t>
      </w:r>
      <w:r w:rsidRPr="00A873D7">
        <w:rPr>
          <w:rFonts w:ascii="Arial" w:hAnsi="Arial" w:cs="Arial"/>
          <w:i/>
          <w:sz w:val="22"/>
          <w:szCs w:val="22"/>
        </w:rPr>
        <w:t>in vitro</w:t>
      </w:r>
      <w:r w:rsidRPr="00A873D7">
        <w:rPr>
          <w:rFonts w:ascii="Arial" w:hAnsi="Arial" w:cs="Arial"/>
          <w:sz w:val="22"/>
          <w:szCs w:val="22"/>
        </w:rPr>
        <w:t xml:space="preserve">. </w:t>
      </w:r>
      <w:r w:rsidRPr="00A873D7">
        <w:rPr>
          <w:rFonts w:ascii="Arial" w:hAnsi="Arial" w:cs="Arial"/>
          <w:i/>
          <w:sz w:val="22"/>
          <w:szCs w:val="22"/>
          <w:u w:val="single"/>
        </w:rPr>
        <w:t>Exp. Cell Res.</w:t>
      </w:r>
      <w:r w:rsidRPr="00A873D7">
        <w:rPr>
          <w:rFonts w:ascii="Arial" w:hAnsi="Arial" w:cs="Arial"/>
          <w:sz w:val="22"/>
          <w:szCs w:val="22"/>
        </w:rPr>
        <w:t xml:space="preserve">  </w:t>
      </w:r>
      <w:r w:rsidRPr="00A873D7">
        <w:rPr>
          <w:rFonts w:ascii="Arial" w:hAnsi="Arial" w:cs="Arial"/>
          <w:b/>
          <w:sz w:val="22"/>
          <w:szCs w:val="22"/>
        </w:rPr>
        <w:t>220</w:t>
      </w:r>
      <w:r w:rsidRPr="00A873D7">
        <w:rPr>
          <w:rFonts w:ascii="Arial" w:hAnsi="Arial" w:cs="Arial"/>
          <w:sz w:val="22"/>
          <w:szCs w:val="22"/>
        </w:rPr>
        <w:t>, 92-100.</w:t>
      </w:r>
    </w:p>
    <w:p w14:paraId="5DD589D0"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b/>
          <w:sz w:val="22"/>
          <w:szCs w:val="22"/>
        </w:rPr>
        <w:t>Hebrok, M.</w:t>
      </w:r>
      <w:r w:rsidRPr="00A873D7">
        <w:rPr>
          <w:rFonts w:ascii="Arial" w:hAnsi="Arial" w:cs="Arial"/>
          <w:sz w:val="22"/>
          <w:szCs w:val="22"/>
        </w:rPr>
        <w:t>,</w:t>
      </w:r>
      <w:r w:rsidRPr="00A873D7">
        <w:rPr>
          <w:rFonts w:ascii="Arial" w:hAnsi="Arial" w:cs="Arial"/>
          <w:b/>
          <w:sz w:val="22"/>
          <w:szCs w:val="22"/>
        </w:rPr>
        <w:t xml:space="preserve"> </w:t>
      </w:r>
      <w:r w:rsidRPr="00A873D7">
        <w:rPr>
          <w:rFonts w:ascii="Arial" w:hAnsi="Arial" w:cs="Arial"/>
          <w:sz w:val="22"/>
          <w:szCs w:val="22"/>
        </w:rPr>
        <w:t xml:space="preserve">Füchtbauer, A. and E.-M. Füchtbauer (1997): Repression of muscle-specific gene activation by the murine twist protein. </w:t>
      </w:r>
      <w:r w:rsidRPr="00A873D7">
        <w:rPr>
          <w:rFonts w:ascii="Arial" w:hAnsi="Arial" w:cs="Arial"/>
          <w:i/>
          <w:sz w:val="22"/>
          <w:szCs w:val="22"/>
          <w:u w:val="single"/>
        </w:rPr>
        <w:t>Exp. Cell Res.</w:t>
      </w:r>
      <w:r w:rsidRPr="00A873D7">
        <w:rPr>
          <w:rFonts w:ascii="Arial" w:hAnsi="Arial" w:cs="Arial"/>
          <w:sz w:val="22"/>
          <w:szCs w:val="22"/>
        </w:rPr>
        <w:t xml:space="preserve"> </w:t>
      </w:r>
      <w:r w:rsidRPr="00A873D7">
        <w:rPr>
          <w:rFonts w:ascii="Arial" w:hAnsi="Arial" w:cs="Arial"/>
          <w:b/>
          <w:sz w:val="22"/>
          <w:szCs w:val="22"/>
        </w:rPr>
        <w:t>232</w:t>
      </w:r>
      <w:r w:rsidRPr="00A873D7">
        <w:rPr>
          <w:rFonts w:ascii="Arial" w:hAnsi="Arial" w:cs="Arial"/>
          <w:sz w:val="22"/>
          <w:szCs w:val="22"/>
        </w:rPr>
        <w:t xml:space="preserve">, 295-303. </w:t>
      </w:r>
    </w:p>
    <w:p w14:paraId="6414E7EC"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Kim, S. K., </w:t>
      </w:r>
      <w:r w:rsidRPr="00A873D7">
        <w:rPr>
          <w:rFonts w:ascii="Arial" w:hAnsi="Arial" w:cs="Arial"/>
          <w:b/>
          <w:sz w:val="22"/>
          <w:szCs w:val="22"/>
        </w:rPr>
        <w:t>Hebrok, M.</w:t>
      </w:r>
      <w:r w:rsidRPr="00A873D7">
        <w:rPr>
          <w:rFonts w:ascii="Arial" w:hAnsi="Arial" w:cs="Arial"/>
          <w:sz w:val="22"/>
          <w:szCs w:val="22"/>
        </w:rPr>
        <w:t xml:space="preserve"> and D. A. Melton (1997): Notochord to endoderm signaling is required for pancreas development. </w:t>
      </w:r>
      <w:r w:rsidRPr="00A873D7">
        <w:rPr>
          <w:rFonts w:ascii="Arial" w:hAnsi="Arial" w:cs="Arial"/>
          <w:i/>
          <w:sz w:val="22"/>
          <w:szCs w:val="22"/>
          <w:u w:val="single"/>
        </w:rPr>
        <w:t>Development</w:t>
      </w:r>
      <w:r w:rsidRPr="00A873D7">
        <w:rPr>
          <w:rFonts w:ascii="Arial" w:hAnsi="Arial" w:cs="Arial"/>
          <w:sz w:val="22"/>
          <w:szCs w:val="22"/>
        </w:rPr>
        <w:t xml:space="preserve"> </w:t>
      </w:r>
      <w:r w:rsidRPr="00A873D7">
        <w:rPr>
          <w:rFonts w:ascii="Arial" w:hAnsi="Arial" w:cs="Arial"/>
          <w:b/>
          <w:sz w:val="22"/>
          <w:szCs w:val="22"/>
        </w:rPr>
        <w:t>124</w:t>
      </w:r>
      <w:r w:rsidRPr="00A873D7">
        <w:rPr>
          <w:rFonts w:ascii="Arial" w:hAnsi="Arial" w:cs="Arial"/>
          <w:sz w:val="22"/>
          <w:szCs w:val="22"/>
        </w:rPr>
        <w:t>, 4243-4252.</w:t>
      </w:r>
    </w:p>
    <w:p w14:paraId="11123023"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b/>
          <w:sz w:val="22"/>
          <w:szCs w:val="22"/>
        </w:rPr>
        <w:t>Hebrok, M.,</w:t>
      </w:r>
      <w:r w:rsidRPr="00A873D7">
        <w:rPr>
          <w:rFonts w:ascii="Arial" w:hAnsi="Arial" w:cs="Arial"/>
          <w:sz w:val="22"/>
          <w:szCs w:val="22"/>
        </w:rPr>
        <w:t xml:space="preserve"> Kim, S. K. and D. A. Melton (1998): Notochord repression of endodermal sonic hedgehog permits pancreas development. </w:t>
      </w:r>
      <w:r w:rsidRPr="00A873D7">
        <w:rPr>
          <w:rFonts w:ascii="Arial" w:hAnsi="Arial" w:cs="Arial"/>
          <w:i/>
          <w:sz w:val="22"/>
          <w:szCs w:val="22"/>
          <w:u w:val="single"/>
        </w:rPr>
        <w:t>Genes &amp; Development</w:t>
      </w:r>
      <w:r w:rsidRPr="00A873D7">
        <w:rPr>
          <w:rFonts w:ascii="Arial" w:hAnsi="Arial" w:cs="Arial"/>
          <w:i/>
          <w:sz w:val="22"/>
          <w:szCs w:val="22"/>
        </w:rPr>
        <w:t xml:space="preserve"> </w:t>
      </w:r>
      <w:r w:rsidRPr="00A873D7">
        <w:rPr>
          <w:rFonts w:ascii="Arial" w:hAnsi="Arial" w:cs="Arial"/>
          <w:b/>
          <w:sz w:val="22"/>
          <w:szCs w:val="22"/>
        </w:rPr>
        <w:t>12</w:t>
      </w:r>
      <w:r w:rsidRPr="00A873D7">
        <w:rPr>
          <w:rFonts w:ascii="Arial" w:hAnsi="Arial" w:cs="Arial"/>
          <w:sz w:val="22"/>
          <w:szCs w:val="22"/>
        </w:rPr>
        <w:t xml:space="preserve">, 1705-1713. </w:t>
      </w:r>
    </w:p>
    <w:p w14:paraId="01CD7BAC"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b/>
          <w:sz w:val="22"/>
          <w:szCs w:val="22"/>
        </w:rPr>
        <w:t>Hebrok, M.,</w:t>
      </w:r>
      <w:r w:rsidRPr="00A873D7">
        <w:rPr>
          <w:rFonts w:ascii="Arial" w:hAnsi="Arial" w:cs="Arial"/>
          <w:sz w:val="22"/>
          <w:szCs w:val="22"/>
        </w:rPr>
        <w:t xml:space="preserve"> Kim, S. K. and D. A. Melton (1999): Screening for novel pancreatic genes expressed during embryogenesis. </w:t>
      </w:r>
      <w:r w:rsidRPr="00A873D7">
        <w:rPr>
          <w:rFonts w:ascii="Arial" w:hAnsi="Arial" w:cs="Arial"/>
          <w:i/>
          <w:sz w:val="22"/>
          <w:szCs w:val="22"/>
          <w:u w:val="single"/>
        </w:rPr>
        <w:t>Diabetes</w:t>
      </w:r>
      <w:r w:rsidRPr="00A873D7">
        <w:rPr>
          <w:rFonts w:ascii="Arial" w:hAnsi="Arial" w:cs="Arial"/>
          <w:sz w:val="22"/>
          <w:szCs w:val="22"/>
        </w:rPr>
        <w:t xml:space="preserve"> </w:t>
      </w:r>
      <w:r w:rsidRPr="00A873D7">
        <w:rPr>
          <w:rFonts w:ascii="Arial" w:hAnsi="Arial" w:cs="Arial"/>
          <w:b/>
          <w:sz w:val="22"/>
          <w:szCs w:val="22"/>
        </w:rPr>
        <w:t>48</w:t>
      </w:r>
      <w:r w:rsidRPr="00A873D7">
        <w:rPr>
          <w:rFonts w:ascii="Arial" w:hAnsi="Arial" w:cs="Arial"/>
          <w:sz w:val="22"/>
          <w:szCs w:val="22"/>
        </w:rPr>
        <w:t>, 1550-1556.</w:t>
      </w:r>
    </w:p>
    <w:p w14:paraId="430E1781"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Kim, S. K., </w:t>
      </w:r>
      <w:r w:rsidRPr="00A873D7">
        <w:rPr>
          <w:rFonts w:ascii="Arial" w:hAnsi="Arial" w:cs="Arial"/>
          <w:b/>
          <w:sz w:val="22"/>
          <w:szCs w:val="22"/>
        </w:rPr>
        <w:t>Hebrok, M.,</w:t>
      </w:r>
      <w:r w:rsidRPr="00A873D7">
        <w:rPr>
          <w:rFonts w:ascii="Arial" w:hAnsi="Arial" w:cs="Arial"/>
          <w:sz w:val="22"/>
          <w:szCs w:val="22"/>
        </w:rPr>
        <w:t xml:space="preserve"> Li, E., Oh, P., Schrewe, H., Harmon, E. B., Lee, J. S. and D. A. Melton. (2000): Activin receptor patterning of foregut organogenesis. </w:t>
      </w:r>
      <w:r w:rsidRPr="00A873D7">
        <w:rPr>
          <w:rFonts w:ascii="Arial" w:hAnsi="Arial" w:cs="Arial"/>
          <w:i/>
          <w:sz w:val="22"/>
          <w:szCs w:val="22"/>
          <w:u w:val="single"/>
        </w:rPr>
        <w:t>Genes &amp; Development</w:t>
      </w:r>
      <w:r w:rsidRPr="00A873D7">
        <w:rPr>
          <w:rFonts w:ascii="Arial" w:hAnsi="Arial" w:cs="Arial"/>
          <w:i/>
          <w:sz w:val="22"/>
          <w:szCs w:val="22"/>
        </w:rPr>
        <w:t xml:space="preserve"> </w:t>
      </w:r>
      <w:r w:rsidRPr="00A873D7">
        <w:rPr>
          <w:rFonts w:ascii="Arial" w:hAnsi="Arial" w:cs="Arial"/>
          <w:b/>
          <w:sz w:val="22"/>
          <w:szCs w:val="22"/>
        </w:rPr>
        <w:t xml:space="preserve">14, </w:t>
      </w:r>
      <w:r w:rsidRPr="00A873D7">
        <w:rPr>
          <w:rFonts w:ascii="Arial" w:hAnsi="Arial" w:cs="Arial"/>
          <w:sz w:val="22"/>
          <w:szCs w:val="22"/>
        </w:rPr>
        <w:t>1866-1871.</w:t>
      </w:r>
    </w:p>
    <w:p w14:paraId="0EA8752D"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b/>
          <w:sz w:val="22"/>
          <w:szCs w:val="22"/>
        </w:rPr>
        <w:t>Hebrok, M.,</w:t>
      </w:r>
      <w:r w:rsidRPr="00A873D7">
        <w:rPr>
          <w:rFonts w:ascii="Arial" w:hAnsi="Arial" w:cs="Arial"/>
          <w:sz w:val="22"/>
          <w:szCs w:val="22"/>
        </w:rPr>
        <w:t xml:space="preserve"> Kim, S. K., St-Jacques, B., McMahon A. P. and D. A. Melton. (2000): Regulation of pancreas development by Hedgehog signaling. </w:t>
      </w:r>
      <w:r w:rsidRPr="00A873D7">
        <w:rPr>
          <w:rFonts w:ascii="Arial" w:hAnsi="Arial" w:cs="Arial"/>
          <w:i/>
          <w:sz w:val="22"/>
          <w:szCs w:val="22"/>
          <w:u w:val="single"/>
        </w:rPr>
        <w:t>Development</w:t>
      </w:r>
      <w:r w:rsidRPr="00A873D7">
        <w:rPr>
          <w:rFonts w:ascii="Arial" w:hAnsi="Arial" w:cs="Arial"/>
          <w:i/>
          <w:sz w:val="22"/>
          <w:szCs w:val="22"/>
        </w:rPr>
        <w:t xml:space="preserve"> </w:t>
      </w:r>
      <w:r w:rsidRPr="00A873D7">
        <w:rPr>
          <w:rFonts w:ascii="Arial" w:hAnsi="Arial" w:cs="Arial"/>
          <w:b/>
          <w:sz w:val="22"/>
          <w:szCs w:val="22"/>
        </w:rPr>
        <w:t>127</w:t>
      </w:r>
      <w:r w:rsidRPr="00A873D7">
        <w:rPr>
          <w:rFonts w:ascii="Arial" w:hAnsi="Arial" w:cs="Arial"/>
          <w:sz w:val="22"/>
          <w:szCs w:val="22"/>
        </w:rPr>
        <w:t>, 4905-4913</w:t>
      </w:r>
      <w:r w:rsidRPr="00A873D7">
        <w:rPr>
          <w:rFonts w:ascii="Arial" w:hAnsi="Arial" w:cs="Arial"/>
          <w:i/>
          <w:sz w:val="22"/>
          <w:szCs w:val="22"/>
        </w:rPr>
        <w:t>.</w:t>
      </w:r>
      <w:r w:rsidRPr="00A873D7">
        <w:rPr>
          <w:rFonts w:ascii="Arial" w:hAnsi="Arial" w:cs="Arial"/>
          <w:sz w:val="22"/>
          <w:szCs w:val="22"/>
        </w:rPr>
        <w:t xml:space="preserve"> </w:t>
      </w:r>
    </w:p>
    <w:p w14:paraId="6FA40A80"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Kawahira, H., Tzanakakis, E., Ma, N., McMahon, A. P., Chuang, P.-T., and </w:t>
      </w:r>
      <w:r w:rsidRPr="00A873D7">
        <w:rPr>
          <w:rFonts w:ascii="Arial" w:hAnsi="Arial" w:cs="Arial"/>
          <w:b/>
          <w:sz w:val="22"/>
          <w:szCs w:val="22"/>
        </w:rPr>
        <w:t>M. Hebrok</w:t>
      </w:r>
      <w:r w:rsidRPr="00A873D7">
        <w:rPr>
          <w:rFonts w:ascii="Arial" w:hAnsi="Arial" w:cs="Arial"/>
          <w:sz w:val="22"/>
          <w:szCs w:val="22"/>
        </w:rPr>
        <w:t xml:space="preserve"> (2003): Combined activities of Hedgehog signaling inhibitors regulate pancreas development. </w:t>
      </w:r>
      <w:r w:rsidRPr="00A873D7">
        <w:rPr>
          <w:rFonts w:ascii="Arial" w:hAnsi="Arial" w:cs="Arial"/>
          <w:i/>
          <w:sz w:val="22"/>
          <w:szCs w:val="22"/>
          <w:u w:val="single"/>
        </w:rPr>
        <w:t>Development</w:t>
      </w:r>
      <w:r w:rsidRPr="00A873D7">
        <w:rPr>
          <w:rFonts w:ascii="Arial" w:hAnsi="Arial" w:cs="Arial"/>
          <w:i/>
          <w:sz w:val="22"/>
          <w:szCs w:val="22"/>
        </w:rPr>
        <w:t xml:space="preserve"> </w:t>
      </w:r>
      <w:r w:rsidRPr="00A873D7">
        <w:rPr>
          <w:rFonts w:ascii="Arial" w:hAnsi="Arial" w:cs="Arial"/>
          <w:b/>
          <w:sz w:val="22"/>
          <w:szCs w:val="22"/>
        </w:rPr>
        <w:t xml:space="preserve">130, </w:t>
      </w:r>
      <w:r w:rsidRPr="00A873D7">
        <w:rPr>
          <w:rFonts w:ascii="Arial" w:hAnsi="Arial" w:cs="Arial"/>
          <w:sz w:val="22"/>
          <w:szCs w:val="22"/>
        </w:rPr>
        <w:t>4871-4879.</w:t>
      </w:r>
    </w:p>
    <w:p w14:paraId="0333B176" w14:textId="50F0050E"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Thayer</w:t>
      </w:r>
      <w:r w:rsidR="00B8178A" w:rsidRPr="00A873D7">
        <w:rPr>
          <w:rFonts w:ascii="Arial" w:hAnsi="Arial" w:cs="Arial"/>
          <w:sz w:val="22"/>
          <w:szCs w:val="22"/>
        </w:rPr>
        <w:t>*</w:t>
      </w:r>
      <w:r w:rsidRPr="00A873D7">
        <w:rPr>
          <w:rFonts w:ascii="Arial" w:hAnsi="Arial" w:cs="Arial"/>
          <w:sz w:val="22"/>
          <w:szCs w:val="22"/>
        </w:rPr>
        <w:t xml:space="preserve">, S. P., Pasca di Magliano, M., Heiser, P.W., Roberts, D. J., Nielsen, C. M., Lauwers, G. Y., Qi, Y.P., Gysin, S., Fernandez-del Castillo, F., Yajnik, V., Antoniu, B., McMahon, M., Warshaw, A. L., and </w:t>
      </w:r>
      <w:r w:rsidRPr="00A873D7">
        <w:rPr>
          <w:rFonts w:ascii="Arial" w:hAnsi="Arial" w:cs="Arial"/>
          <w:b/>
          <w:sz w:val="22"/>
          <w:szCs w:val="22"/>
        </w:rPr>
        <w:t>M.</w:t>
      </w:r>
      <w:r w:rsidRPr="00A873D7">
        <w:rPr>
          <w:rFonts w:ascii="Arial" w:hAnsi="Arial" w:cs="Arial"/>
          <w:sz w:val="22"/>
          <w:szCs w:val="22"/>
        </w:rPr>
        <w:t> </w:t>
      </w:r>
      <w:r w:rsidRPr="00A873D7">
        <w:rPr>
          <w:rFonts w:ascii="Arial" w:hAnsi="Arial" w:cs="Arial"/>
          <w:b/>
          <w:sz w:val="22"/>
          <w:szCs w:val="22"/>
        </w:rPr>
        <w:t>Hebrok</w:t>
      </w:r>
      <w:r w:rsidR="00B8178A" w:rsidRPr="00A873D7">
        <w:rPr>
          <w:rFonts w:ascii="Arial" w:hAnsi="Arial" w:cs="Arial"/>
          <w:b/>
          <w:sz w:val="22"/>
          <w:szCs w:val="22"/>
        </w:rPr>
        <w:t>*</w:t>
      </w:r>
      <w:r w:rsidRPr="00A873D7">
        <w:rPr>
          <w:rFonts w:ascii="Arial" w:hAnsi="Arial" w:cs="Arial"/>
          <w:sz w:val="22"/>
          <w:szCs w:val="22"/>
        </w:rPr>
        <w:t xml:space="preserve"> (2003): Hedgehog is an early and late mediator of pancreatic cancer tumorigenesis. </w:t>
      </w:r>
      <w:r w:rsidRPr="00A873D7">
        <w:rPr>
          <w:rFonts w:ascii="Arial" w:hAnsi="Arial" w:cs="Arial"/>
          <w:i/>
          <w:sz w:val="22"/>
          <w:szCs w:val="22"/>
          <w:u w:val="single"/>
        </w:rPr>
        <w:t>Nature</w:t>
      </w:r>
      <w:r w:rsidRPr="00A873D7">
        <w:rPr>
          <w:rFonts w:ascii="Arial" w:hAnsi="Arial" w:cs="Arial"/>
          <w:i/>
          <w:sz w:val="22"/>
          <w:szCs w:val="22"/>
        </w:rPr>
        <w:t xml:space="preserve"> </w:t>
      </w:r>
      <w:r w:rsidRPr="00A873D7">
        <w:rPr>
          <w:rFonts w:ascii="Arial" w:hAnsi="Arial" w:cs="Arial"/>
          <w:b/>
          <w:sz w:val="22"/>
          <w:szCs w:val="22"/>
        </w:rPr>
        <w:t>425</w:t>
      </w:r>
      <w:r w:rsidRPr="00A873D7">
        <w:rPr>
          <w:rFonts w:ascii="Arial" w:hAnsi="Arial" w:cs="Arial"/>
          <w:i/>
          <w:sz w:val="22"/>
          <w:szCs w:val="22"/>
        </w:rPr>
        <w:t xml:space="preserve">, </w:t>
      </w:r>
      <w:r w:rsidRPr="00A873D7">
        <w:rPr>
          <w:rFonts w:ascii="Arial" w:hAnsi="Arial" w:cs="Arial"/>
          <w:sz w:val="22"/>
          <w:szCs w:val="22"/>
        </w:rPr>
        <w:t>851 - 856.</w:t>
      </w:r>
      <w:r w:rsidR="00B8178A" w:rsidRPr="00A873D7">
        <w:rPr>
          <w:rFonts w:ascii="Arial" w:hAnsi="Arial" w:cs="Arial"/>
          <w:sz w:val="22"/>
          <w:szCs w:val="22"/>
        </w:rPr>
        <w:t xml:space="preserve"> *Co-corresponding authors.</w:t>
      </w:r>
    </w:p>
    <w:p w14:paraId="712BB123"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 Cano, D. A., Murcia, N. S., Pazour, G. J. and </w:t>
      </w:r>
      <w:r w:rsidRPr="00A873D7">
        <w:rPr>
          <w:rFonts w:ascii="Arial" w:hAnsi="Arial" w:cs="Arial"/>
          <w:b/>
          <w:sz w:val="22"/>
          <w:szCs w:val="22"/>
        </w:rPr>
        <w:t>M.</w:t>
      </w:r>
      <w:r w:rsidRPr="00A873D7">
        <w:rPr>
          <w:rFonts w:ascii="Arial" w:hAnsi="Arial" w:cs="Arial"/>
          <w:sz w:val="22"/>
          <w:szCs w:val="22"/>
        </w:rPr>
        <w:t xml:space="preserve"> </w:t>
      </w:r>
      <w:r w:rsidRPr="00A873D7">
        <w:rPr>
          <w:rFonts w:ascii="Arial" w:hAnsi="Arial" w:cs="Arial"/>
          <w:b/>
          <w:sz w:val="22"/>
          <w:szCs w:val="22"/>
        </w:rPr>
        <w:t>Hebrok</w:t>
      </w:r>
      <w:r w:rsidRPr="00A873D7">
        <w:rPr>
          <w:rFonts w:ascii="Arial" w:hAnsi="Arial" w:cs="Arial"/>
          <w:sz w:val="22"/>
          <w:szCs w:val="22"/>
        </w:rPr>
        <w:t xml:space="preserve"> (2004): Orpk mouse model of polycystic kidney disease reveals essential role of primary cilia in pancreatic tissue organization. </w:t>
      </w:r>
      <w:r w:rsidRPr="00A873D7">
        <w:rPr>
          <w:rFonts w:ascii="Arial" w:hAnsi="Arial" w:cs="Arial"/>
          <w:i/>
          <w:sz w:val="22"/>
          <w:szCs w:val="22"/>
          <w:u w:val="single"/>
        </w:rPr>
        <w:t>Development</w:t>
      </w:r>
      <w:r w:rsidRPr="00A873D7">
        <w:rPr>
          <w:rFonts w:ascii="Arial" w:hAnsi="Arial" w:cs="Arial"/>
          <w:i/>
          <w:sz w:val="22"/>
          <w:szCs w:val="22"/>
        </w:rPr>
        <w:t xml:space="preserve"> </w:t>
      </w:r>
      <w:r w:rsidRPr="00A873D7">
        <w:rPr>
          <w:rFonts w:ascii="Arial" w:hAnsi="Arial" w:cs="Arial"/>
          <w:b/>
          <w:sz w:val="22"/>
          <w:szCs w:val="22"/>
        </w:rPr>
        <w:t>131,</w:t>
      </w:r>
      <w:r w:rsidRPr="00A873D7">
        <w:rPr>
          <w:rFonts w:ascii="Arial" w:hAnsi="Arial" w:cs="Arial"/>
          <w:sz w:val="22"/>
          <w:szCs w:val="22"/>
        </w:rPr>
        <w:t xml:space="preserve"> 3457-3467.</w:t>
      </w:r>
    </w:p>
    <w:p w14:paraId="3437918A"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Kawahira, H., Scheel. D. W., Smith, S. B., German, M. S., and </w:t>
      </w:r>
      <w:r w:rsidRPr="00A873D7">
        <w:rPr>
          <w:rFonts w:ascii="Arial" w:hAnsi="Arial" w:cs="Arial"/>
          <w:b/>
          <w:sz w:val="22"/>
          <w:szCs w:val="22"/>
        </w:rPr>
        <w:t>M. Hebrok</w:t>
      </w:r>
      <w:r w:rsidRPr="00A873D7">
        <w:rPr>
          <w:rFonts w:ascii="Arial" w:hAnsi="Arial" w:cs="Arial"/>
          <w:sz w:val="22"/>
          <w:szCs w:val="22"/>
        </w:rPr>
        <w:t xml:space="preserve"> (2005): Hedgehog signaling regulates expansion of pancreatic epithelial cells. </w:t>
      </w:r>
      <w:r w:rsidRPr="00A873D7">
        <w:rPr>
          <w:rFonts w:ascii="Arial" w:hAnsi="Arial" w:cs="Arial"/>
          <w:i/>
          <w:sz w:val="22"/>
          <w:szCs w:val="22"/>
          <w:u w:val="single"/>
        </w:rPr>
        <w:t>Developmental Biology</w:t>
      </w:r>
      <w:r w:rsidRPr="00A873D7">
        <w:rPr>
          <w:rFonts w:ascii="Arial" w:hAnsi="Arial" w:cs="Arial"/>
          <w:b/>
          <w:sz w:val="22"/>
          <w:szCs w:val="22"/>
        </w:rPr>
        <w:t xml:space="preserve"> 280</w:t>
      </w:r>
      <w:r w:rsidRPr="00A873D7">
        <w:rPr>
          <w:rFonts w:ascii="Arial" w:hAnsi="Arial" w:cs="Arial"/>
          <w:sz w:val="22"/>
          <w:szCs w:val="22"/>
        </w:rPr>
        <w:t>, 111-121.</w:t>
      </w:r>
    </w:p>
    <w:p w14:paraId="52D7356C"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Perez, S. Cano, D. A., Dao-Pick, T., Rougier, J.-P., Werb, Z., and </w:t>
      </w:r>
      <w:r w:rsidRPr="00A873D7">
        <w:rPr>
          <w:rFonts w:ascii="Arial" w:hAnsi="Arial" w:cs="Arial"/>
          <w:b/>
          <w:sz w:val="22"/>
          <w:szCs w:val="22"/>
        </w:rPr>
        <w:t>M. Hebrok</w:t>
      </w:r>
      <w:r w:rsidRPr="00A873D7">
        <w:rPr>
          <w:rFonts w:ascii="Arial" w:hAnsi="Arial" w:cs="Arial"/>
          <w:sz w:val="22"/>
          <w:szCs w:val="22"/>
        </w:rPr>
        <w:t xml:space="preserve"> (2005) Matrix metalloproteinases 2 and 9 are dispensable for pancreatic islet formation and function in vivo. </w:t>
      </w:r>
      <w:r w:rsidRPr="00A873D7">
        <w:rPr>
          <w:rFonts w:ascii="Arial" w:hAnsi="Arial" w:cs="Arial"/>
          <w:i/>
          <w:sz w:val="22"/>
          <w:szCs w:val="22"/>
          <w:u w:val="single"/>
        </w:rPr>
        <w:t>Diabetes</w:t>
      </w:r>
      <w:r w:rsidRPr="00A873D7">
        <w:rPr>
          <w:rFonts w:ascii="Arial" w:hAnsi="Arial" w:cs="Arial"/>
          <w:i/>
          <w:sz w:val="22"/>
          <w:szCs w:val="22"/>
        </w:rPr>
        <w:t xml:space="preserve"> </w:t>
      </w:r>
      <w:r w:rsidRPr="00A873D7">
        <w:rPr>
          <w:rFonts w:ascii="Arial" w:hAnsi="Arial" w:cs="Arial"/>
          <w:b/>
          <w:sz w:val="22"/>
          <w:szCs w:val="22"/>
        </w:rPr>
        <w:t>54</w:t>
      </w:r>
      <w:r w:rsidRPr="00A873D7">
        <w:rPr>
          <w:rFonts w:ascii="Arial" w:hAnsi="Arial" w:cs="Arial"/>
          <w:sz w:val="22"/>
          <w:szCs w:val="22"/>
        </w:rPr>
        <w:t>, 694-701</w:t>
      </w:r>
      <w:r w:rsidRPr="00A873D7">
        <w:rPr>
          <w:rFonts w:ascii="Arial" w:hAnsi="Arial" w:cs="Arial"/>
          <w:i/>
          <w:sz w:val="22"/>
          <w:szCs w:val="22"/>
        </w:rPr>
        <w:t>.</w:t>
      </w:r>
    </w:p>
    <w:p w14:paraId="2529455B"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Heiser, P. W., Lau, J. Taketo, M., Herrera P., and</w:t>
      </w:r>
      <w:r w:rsidRPr="00A873D7">
        <w:rPr>
          <w:rFonts w:ascii="Arial" w:hAnsi="Arial" w:cs="Arial"/>
          <w:b/>
          <w:sz w:val="22"/>
          <w:szCs w:val="22"/>
        </w:rPr>
        <w:t xml:space="preserve"> M. Hebrok</w:t>
      </w:r>
      <w:r w:rsidRPr="00A873D7">
        <w:rPr>
          <w:rFonts w:ascii="Arial" w:hAnsi="Arial" w:cs="Arial"/>
          <w:sz w:val="22"/>
          <w:szCs w:val="22"/>
        </w:rPr>
        <w:t xml:space="preserve"> (2006): Stabilization of </w:t>
      </w:r>
      <w:r w:rsidRPr="00A873D7">
        <w:rPr>
          <w:rFonts w:ascii="Arial" w:hAnsi="Arial" w:cs="Arial"/>
          <w:sz w:val="22"/>
          <w:szCs w:val="22"/>
        </w:rPr>
        <w:sym w:font="Symbol" w:char="F062"/>
      </w:r>
      <w:r w:rsidRPr="00A873D7">
        <w:rPr>
          <w:rFonts w:ascii="Arial" w:hAnsi="Arial" w:cs="Arial"/>
          <w:sz w:val="22"/>
          <w:szCs w:val="22"/>
        </w:rPr>
        <w:t xml:space="preserve">-catenin impacts pancreas growth. </w:t>
      </w:r>
      <w:r w:rsidRPr="00A873D7">
        <w:rPr>
          <w:rFonts w:ascii="Arial" w:hAnsi="Arial" w:cs="Arial"/>
          <w:i/>
          <w:sz w:val="22"/>
          <w:szCs w:val="22"/>
          <w:u w:val="single"/>
        </w:rPr>
        <w:t>Development</w:t>
      </w:r>
      <w:r w:rsidRPr="00A873D7">
        <w:rPr>
          <w:rFonts w:ascii="Arial" w:hAnsi="Arial" w:cs="Arial"/>
          <w:i/>
          <w:sz w:val="22"/>
          <w:szCs w:val="22"/>
        </w:rPr>
        <w:t xml:space="preserve"> </w:t>
      </w:r>
      <w:r w:rsidRPr="00A873D7">
        <w:rPr>
          <w:rFonts w:ascii="Arial" w:hAnsi="Arial" w:cs="Arial"/>
          <w:b/>
          <w:sz w:val="22"/>
          <w:szCs w:val="22"/>
        </w:rPr>
        <w:t>133</w:t>
      </w:r>
      <w:r w:rsidRPr="00A873D7">
        <w:rPr>
          <w:rFonts w:ascii="Arial" w:hAnsi="Arial" w:cs="Arial"/>
          <w:sz w:val="22"/>
          <w:szCs w:val="22"/>
        </w:rPr>
        <w:t>, 2023-2032</w:t>
      </w:r>
      <w:r w:rsidRPr="00A873D7">
        <w:rPr>
          <w:rFonts w:ascii="Arial" w:hAnsi="Arial" w:cs="Arial"/>
          <w:i/>
          <w:sz w:val="22"/>
          <w:szCs w:val="22"/>
        </w:rPr>
        <w:t>.</w:t>
      </w:r>
    </w:p>
    <w:p w14:paraId="3B5674B9"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Style w:val="HTMLTypewriter"/>
          <w:rFonts w:ascii="Arial" w:eastAsia="Times New Roman" w:hAnsi="Arial" w:cs="Arial"/>
          <w:sz w:val="22"/>
          <w:szCs w:val="22"/>
        </w:rPr>
      </w:pPr>
      <w:r w:rsidRPr="00A873D7">
        <w:rPr>
          <w:rFonts w:ascii="Arial" w:hAnsi="Arial" w:cs="Arial"/>
          <w:sz w:val="22"/>
          <w:szCs w:val="22"/>
        </w:rPr>
        <w:t>Sekine, S., Lan, B., Bedolli, M.,</w:t>
      </w:r>
      <w:r w:rsidRPr="00A873D7">
        <w:rPr>
          <w:rFonts w:ascii="Arial" w:hAnsi="Arial" w:cs="Arial"/>
          <w:sz w:val="22"/>
          <w:szCs w:val="22"/>
          <w:vertAlign w:val="superscript"/>
        </w:rPr>
        <w:t xml:space="preserve"> </w:t>
      </w:r>
      <w:r w:rsidRPr="00A873D7">
        <w:rPr>
          <w:rFonts w:ascii="Arial" w:hAnsi="Arial" w:cs="Arial"/>
          <w:sz w:val="22"/>
          <w:szCs w:val="22"/>
        </w:rPr>
        <w:t>Feng, S. and</w:t>
      </w:r>
      <w:r w:rsidRPr="00A873D7">
        <w:rPr>
          <w:rFonts w:ascii="Arial" w:hAnsi="Arial" w:cs="Arial"/>
          <w:b/>
          <w:sz w:val="22"/>
          <w:szCs w:val="22"/>
        </w:rPr>
        <w:t xml:space="preserve"> M. Hebrok </w:t>
      </w:r>
      <w:r w:rsidRPr="00A873D7">
        <w:rPr>
          <w:rFonts w:ascii="Arial" w:hAnsi="Arial" w:cs="Arial"/>
          <w:sz w:val="22"/>
          <w:szCs w:val="22"/>
        </w:rPr>
        <w:t>(2006):</w:t>
      </w:r>
      <w:r w:rsidRPr="00A873D7">
        <w:rPr>
          <w:rFonts w:ascii="Arial" w:hAnsi="Arial" w:cs="Arial"/>
          <w:b/>
          <w:sz w:val="22"/>
          <w:szCs w:val="22"/>
        </w:rPr>
        <w:t xml:space="preserve"> </w:t>
      </w:r>
      <w:r w:rsidRPr="00A873D7">
        <w:rPr>
          <w:rFonts w:ascii="Arial" w:hAnsi="Arial" w:cs="Arial"/>
          <w:sz w:val="22"/>
          <w:szCs w:val="22"/>
        </w:rPr>
        <w:t>Liver-specific loss of ß-catenin blocks glutamine synthesis pathway activity and cytochrome p450 expression in mice.</w:t>
      </w:r>
      <w:r w:rsidRPr="00A873D7">
        <w:rPr>
          <w:rStyle w:val="HTMLTypewriter"/>
          <w:rFonts w:ascii="Arial" w:hAnsi="Arial" w:cs="Arial"/>
          <w:bCs/>
          <w:sz w:val="22"/>
          <w:szCs w:val="22"/>
        </w:rPr>
        <w:t xml:space="preserve"> </w:t>
      </w:r>
      <w:r w:rsidRPr="00A873D7">
        <w:rPr>
          <w:rStyle w:val="HTMLTypewriter"/>
          <w:rFonts w:ascii="Arial" w:hAnsi="Arial" w:cs="Arial"/>
          <w:bCs/>
          <w:i/>
          <w:sz w:val="22"/>
          <w:szCs w:val="22"/>
          <w:u w:val="single"/>
        </w:rPr>
        <w:t>Hepatology</w:t>
      </w:r>
      <w:r w:rsidRPr="00A873D7">
        <w:rPr>
          <w:rStyle w:val="HTMLTypewriter"/>
          <w:rFonts w:ascii="Arial" w:hAnsi="Arial" w:cs="Arial"/>
          <w:bCs/>
          <w:i/>
          <w:sz w:val="22"/>
          <w:szCs w:val="22"/>
        </w:rPr>
        <w:t xml:space="preserve"> </w:t>
      </w:r>
      <w:r w:rsidRPr="00A873D7">
        <w:rPr>
          <w:rFonts w:ascii="Arial" w:hAnsi="Arial" w:cs="Arial"/>
          <w:b/>
          <w:sz w:val="22"/>
          <w:szCs w:val="22"/>
        </w:rPr>
        <w:t>43</w:t>
      </w:r>
      <w:r w:rsidRPr="00A873D7">
        <w:rPr>
          <w:rFonts w:ascii="Arial" w:hAnsi="Arial" w:cs="Arial"/>
          <w:sz w:val="22"/>
          <w:szCs w:val="22"/>
        </w:rPr>
        <w:t>, 817-25</w:t>
      </w:r>
      <w:r w:rsidRPr="00A873D7">
        <w:rPr>
          <w:rStyle w:val="HTMLTypewriter"/>
          <w:rFonts w:ascii="Arial" w:hAnsi="Arial" w:cs="Arial"/>
          <w:bCs/>
          <w:i/>
          <w:sz w:val="22"/>
          <w:szCs w:val="22"/>
        </w:rPr>
        <w:t>.</w:t>
      </w:r>
    </w:p>
    <w:p w14:paraId="7EC8ADAD"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Pasca di Magliano, M. Sekine, S., Ermilov, A. Brown, J. Dlugosz, A.A., and </w:t>
      </w:r>
      <w:r w:rsidRPr="00A873D7">
        <w:rPr>
          <w:rFonts w:ascii="Arial" w:hAnsi="Arial" w:cs="Arial"/>
          <w:b/>
          <w:sz w:val="22"/>
          <w:szCs w:val="22"/>
        </w:rPr>
        <w:t>M. Hebrok</w:t>
      </w:r>
      <w:r w:rsidRPr="00A873D7">
        <w:rPr>
          <w:rFonts w:ascii="Arial" w:hAnsi="Arial" w:cs="Arial"/>
          <w:sz w:val="22"/>
          <w:szCs w:val="22"/>
        </w:rPr>
        <w:t xml:space="preserve"> (2006): Hedgehog/Ras interactions regulate early stages of pancreatic cancer. </w:t>
      </w:r>
      <w:r w:rsidRPr="00A873D7">
        <w:rPr>
          <w:rFonts w:ascii="Arial" w:hAnsi="Arial" w:cs="Arial"/>
          <w:i/>
          <w:sz w:val="22"/>
          <w:szCs w:val="22"/>
          <w:u w:val="single"/>
        </w:rPr>
        <w:t>Genes &amp; Development</w:t>
      </w:r>
      <w:r w:rsidRPr="00A873D7">
        <w:rPr>
          <w:rFonts w:ascii="Arial" w:hAnsi="Arial" w:cs="Arial"/>
          <w:sz w:val="22"/>
          <w:szCs w:val="22"/>
        </w:rPr>
        <w:t xml:space="preserve"> </w:t>
      </w:r>
      <w:r w:rsidRPr="00A873D7">
        <w:rPr>
          <w:rFonts w:ascii="Arial" w:hAnsi="Arial" w:cs="Arial"/>
          <w:b/>
          <w:sz w:val="22"/>
          <w:szCs w:val="22"/>
        </w:rPr>
        <w:t>20</w:t>
      </w:r>
      <w:r w:rsidRPr="00A873D7">
        <w:rPr>
          <w:rFonts w:ascii="Arial" w:hAnsi="Arial" w:cs="Arial"/>
          <w:i/>
          <w:sz w:val="22"/>
          <w:szCs w:val="22"/>
        </w:rPr>
        <w:t xml:space="preserve">, </w:t>
      </w:r>
      <w:r w:rsidRPr="00A873D7">
        <w:rPr>
          <w:rFonts w:ascii="Arial" w:hAnsi="Arial" w:cs="Arial"/>
          <w:sz w:val="22"/>
          <w:szCs w:val="22"/>
        </w:rPr>
        <w:t>3161-3173.</w:t>
      </w:r>
    </w:p>
    <w:p w14:paraId="73BBC932"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Cano D. A., Sekine S. and</w:t>
      </w:r>
      <w:r w:rsidRPr="00A873D7">
        <w:rPr>
          <w:rFonts w:ascii="Arial" w:hAnsi="Arial" w:cs="Arial"/>
          <w:sz w:val="22"/>
          <w:szCs w:val="22"/>
          <w:vertAlign w:val="superscript"/>
        </w:rPr>
        <w:t xml:space="preserve"> </w:t>
      </w:r>
      <w:r w:rsidRPr="00A873D7">
        <w:rPr>
          <w:rFonts w:ascii="Arial" w:hAnsi="Arial" w:cs="Arial"/>
          <w:b/>
          <w:sz w:val="22"/>
          <w:szCs w:val="22"/>
        </w:rPr>
        <w:t>M. Hebrok</w:t>
      </w:r>
      <w:r w:rsidRPr="00A873D7">
        <w:rPr>
          <w:rFonts w:ascii="Arial" w:hAnsi="Arial" w:cs="Arial"/>
          <w:sz w:val="22"/>
          <w:szCs w:val="22"/>
        </w:rPr>
        <w:t xml:space="preserve"> (2006): Primary cilia deletion in pancreatic epithelial cells results in cyst formation and pancreatitis. </w:t>
      </w:r>
      <w:r w:rsidRPr="00A873D7">
        <w:rPr>
          <w:rFonts w:ascii="Arial" w:hAnsi="Arial" w:cs="Arial"/>
          <w:i/>
          <w:sz w:val="22"/>
          <w:szCs w:val="22"/>
          <w:u w:val="single"/>
        </w:rPr>
        <w:t>Gastroenterology</w:t>
      </w:r>
      <w:r w:rsidRPr="00A873D7">
        <w:rPr>
          <w:rFonts w:ascii="Arial" w:hAnsi="Arial" w:cs="Arial"/>
          <w:i/>
          <w:sz w:val="22"/>
          <w:szCs w:val="22"/>
        </w:rPr>
        <w:t xml:space="preserve"> </w:t>
      </w:r>
      <w:r w:rsidRPr="00A873D7">
        <w:rPr>
          <w:rFonts w:ascii="Arial" w:hAnsi="Arial" w:cs="Arial"/>
          <w:b/>
          <w:sz w:val="22"/>
          <w:szCs w:val="22"/>
        </w:rPr>
        <w:t xml:space="preserve">131, </w:t>
      </w:r>
      <w:r w:rsidRPr="00A873D7">
        <w:rPr>
          <w:rFonts w:ascii="Arial" w:hAnsi="Arial" w:cs="Arial"/>
          <w:sz w:val="22"/>
          <w:szCs w:val="22"/>
        </w:rPr>
        <w:t>1856-1869</w:t>
      </w:r>
      <w:r w:rsidRPr="00A873D7">
        <w:rPr>
          <w:rFonts w:ascii="Arial" w:hAnsi="Arial" w:cs="Arial"/>
          <w:i/>
          <w:sz w:val="22"/>
          <w:szCs w:val="22"/>
        </w:rPr>
        <w:t>.</w:t>
      </w:r>
    </w:p>
    <w:p w14:paraId="06226D0B"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Style w:val="HTMLTypewriter"/>
          <w:rFonts w:ascii="Arial" w:eastAsia="Times New Roman" w:hAnsi="Arial" w:cs="Arial"/>
          <w:sz w:val="22"/>
          <w:szCs w:val="22"/>
        </w:rPr>
      </w:pPr>
      <w:r w:rsidRPr="00A873D7">
        <w:rPr>
          <w:rFonts w:ascii="Arial" w:hAnsi="Arial" w:cs="Arial"/>
          <w:sz w:val="22"/>
          <w:szCs w:val="22"/>
        </w:rPr>
        <w:t xml:space="preserve">Sekine, S., Gutierrez, P. J. A., Lan, B. Y.-A., Feng, S. and </w:t>
      </w:r>
      <w:r w:rsidRPr="00A873D7">
        <w:rPr>
          <w:rFonts w:ascii="Arial" w:hAnsi="Arial" w:cs="Arial"/>
          <w:b/>
          <w:sz w:val="22"/>
          <w:szCs w:val="22"/>
        </w:rPr>
        <w:t>Hebrok, M</w:t>
      </w:r>
      <w:r w:rsidRPr="00A873D7">
        <w:rPr>
          <w:rFonts w:ascii="Arial" w:hAnsi="Arial" w:cs="Arial"/>
          <w:sz w:val="22"/>
          <w:szCs w:val="22"/>
        </w:rPr>
        <w:t xml:space="preserve"> (2007): </w:t>
      </w:r>
      <w:r w:rsidRPr="00A873D7">
        <w:rPr>
          <w:rStyle w:val="HTMLTypewriter"/>
          <w:rFonts w:ascii="Arial" w:hAnsi="Arial" w:cs="Arial"/>
          <w:bCs/>
          <w:sz w:val="22"/>
          <w:szCs w:val="22"/>
        </w:rPr>
        <w:t xml:space="preserve">Liver-specific loss of ß-catenin results in delayed hepatocyte proliferation after partial hepatectomy. </w:t>
      </w:r>
      <w:r w:rsidRPr="00A873D7">
        <w:rPr>
          <w:rStyle w:val="HTMLTypewriter"/>
          <w:rFonts w:ascii="Arial" w:hAnsi="Arial" w:cs="Arial"/>
          <w:bCs/>
          <w:i/>
          <w:sz w:val="22"/>
          <w:szCs w:val="22"/>
          <w:u w:val="single"/>
        </w:rPr>
        <w:t>Hepatology</w:t>
      </w:r>
      <w:r w:rsidRPr="00A873D7">
        <w:rPr>
          <w:rStyle w:val="HTMLTypewriter"/>
          <w:rFonts w:ascii="Arial" w:hAnsi="Arial" w:cs="Arial"/>
          <w:bCs/>
          <w:i/>
          <w:sz w:val="22"/>
          <w:szCs w:val="22"/>
        </w:rPr>
        <w:t xml:space="preserve"> </w:t>
      </w:r>
      <w:r w:rsidRPr="00A873D7">
        <w:rPr>
          <w:rFonts w:ascii="Arial" w:hAnsi="Arial" w:cs="Arial"/>
          <w:b/>
          <w:sz w:val="22"/>
          <w:szCs w:val="22"/>
        </w:rPr>
        <w:t xml:space="preserve">45, </w:t>
      </w:r>
      <w:r w:rsidRPr="00A873D7">
        <w:rPr>
          <w:rFonts w:ascii="Arial" w:hAnsi="Arial" w:cs="Arial"/>
          <w:sz w:val="22"/>
          <w:szCs w:val="22"/>
        </w:rPr>
        <w:t>361-368</w:t>
      </w:r>
      <w:r w:rsidRPr="00A873D7">
        <w:rPr>
          <w:rStyle w:val="HTMLTypewriter"/>
          <w:rFonts w:ascii="Arial" w:hAnsi="Arial" w:cs="Arial"/>
          <w:bCs/>
          <w:i/>
          <w:sz w:val="22"/>
          <w:szCs w:val="22"/>
        </w:rPr>
        <w:t>.</w:t>
      </w:r>
    </w:p>
    <w:p w14:paraId="71BDE56E"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Morton, J.P., Mongeau, M.E., Morris, J.P., Klimstra, D.S., Lee, Y.C., Kawaguchi, Y., Wright, C.V.E., </w:t>
      </w:r>
      <w:r w:rsidRPr="00A873D7">
        <w:rPr>
          <w:rFonts w:ascii="Arial" w:hAnsi="Arial" w:cs="Arial"/>
          <w:b/>
          <w:sz w:val="22"/>
          <w:szCs w:val="22"/>
        </w:rPr>
        <w:t>Hebrok, M.</w:t>
      </w:r>
      <w:r w:rsidRPr="00A873D7">
        <w:rPr>
          <w:rFonts w:ascii="Arial" w:hAnsi="Arial" w:cs="Arial"/>
          <w:sz w:val="22"/>
          <w:szCs w:val="22"/>
        </w:rPr>
        <w:t xml:space="preserve">, and B. C. Lewis (2007): Sonic hedgehog acts at multiple stages during pancreatic tumorigenesis. </w:t>
      </w:r>
      <w:r w:rsidRPr="00A873D7">
        <w:rPr>
          <w:rFonts w:ascii="Arial" w:hAnsi="Arial" w:cs="Arial"/>
          <w:i/>
          <w:sz w:val="22"/>
          <w:szCs w:val="22"/>
          <w:u w:val="single"/>
        </w:rPr>
        <w:t>PNAS</w:t>
      </w:r>
      <w:r w:rsidRPr="00A873D7">
        <w:rPr>
          <w:rFonts w:ascii="Arial" w:hAnsi="Arial" w:cs="Arial"/>
          <w:sz w:val="22"/>
          <w:szCs w:val="22"/>
        </w:rPr>
        <w:t xml:space="preserve"> </w:t>
      </w:r>
      <w:r w:rsidRPr="00A873D7">
        <w:rPr>
          <w:rFonts w:ascii="Arial" w:hAnsi="Arial" w:cs="Arial"/>
          <w:b/>
          <w:sz w:val="22"/>
          <w:szCs w:val="22"/>
        </w:rPr>
        <w:t>104</w:t>
      </w:r>
      <w:r w:rsidRPr="00A873D7">
        <w:rPr>
          <w:rFonts w:ascii="Arial" w:hAnsi="Arial" w:cs="Arial"/>
          <w:sz w:val="22"/>
          <w:szCs w:val="22"/>
        </w:rPr>
        <w:t>, 5103-5108</w:t>
      </w:r>
      <w:r w:rsidRPr="00A873D7">
        <w:rPr>
          <w:rFonts w:ascii="Arial" w:hAnsi="Arial" w:cs="Arial"/>
          <w:i/>
          <w:sz w:val="22"/>
          <w:szCs w:val="22"/>
        </w:rPr>
        <w:t>.</w:t>
      </w:r>
    </w:p>
    <w:p w14:paraId="1D17B422"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Rulifson, I. C., Heiser, P., Karnik, S. K., ten Berge, D., Gu, X., Taketo, M., Nusse, R., </w:t>
      </w:r>
      <w:r w:rsidRPr="00A873D7">
        <w:rPr>
          <w:rFonts w:ascii="Arial" w:hAnsi="Arial" w:cs="Arial"/>
          <w:b/>
          <w:sz w:val="22"/>
          <w:szCs w:val="22"/>
        </w:rPr>
        <w:t>Hebrok, M.</w:t>
      </w:r>
      <w:r w:rsidRPr="00A873D7">
        <w:rPr>
          <w:rFonts w:ascii="Arial" w:hAnsi="Arial" w:cs="Arial"/>
          <w:sz w:val="22"/>
          <w:szCs w:val="22"/>
        </w:rPr>
        <w:t xml:space="preserve">, and S. K. Kim (2007): Wnt signaling regulates pancreatic ß-cell proliferation, </w:t>
      </w:r>
      <w:r w:rsidRPr="00A873D7">
        <w:rPr>
          <w:rFonts w:ascii="Arial" w:hAnsi="Arial" w:cs="Arial"/>
          <w:i/>
          <w:sz w:val="22"/>
          <w:szCs w:val="22"/>
          <w:u w:val="single"/>
        </w:rPr>
        <w:t>PNAS</w:t>
      </w:r>
      <w:r w:rsidRPr="00A873D7">
        <w:rPr>
          <w:rFonts w:ascii="Arial" w:hAnsi="Arial" w:cs="Arial"/>
          <w:sz w:val="22"/>
          <w:szCs w:val="22"/>
        </w:rPr>
        <w:t xml:space="preserve"> </w:t>
      </w:r>
      <w:r w:rsidRPr="00A873D7">
        <w:rPr>
          <w:rFonts w:ascii="Arial" w:hAnsi="Arial" w:cs="Arial"/>
          <w:b/>
          <w:sz w:val="22"/>
          <w:szCs w:val="22"/>
        </w:rPr>
        <w:t>104</w:t>
      </w:r>
      <w:r w:rsidRPr="00A873D7">
        <w:rPr>
          <w:rFonts w:ascii="Arial" w:hAnsi="Arial" w:cs="Arial"/>
          <w:sz w:val="22"/>
          <w:szCs w:val="22"/>
        </w:rPr>
        <w:t>, 6247-6352</w:t>
      </w:r>
      <w:r w:rsidRPr="00A873D7">
        <w:rPr>
          <w:rFonts w:ascii="Arial" w:hAnsi="Arial" w:cs="Arial"/>
          <w:i/>
          <w:sz w:val="22"/>
          <w:szCs w:val="22"/>
        </w:rPr>
        <w:t>.</w:t>
      </w:r>
    </w:p>
    <w:p w14:paraId="316649E7"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Puri, S. and </w:t>
      </w:r>
      <w:r w:rsidRPr="00A873D7">
        <w:rPr>
          <w:rFonts w:ascii="Arial" w:hAnsi="Arial" w:cs="Arial"/>
          <w:b/>
          <w:sz w:val="22"/>
          <w:szCs w:val="22"/>
        </w:rPr>
        <w:t>M. Hebrok</w:t>
      </w:r>
      <w:r w:rsidRPr="00A873D7">
        <w:rPr>
          <w:rFonts w:ascii="Arial" w:hAnsi="Arial" w:cs="Arial"/>
          <w:sz w:val="22"/>
          <w:szCs w:val="22"/>
        </w:rPr>
        <w:t xml:space="preserve"> (2007): Dynamics of embryonic pancreas development using real-time imaging, </w:t>
      </w:r>
      <w:r w:rsidRPr="00A873D7">
        <w:rPr>
          <w:rFonts w:ascii="Arial" w:hAnsi="Arial" w:cs="Arial"/>
          <w:i/>
          <w:sz w:val="22"/>
          <w:szCs w:val="22"/>
          <w:u w:val="single"/>
        </w:rPr>
        <w:t>Developmental Biology</w:t>
      </w:r>
      <w:r w:rsidRPr="00A873D7">
        <w:rPr>
          <w:rFonts w:ascii="Arial" w:hAnsi="Arial" w:cs="Arial"/>
          <w:sz w:val="22"/>
          <w:szCs w:val="22"/>
        </w:rPr>
        <w:t xml:space="preserve"> </w:t>
      </w:r>
      <w:r w:rsidRPr="00A873D7">
        <w:rPr>
          <w:rFonts w:ascii="Arial" w:hAnsi="Arial" w:cs="Arial"/>
          <w:b/>
          <w:sz w:val="22"/>
          <w:szCs w:val="22"/>
        </w:rPr>
        <w:t>306</w:t>
      </w:r>
      <w:r w:rsidRPr="00A873D7">
        <w:rPr>
          <w:rFonts w:ascii="Arial" w:hAnsi="Arial" w:cs="Arial"/>
          <w:sz w:val="22"/>
          <w:szCs w:val="22"/>
        </w:rPr>
        <w:t>:82-93; Mar 12; [Epub ahead of print].</w:t>
      </w:r>
      <w:r w:rsidR="00133171" w:rsidRPr="00A873D7">
        <w:rPr>
          <w:rFonts w:ascii="Arial" w:hAnsi="Arial" w:cs="Arial"/>
          <w:sz w:val="22"/>
          <w:szCs w:val="22"/>
        </w:rPr>
        <w:t xml:space="preserve"> PMID: 17448459</w:t>
      </w:r>
    </w:p>
    <w:p w14:paraId="3C2DFCAF"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Nawroth, R.,</w:t>
      </w:r>
      <w:r w:rsidRPr="00A873D7">
        <w:rPr>
          <w:rFonts w:ascii="Arial" w:hAnsi="Arial" w:cs="Arial"/>
          <w:sz w:val="22"/>
          <w:szCs w:val="22"/>
          <w:vertAlign w:val="superscript"/>
        </w:rPr>
        <w:t xml:space="preserve"> </w:t>
      </w:r>
      <w:r w:rsidRPr="00A873D7">
        <w:rPr>
          <w:rFonts w:ascii="Arial" w:hAnsi="Arial" w:cs="Arial"/>
          <w:sz w:val="22"/>
          <w:szCs w:val="22"/>
        </w:rPr>
        <w:t>Cervantes, S.,</w:t>
      </w:r>
      <w:r w:rsidRPr="00A873D7">
        <w:rPr>
          <w:rFonts w:ascii="Arial" w:hAnsi="Arial" w:cs="Arial"/>
          <w:sz w:val="22"/>
          <w:szCs w:val="22"/>
          <w:vertAlign w:val="superscript"/>
        </w:rPr>
        <w:t xml:space="preserve"> </w:t>
      </w:r>
      <w:r w:rsidRPr="00A873D7">
        <w:rPr>
          <w:rFonts w:ascii="Arial" w:hAnsi="Arial" w:cs="Arial"/>
          <w:sz w:val="22"/>
          <w:szCs w:val="22"/>
        </w:rPr>
        <w:t>McManus, M.,</w:t>
      </w:r>
      <w:r w:rsidRPr="00A873D7">
        <w:rPr>
          <w:rFonts w:ascii="Arial" w:hAnsi="Arial" w:cs="Arial"/>
          <w:sz w:val="22"/>
          <w:szCs w:val="22"/>
          <w:vertAlign w:val="superscript"/>
        </w:rPr>
        <w:t xml:space="preserve"> </w:t>
      </w:r>
      <w:r w:rsidRPr="00A873D7">
        <w:rPr>
          <w:rFonts w:ascii="Arial" w:hAnsi="Arial" w:cs="Arial"/>
          <w:b/>
          <w:sz w:val="22"/>
          <w:szCs w:val="22"/>
        </w:rPr>
        <w:t>Hebrok,</w:t>
      </w:r>
      <w:r w:rsidRPr="00A873D7">
        <w:rPr>
          <w:rFonts w:ascii="Arial" w:hAnsi="Arial" w:cs="Arial"/>
          <w:b/>
          <w:sz w:val="22"/>
          <w:szCs w:val="22"/>
          <w:vertAlign w:val="superscript"/>
        </w:rPr>
        <w:t xml:space="preserve"> </w:t>
      </w:r>
      <w:r w:rsidRPr="00A873D7">
        <w:rPr>
          <w:rFonts w:ascii="Arial" w:hAnsi="Arial" w:cs="Arial"/>
          <w:b/>
          <w:sz w:val="22"/>
          <w:szCs w:val="22"/>
        </w:rPr>
        <w:t>M.</w:t>
      </w:r>
      <w:r w:rsidRPr="00A873D7">
        <w:rPr>
          <w:rFonts w:ascii="Arial" w:hAnsi="Arial" w:cs="Arial"/>
          <w:sz w:val="22"/>
          <w:szCs w:val="22"/>
        </w:rPr>
        <w:t xml:space="preserve"> and S. D. Rosen (2007): Extracellular sulfatases, elements of the wnt signaling pathway, positively regulate growth and tumorigenicity of human pancreatic cancer cells. </w:t>
      </w:r>
      <w:r w:rsidRPr="00A873D7">
        <w:rPr>
          <w:rFonts w:ascii="Arial" w:hAnsi="Arial" w:cs="Arial"/>
          <w:i/>
          <w:sz w:val="22"/>
          <w:szCs w:val="22"/>
          <w:u w:val="single"/>
        </w:rPr>
        <w:t>PLoS ONE</w:t>
      </w:r>
      <w:r w:rsidRPr="00A873D7">
        <w:rPr>
          <w:rFonts w:ascii="Arial" w:hAnsi="Arial" w:cs="Arial"/>
          <w:i/>
          <w:sz w:val="22"/>
          <w:szCs w:val="22"/>
        </w:rPr>
        <w:t xml:space="preserve">, </w:t>
      </w:r>
      <w:r w:rsidRPr="00A873D7">
        <w:rPr>
          <w:rFonts w:ascii="Arial" w:hAnsi="Arial" w:cs="Arial"/>
          <w:sz w:val="22"/>
          <w:szCs w:val="22"/>
        </w:rPr>
        <w:t>2007 Apr 25;2:e392.</w:t>
      </w:r>
    </w:p>
    <w:p w14:paraId="4B439047"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Pasca di Magliano, M. Biankin</w:t>
      </w:r>
      <w:bookmarkStart w:id="0" w:name="OLE_LINK1"/>
      <w:r w:rsidRPr="00A873D7">
        <w:rPr>
          <w:rFonts w:ascii="Arial" w:hAnsi="Arial" w:cs="Arial"/>
          <w:sz w:val="22"/>
          <w:szCs w:val="22"/>
        </w:rPr>
        <w:t>, A. V.</w:t>
      </w:r>
      <w:bookmarkEnd w:id="0"/>
      <w:r w:rsidRPr="00A873D7">
        <w:rPr>
          <w:rFonts w:ascii="Arial" w:hAnsi="Arial" w:cs="Arial"/>
          <w:sz w:val="22"/>
          <w:szCs w:val="22"/>
        </w:rPr>
        <w:t xml:space="preserve">, Heiser, P. W., Cano, D. A., Gutierrez, P. J. A., Deramaudt, T., Segara, D., Dawson, A. C., Kench, J. G., Henshall, S. M., Sutherland, R. L., Dlugosz, A., Rustgi, A. K., and </w:t>
      </w:r>
      <w:r w:rsidRPr="00A873D7">
        <w:rPr>
          <w:rFonts w:ascii="Arial" w:hAnsi="Arial" w:cs="Arial"/>
          <w:b/>
          <w:sz w:val="22"/>
          <w:szCs w:val="22"/>
        </w:rPr>
        <w:fldChar w:fldCharType="begin"/>
      </w:r>
      <w:r w:rsidRPr="00A873D7">
        <w:rPr>
          <w:rFonts w:ascii="Arial" w:hAnsi="Arial" w:cs="Arial"/>
          <w:b/>
          <w:sz w:val="22"/>
          <w:szCs w:val="22"/>
        </w:rPr>
        <w:instrText xml:space="preserve"> CONTACT _Con-4558E1CE1 \c \s \l </w:instrText>
      </w:r>
      <w:r w:rsidRPr="00A873D7">
        <w:rPr>
          <w:rFonts w:ascii="Arial" w:hAnsi="Arial" w:cs="Arial"/>
          <w:b/>
          <w:sz w:val="22"/>
          <w:szCs w:val="22"/>
        </w:rPr>
        <w:fldChar w:fldCharType="separate"/>
      </w:r>
      <w:r w:rsidRPr="00A873D7">
        <w:rPr>
          <w:rFonts w:ascii="Arial" w:hAnsi="Arial" w:cs="Arial"/>
          <w:b/>
          <w:noProof/>
          <w:sz w:val="22"/>
          <w:szCs w:val="22"/>
        </w:rPr>
        <w:t>M.</w:t>
      </w:r>
      <w:r w:rsidRPr="00A873D7">
        <w:rPr>
          <w:rFonts w:ascii="Arial" w:hAnsi="Arial" w:cs="Arial"/>
          <w:b/>
          <w:sz w:val="22"/>
          <w:szCs w:val="22"/>
        </w:rPr>
        <w:fldChar w:fldCharType="end"/>
      </w:r>
      <w:r w:rsidRPr="00A873D7">
        <w:rPr>
          <w:rFonts w:ascii="Arial" w:hAnsi="Arial" w:cs="Arial"/>
          <w:b/>
          <w:sz w:val="22"/>
          <w:szCs w:val="22"/>
        </w:rPr>
        <w:t xml:space="preserve"> Hebrok</w:t>
      </w:r>
      <w:r w:rsidRPr="00A873D7">
        <w:rPr>
          <w:rFonts w:ascii="Arial" w:hAnsi="Arial" w:cs="Arial"/>
          <w:sz w:val="22"/>
          <w:szCs w:val="22"/>
        </w:rPr>
        <w:t xml:space="preserve"> (2007): Wnt signaling in pancreatic cancer. </w:t>
      </w:r>
      <w:r w:rsidRPr="00A873D7">
        <w:rPr>
          <w:rFonts w:ascii="Arial" w:hAnsi="Arial" w:cs="Arial"/>
          <w:i/>
          <w:sz w:val="22"/>
          <w:szCs w:val="22"/>
          <w:u w:val="single"/>
        </w:rPr>
        <w:t>PLoS ONE</w:t>
      </w:r>
      <w:r w:rsidRPr="00A873D7">
        <w:rPr>
          <w:rFonts w:ascii="Arial" w:hAnsi="Arial" w:cs="Arial"/>
          <w:sz w:val="22"/>
          <w:szCs w:val="22"/>
          <w:lang w:bidi="x-none"/>
        </w:rPr>
        <w:t xml:space="preserve"> 2(11): e1155. oi:10.1371/journal.pone.0001155.</w:t>
      </w:r>
    </w:p>
    <w:p w14:paraId="7A02D14D"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Lee, J., Wu, X., Pasca di Magliano, M., Peters, E. C., Wang, Y., Hong, J., </w:t>
      </w:r>
      <w:r w:rsidRPr="00A873D7">
        <w:rPr>
          <w:rFonts w:ascii="Arial" w:hAnsi="Arial" w:cs="Arial"/>
          <w:b/>
          <w:sz w:val="22"/>
          <w:szCs w:val="22"/>
        </w:rPr>
        <w:t>Hebrok, M.</w:t>
      </w:r>
      <w:r w:rsidRPr="00A873D7">
        <w:rPr>
          <w:rFonts w:ascii="Arial" w:hAnsi="Arial" w:cs="Arial"/>
          <w:sz w:val="22"/>
          <w:szCs w:val="22"/>
        </w:rPr>
        <w:t xml:space="preserve">, Ding, S., Cho, C. Y. and P. G. Schultz. (2007): A Small Molecule Antagonist of the Hedgehog Signaling Pathway, </w:t>
      </w:r>
      <w:r w:rsidRPr="00A873D7">
        <w:rPr>
          <w:rFonts w:ascii="Arial" w:hAnsi="Arial" w:cs="Arial"/>
          <w:i/>
          <w:sz w:val="22"/>
          <w:szCs w:val="22"/>
          <w:u w:val="single"/>
        </w:rPr>
        <w:t>ChemBioChem</w:t>
      </w:r>
      <w:r w:rsidRPr="00A873D7">
        <w:rPr>
          <w:rFonts w:ascii="Arial" w:hAnsi="Arial" w:cs="Arial"/>
          <w:i/>
          <w:sz w:val="22"/>
          <w:szCs w:val="22"/>
        </w:rPr>
        <w:t xml:space="preserve"> </w:t>
      </w:r>
      <w:r w:rsidRPr="00A873D7">
        <w:rPr>
          <w:rFonts w:ascii="Arial" w:hAnsi="Arial" w:cs="Arial"/>
          <w:b/>
          <w:sz w:val="22"/>
          <w:szCs w:val="22"/>
        </w:rPr>
        <w:t>8</w:t>
      </w:r>
      <w:r w:rsidRPr="00A873D7">
        <w:rPr>
          <w:rFonts w:ascii="Arial" w:hAnsi="Arial" w:cs="Arial"/>
          <w:sz w:val="22"/>
          <w:szCs w:val="22"/>
        </w:rPr>
        <w:t>(16):1916-1919.</w:t>
      </w:r>
    </w:p>
    <w:p w14:paraId="59246B2F"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Burris, R. and </w:t>
      </w:r>
      <w:r w:rsidRPr="00A873D7">
        <w:rPr>
          <w:rFonts w:ascii="Arial" w:hAnsi="Arial" w:cs="Arial"/>
          <w:b/>
          <w:sz w:val="22"/>
          <w:szCs w:val="22"/>
        </w:rPr>
        <w:t>M. Hebrok</w:t>
      </w:r>
      <w:r w:rsidRPr="00A873D7">
        <w:rPr>
          <w:rFonts w:ascii="Arial" w:hAnsi="Arial" w:cs="Arial"/>
          <w:sz w:val="22"/>
          <w:szCs w:val="22"/>
        </w:rPr>
        <w:t xml:space="preserve"> (2007): Pancreatic innervation in mouse development and ß-cell regeneration. </w:t>
      </w:r>
      <w:r w:rsidRPr="00A873D7">
        <w:rPr>
          <w:rFonts w:ascii="Arial" w:hAnsi="Arial" w:cs="Arial"/>
          <w:i/>
          <w:sz w:val="22"/>
          <w:szCs w:val="22"/>
          <w:u w:val="single"/>
        </w:rPr>
        <w:t>Neuroscience</w:t>
      </w:r>
      <w:r w:rsidRPr="00A873D7">
        <w:rPr>
          <w:rFonts w:ascii="Arial" w:hAnsi="Arial" w:cs="Arial"/>
          <w:b/>
          <w:sz w:val="22"/>
          <w:szCs w:val="22"/>
        </w:rPr>
        <w:t xml:space="preserve"> 150</w:t>
      </w:r>
      <w:r w:rsidRPr="00A873D7">
        <w:rPr>
          <w:rFonts w:ascii="Arial" w:hAnsi="Arial" w:cs="Arial"/>
          <w:sz w:val="22"/>
          <w:szCs w:val="22"/>
        </w:rPr>
        <w:t xml:space="preserve"> (3):592-602; Nov 8; [Epub ahead of print].</w:t>
      </w:r>
      <w:r w:rsidR="00133171" w:rsidRPr="00A873D7">
        <w:rPr>
          <w:rFonts w:ascii="Arial" w:hAnsi="Arial" w:cs="Arial"/>
          <w:sz w:val="22"/>
          <w:szCs w:val="22"/>
        </w:rPr>
        <w:t xml:space="preserve"> PMID: 18006238</w:t>
      </w:r>
    </w:p>
    <w:p w14:paraId="6530DFC9"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Regard. J., Kataoka, H., Cano, D., Camerer, E., Yin, L., Zheng, Y.-W., Dolganov, G., Kobilka, B., Scanlan, T., </w:t>
      </w:r>
      <w:r w:rsidRPr="00A873D7">
        <w:rPr>
          <w:rFonts w:ascii="Arial" w:hAnsi="Arial" w:cs="Arial"/>
          <w:b/>
          <w:sz w:val="22"/>
          <w:szCs w:val="22"/>
        </w:rPr>
        <w:t>Hebrok, M.</w:t>
      </w:r>
      <w:r w:rsidRPr="00A873D7">
        <w:rPr>
          <w:rFonts w:ascii="Arial" w:hAnsi="Arial" w:cs="Arial"/>
          <w:sz w:val="22"/>
          <w:szCs w:val="22"/>
        </w:rPr>
        <w:t xml:space="preserve"> and S. R. Coughlin</w:t>
      </w:r>
      <w:r w:rsidRPr="00A873D7">
        <w:rPr>
          <w:rStyle w:val="HTMLTypewriter"/>
          <w:rFonts w:ascii="Arial" w:hAnsi="Arial" w:cs="Arial"/>
          <w:sz w:val="22"/>
          <w:szCs w:val="22"/>
        </w:rPr>
        <w:t xml:space="preserve"> (2007): Probing cell type specific functions of Gi signaling in vivo identifies novel regulators of insulin secretion.</w:t>
      </w:r>
      <w:r w:rsidRPr="00A873D7">
        <w:rPr>
          <w:rFonts w:ascii="Arial" w:hAnsi="Arial" w:cs="Arial"/>
          <w:i/>
          <w:sz w:val="22"/>
          <w:szCs w:val="22"/>
          <w:lang w:val="pt-PT"/>
        </w:rPr>
        <w:t xml:space="preserve"> </w:t>
      </w:r>
      <w:r w:rsidRPr="00A873D7">
        <w:rPr>
          <w:rFonts w:ascii="Arial" w:hAnsi="Arial" w:cs="Arial"/>
          <w:i/>
          <w:sz w:val="22"/>
          <w:szCs w:val="22"/>
          <w:u w:val="single"/>
          <w:lang w:val="pt-PT"/>
        </w:rPr>
        <w:t>Journal of Clinical Investigation</w:t>
      </w:r>
      <w:r w:rsidRPr="00A873D7">
        <w:rPr>
          <w:rFonts w:ascii="Arial" w:hAnsi="Arial" w:cs="Arial"/>
          <w:i/>
          <w:sz w:val="22"/>
          <w:szCs w:val="22"/>
          <w:lang w:val="pt-PT"/>
        </w:rPr>
        <w:t xml:space="preserve"> </w:t>
      </w:r>
      <w:r w:rsidRPr="00A873D7">
        <w:rPr>
          <w:rFonts w:ascii="Arial" w:hAnsi="Arial" w:cs="Arial"/>
          <w:b/>
          <w:sz w:val="22"/>
          <w:szCs w:val="22"/>
        </w:rPr>
        <w:t>117</w:t>
      </w:r>
      <w:r w:rsidRPr="00A873D7">
        <w:rPr>
          <w:rFonts w:ascii="Arial" w:hAnsi="Arial" w:cs="Arial"/>
          <w:sz w:val="22"/>
          <w:szCs w:val="22"/>
        </w:rPr>
        <w:t xml:space="preserve"> (12): 4034-43</w:t>
      </w:r>
      <w:r w:rsidRPr="00A873D7">
        <w:rPr>
          <w:rFonts w:ascii="Arial" w:hAnsi="Arial" w:cs="Arial"/>
          <w:sz w:val="22"/>
          <w:szCs w:val="22"/>
          <w:lang w:val="pt-PT"/>
        </w:rPr>
        <w:t>.</w:t>
      </w:r>
      <w:r w:rsidR="00EA49B6" w:rsidRPr="00A873D7">
        <w:rPr>
          <w:rFonts w:ascii="Arial" w:hAnsi="Arial" w:cs="Arial"/>
          <w:sz w:val="22"/>
          <w:szCs w:val="22"/>
          <w:lang w:val="pt-PT"/>
        </w:rPr>
        <w:t xml:space="preserve"> </w:t>
      </w:r>
      <w:r w:rsidR="00EA49B6" w:rsidRPr="00A873D7">
        <w:rPr>
          <w:rFonts w:ascii="Arial" w:hAnsi="Arial" w:cs="Arial"/>
          <w:sz w:val="22"/>
          <w:szCs w:val="22"/>
        </w:rPr>
        <w:t>PMID: 17992256</w:t>
      </w:r>
    </w:p>
    <w:p w14:paraId="1F060993"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Cano,</w:t>
      </w:r>
      <w:r w:rsidRPr="00A873D7">
        <w:rPr>
          <w:rFonts w:ascii="Arial" w:hAnsi="Arial" w:cs="Arial"/>
          <w:sz w:val="22"/>
          <w:szCs w:val="22"/>
          <w:vertAlign w:val="superscript"/>
        </w:rPr>
        <w:t xml:space="preserve"> </w:t>
      </w:r>
      <w:r w:rsidRPr="00A873D7">
        <w:rPr>
          <w:rFonts w:ascii="Arial" w:hAnsi="Arial" w:cs="Arial"/>
          <w:sz w:val="22"/>
          <w:szCs w:val="22"/>
        </w:rPr>
        <w:t>D.A., Rulifson, I.C., Heiser,</w:t>
      </w:r>
      <w:r w:rsidRPr="00A873D7">
        <w:rPr>
          <w:rFonts w:ascii="Arial" w:hAnsi="Arial" w:cs="Arial"/>
          <w:sz w:val="22"/>
          <w:szCs w:val="22"/>
          <w:vertAlign w:val="superscript"/>
        </w:rPr>
        <w:t xml:space="preserve"> </w:t>
      </w:r>
      <w:r w:rsidRPr="00A873D7">
        <w:rPr>
          <w:rFonts w:ascii="Arial" w:hAnsi="Arial" w:cs="Arial"/>
          <w:sz w:val="22"/>
          <w:szCs w:val="22"/>
        </w:rPr>
        <w:t>P.W., Swigart, L.B., Pelengaris, German, M.S., Evan, G. I., Bluestone, J.A.,</w:t>
      </w:r>
      <w:r w:rsidRPr="00A873D7">
        <w:rPr>
          <w:rFonts w:ascii="Arial" w:hAnsi="Arial" w:cs="Arial"/>
          <w:sz w:val="22"/>
          <w:szCs w:val="22"/>
          <w:vertAlign w:val="superscript"/>
        </w:rPr>
        <w:t xml:space="preserve"> </w:t>
      </w:r>
      <w:r w:rsidRPr="00A873D7">
        <w:rPr>
          <w:rFonts w:ascii="Arial" w:hAnsi="Arial" w:cs="Arial"/>
          <w:sz w:val="22"/>
          <w:szCs w:val="22"/>
        </w:rPr>
        <w:t xml:space="preserve">and </w:t>
      </w:r>
      <w:r w:rsidRPr="00A873D7">
        <w:rPr>
          <w:rFonts w:ascii="Arial" w:hAnsi="Arial" w:cs="Arial"/>
          <w:b/>
          <w:sz w:val="22"/>
          <w:szCs w:val="22"/>
        </w:rPr>
        <w:t>M. Hebrok</w:t>
      </w:r>
      <w:r w:rsidRPr="00A873D7">
        <w:rPr>
          <w:rFonts w:ascii="Arial" w:hAnsi="Arial" w:cs="Arial"/>
          <w:sz w:val="22"/>
          <w:szCs w:val="22"/>
        </w:rPr>
        <w:t xml:space="preserve"> (2008):</w:t>
      </w:r>
      <w:r w:rsidRPr="00A873D7">
        <w:rPr>
          <w:rFonts w:ascii="Arial" w:hAnsi="Arial" w:cs="Arial"/>
          <w:sz w:val="22"/>
          <w:szCs w:val="22"/>
          <w:vertAlign w:val="superscript"/>
        </w:rPr>
        <w:t xml:space="preserve"> </w:t>
      </w:r>
      <w:r w:rsidRPr="00A873D7">
        <w:rPr>
          <w:rFonts w:ascii="Arial" w:hAnsi="Arial" w:cs="Arial"/>
          <w:sz w:val="22"/>
          <w:szCs w:val="22"/>
        </w:rPr>
        <w:t xml:space="preserve">Regulated ß-cell regeneration in the adult mouse pancreas, </w:t>
      </w:r>
      <w:r w:rsidRPr="00A873D7">
        <w:rPr>
          <w:rFonts w:ascii="Arial" w:hAnsi="Arial" w:cs="Arial"/>
          <w:i/>
          <w:sz w:val="22"/>
          <w:szCs w:val="22"/>
          <w:u w:val="single"/>
        </w:rPr>
        <w:t>Diabetes</w:t>
      </w:r>
      <w:r w:rsidRPr="00A873D7">
        <w:rPr>
          <w:rFonts w:ascii="Arial" w:hAnsi="Arial" w:cs="Arial"/>
          <w:sz w:val="22"/>
          <w:szCs w:val="22"/>
        </w:rPr>
        <w:t xml:space="preserve"> </w:t>
      </w:r>
      <w:r w:rsidRPr="00A873D7">
        <w:rPr>
          <w:rFonts w:ascii="Arial" w:hAnsi="Arial" w:cs="Arial"/>
          <w:b/>
          <w:sz w:val="22"/>
          <w:szCs w:val="22"/>
        </w:rPr>
        <w:t>7</w:t>
      </w:r>
      <w:r w:rsidRPr="00A873D7">
        <w:rPr>
          <w:rFonts w:ascii="Arial" w:hAnsi="Arial" w:cs="Arial"/>
          <w:sz w:val="22"/>
          <w:szCs w:val="22"/>
        </w:rPr>
        <w:t xml:space="preserve"> (4): 958-966, Dec 14. 2007; [Epub ahead of print].</w:t>
      </w:r>
    </w:p>
    <w:p w14:paraId="45AA00ED"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Heiser, P. W., Cano, A. V., Landsman, L., Kim, G., Kench, J., Klimstra, D. S., Taketo, M., Biankin D. A., and </w:t>
      </w:r>
      <w:r w:rsidRPr="00A873D7">
        <w:rPr>
          <w:rFonts w:ascii="Arial" w:hAnsi="Arial" w:cs="Arial"/>
          <w:b/>
          <w:sz w:val="22"/>
          <w:szCs w:val="22"/>
        </w:rPr>
        <w:t>M. Hebrok</w:t>
      </w:r>
      <w:r w:rsidRPr="00A873D7">
        <w:rPr>
          <w:rFonts w:ascii="Arial" w:hAnsi="Arial" w:cs="Arial"/>
          <w:sz w:val="22"/>
          <w:szCs w:val="22"/>
        </w:rPr>
        <w:t xml:space="preserve"> (2008): Stabilization of ß-catenin induces pancreas tumor formation.</w:t>
      </w:r>
      <w:r w:rsidRPr="00A873D7">
        <w:rPr>
          <w:rFonts w:ascii="Arial" w:hAnsi="Arial" w:cs="Arial"/>
          <w:i/>
          <w:sz w:val="22"/>
          <w:szCs w:val="22"/>
          <w:lang w:val="pt-PT"/>
        </w:rPr>
        <w:t xml:space="preserve"> </w:t>
      </w:r>
      <w:r w:rsidRPr="00A873D7">
        <w:rPr>
          <w:rFonts w:ascii="Arial" w:hAnsi="Arial" w:cs="Arial"/>
          <w:i/>
          <w:sz w:val="22"/>
          <w:szCs w:val="22"/>
          <w:u w:val="single"/>
          <w:lang w:bidi="en-US"/>
        </w:rPr>
        <w:t>Gastroenterology</w:t>
      </w:r>
      <w:r w:rsidRPr="00A873D7">
        <w:rPr>
          <w:rFonts w:ascii="Arial" w:hAnsi="Arial" w:cs="Arial"/>
          <w:sz w:val="22"/>
          <w:szCs w:val="22"/>
          <w:lang w:bidi="en-US"/>
        </w:rPr>
        <w:t xml:space="preserve"> </w:t>
      </w:r>
      <w:r w:rsidRPr="00A873D7">
        <w:rPr>
          <w:rFonts w:ascii="Arial" w:hAnsi="Arial" w:cs="Arial"/>
          <w:b/>
          <w:sz w:val="22"/>
          <w:szCs w:val="22"/>
          <w:lang w:bidi="en-US"/>
        </w:rPr>
        <w:t>135</w:t>
      </w:r>
      <w:r w:rsidRPr="00A873D7">
        <w:rPr>
          <w:rFonts w:ascii="Arial" w:hAnsi="Arial" w:cs="Arial"/>
          <w:sz w:val="22"/>
          <w:szCs w:val="22"/>
          <w:lang w:bidi="en-US"/>
        </w:rPr>
        <w:t xml:space="preserve"> (4):1288-300. [Epub 2008 Jul 9].</w:t>
      </w:r>
      <w:r w:rsidR="0063171D" w:rsidRPr="00A873D7">
        <w:rPr>
          <w:rFonts w:ascii="Arial" w:hAnsi="Arial" w:cs="Arial"/>
          <w:sz w:val="22"/>
          <w:szCs w:val="22"/>
          <w:lang w:bidi="en-US"/>
        </w:rPr>
        <w:t xml:space="preserve"> </w:t>
      </w:r>
      <w:r w:rsidR="0063171D" w:rsidRPr="00A873D7">
        <w:rPr>
          <w:rFonts w:ascii="Arial" w:hAnsi="Arial" w:cs="Arial"/>
          <w:sz w:val="22"/>
          <w:szCs w:val="22"/>
        </w:rPr>
        <w:t>PMID: 18725219</w:t>
      </w:r>
    </w:p>
    <w:p w14:paraId="25F26A9A"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Puri, S., Cano, D. A., and </w:t>
      </w:r>
      <w:r w:rsidRPr="00A873D7">
        <w:rPr>
          <w:rFonts w:ascii="Arial" w:hAnsi="Arial" w:cs="Arial"/>
          <w:b/>
          <w:sz w:val="22"/>
          <w:szCs w:val="22"/>
        </w:rPr>
        <w:t>M. Hebrok</w:t>
      </w:r>
      <w:r w:rsidRPr="00A873D7">
        <w:rPr>
          <w:rFonts w:ascii="Arial" w:hAnsi="Arial" w:cs="Arial"/>
          <w:sz w:val="22"/>
          <w:szCs w:val="22"/>
        </w:rPr>
        <w:t xml:space="preserve"> (2009): A role for Von-Hippel Lindau Protein in Pancreatic ß-cell function. </w:t>
      </w:r>
      <w:r w:rsidRPr="00A873D7">
        <w:rPr>
          <w:rFonts w:ascii="Arial" w:hAnsi="Arial" w:cs="Arial"/>
          <w:i/>
          <w:sz w:val="22"/>
          <w:szCs w:val="22"/>
          <w:u w:val="single"/>
        </w:rPr>
        <w:t>Diabetes</w:t>
      </w:r>
      <w:r w:rsidRPr="00A873D7">
        <w:rPr>
          <w:rFonts w:ascii="Arial" w:hAnsi="Arial" w:cs="Arial"/>
          <w:sz w:val="22"/>
          <w:szCs w:val="22"/>
        </w:rPr>
        <w:t xml:space="preserve">, </w:t>
      </w:r>
      <w:r w:rsidRPr="00A873D7">
        <w:rPr>
          <w:rFonts w:ascii="Arial" w:hAnsi="Arial" w:cs="Arial"/>
          <w:sz w:val="22"/>
          <w:szCs w:val="22"/>
          <w:lang w:bidi="en-US"/>
        </w:rPr>
        <w:t xml:space="preserve">58(2):433-41, </w:t>
      </w:r>
      <w:r w:rsidRPr="00A873D7">
        <w:rPr>
          <w:rFonts w:ascii="Arial" w:hAnsi="Arial" w:cs="Arial"/>
          <w:sz w:val="22"/>
          <w:szCs w:val="22"/>
        </w:rPr>
        <w:t>2008 Nov. 25 [Epub ahead of print].</w:t>
      </w:r>
      <w:r w:rsidR="007B0829" w:rsidRPr="00A873D7">
        <w:rPr>
          <w:rFonts w:ascii="Arial" w:hAnsi="Arial" w:cs="Arial"/>
          <w:sz w:val="22"/>
          <w:szCs w:val="22"/>
        </w:rPr>
        <w:t xml:space="preserve"> PMID: 19033400</w:t>
      </w:r>
    </w:p>
    <w:p w14:paraId="5FF05C00"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Cervantes, S., Yamaguchi, T. and </w:t>
      </w:r>
      <w:r w:rsidRPr="00A873D7">
        <w:rPr>
          <w:rFonts w:ascii="Arial" w:hAnsi="Arial" w:cs="Arial"/>
          <w:b/>
          <w:sz w:val="22"/>
          <w:szCs w:val="22"/>
        </w:rPr>
        <w:t>M. Hebrok</w:t>
      </w:r>
      <w:r w:rsidRPr="00A873D7">
        <w:rPr>
          <w:rFonts w:ascii="Arial" w:hAnsi="Arial" w:cs="Arial"/>
          <w:sz w:val="22"/>
          <w:szCs w:val="22"/>
        </w:rPr>
        <w:t xml:space="preserve"> (2009): </w:t>
      </w:r>
      <w:r w:rsidRPr="00A873D7">
        <w:rPr>
          <w:rFonts w:ascii="Arial" w:hAnsi="Arial" w:cs="Arial"/>
          <w:i/>
          <w:sz w:val="22"/>
          <w:szCs w:val="22"/>
          <w:lang w:bidi="x-none"/>
        </w:rPr>
        <w:t>Wnt5a</w:t>
      </w:r>
      <w:r w:rsidRPr="00A873D7">
        <w:rPr>
          <w:rFonts w:ascii="Arial" w:hAnsi="Arial" w:cs="Arial"/>
          <w:sz w:val="22"/>
          <w:szCs w:val="22"/>
          <w:lang w:bidi="x-none"/>
        </w:rPr>
        <w:t xml:space="preserve"> is essential for intestinal elongation</w:t>
      </w:r>
      <w:r w:rsidRPr="00A873D7">
        <w:rPr>
          <w:rStyle w:val="HTMLTypewriter"/>
          <w:rFonts w:ascii="Arial" w:hAnsi="Arial" w:cs="Arial"/>
          <w:sz w:val="22"/>
          <w:szCs w:val="22"/>
        </w:rPr>
        <w:t>.</w:t>
      </w:r>
      <w:r w:rsidRPr="00A873D7">
        <w:rPr>
          <w:rFonts w:ascii="Arial" w:hAnsi="Arial" w:cs="Arial"/>
          <w:i/>
          <w:sz w:val="22"/>
          <w:szCs w:val="22"/>
          <w:lang w:val="pt-PT"/>
        </w:rPr>
        <w:t xml:space="preserve"> </w:t>
      </w:r>
      <w:r w:rsidRPr="00A873D7">
        <w:rPr>
          <w:rFonts w:ascii="Arial" w:hAnsi="Arial" w:cs="Arial"/>
          <w:i/>
          <w:sz w:val="22"/>
          <w:szCs w:val="22"/>
          <w:u w:val="single"/>
          <w:lang w:val="pt-PT"/>
        </w:rPr>
        <w:t>Developmental Biology</w:t>
      </w:r>
      <w:r w:rsidRPr="00A873D7">
        <w:rPr>
          <w:rFonts w:ascii="Arial" w:hAnsi="Arial" w:cs="Arial"/>
          <w:i/>
          <w:sz w:val="22"/>
          <w:szCs w:val="22"/>
          <w:lang w:val="pt-PT"/>
        </w:rPr>
        <w:t xml:space="preserve">, </w:t>
      </w:r>
      <w:r w:rsidRPr="00A873D7">
        <w:rPr>
          <w:rFonts w:ascii="Arial" w:hAnsi="Arial" w:cs="Arial"/>
          <w:sz w:val="22"/>
          <w:szCs w:val="22"/>
          <w:lang w:bidi="en-US"/>
        </w:rPr>
        <w:t>326(2):285-94,</w:t>
      </w:r>
      <w:r w:rsidRPr="00A873D7">
        <w:rPr>
          <w:rFonts w:ascii="Arial" w:hAnsi="Arial" w:cs="Arial"/>
          <w:i/>
          <w:sz w:val="22"/>
          <w:szCs w:val="22"/>
          <w:lang w:val="pt-PT"/>
        </w:rPr>
        <w:t xml:space="preserve"> </w:t>
      </w:r>
      <w:r w:rsidRPr="00A873D7">
        <w:rPr>
          <w:rFonts w:ascii="Arial" w:hAnsi="Arial" w:cs="Arial"/>
          <w:sz w:val="22"/>
          <w:szCs w:val="22"/>
          <w:lang w:bidi="en-US"/>
        </w:rPr>
        <w:t>2008 Dec 7. [Epub ahead of print]</w:t>
      </w:r>
      <w:r w:rsidRPr="00A873D7">
        <w:rPr>
          <w:rFonts w:ascii="Arial" w:hAnsi="Arial" w:cs="Arial"/>
          <w:sz w:val="22"/>
          <w:szCs w:val="22"/>
          <w:lang w:val="pt-PT"/>
        </w:rPr>
        <w:t>.</w:t>
      </w:r>
      <w:r w:rsidR="00184272" w:rsidRPr="00A873D7">
        <w:rPr>
          <w:rFonts w:ascii="Arial" w:hAnsi="Arial" w:cs="Arial"/>
          <w:sz w:val="22"/>
          <w:szCs w:val="22"/>
          <w:lang w:val="pt-PT"/>
        </w:rPr>
        <w:t xml:space="preserve"> </w:t>
      </w:r>
      <w:r w:rsidR="00184272" w:rsidRPr="00A873D7">
        <w:rPr>
          <w:rFonts w:ascii="Arial" w:hAnsi="Arial" w:cs="Arial"/>
          <w:sz w:val="22"/>
          <w:szCs w:val="22"/>
        </w:rPr>
        <w:t>PMID: 19100728</w:t>
      </w:r>
    </w:p>
    <w:p w14:paraId="230665D6"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Nolan-Stevaux, O., Lau, J., Truitt, M. L., Chu, G. C., </w:t>
      </w:r>
      <w:r w:rsidRPr="00A873D7">
        <w:rPr>
          <w:rFonts w:ascii="Arial" w:hAnsi="Arial" w:cs="Arial"/>
          <w:b/>
          <w:sz w:val="22"/>
          <w:szCs w:val="22"/>
        </w:rPr>
        <w:t>Hebrok, M.</w:t>
      </w:r>
      <w:r w:rsidRPr="00A873D7">
        <w:rPr>
          <w:rFonts w:ascii="Arial" w:hAnsi="Arial" w:cs="Arial"/>
          <w:sz w:val="22"/>
          <w:szCs w:val="22"/>
        </w:rPr>
        <w:t xml:space="preserve">, Fernandez-Zapico, M. and D. Hanahan (2009): GLI1 is regulated through Smoothened-independent mechanisms in neoplastic pancreatic ducts and mediates PDAC cell survival and transformation. </w:t>
      </w:r>
      <w:r w:rsidRPr="00A873D7">
        <w:rPr>
          <w:rFonts w:ascii="Arial" w:hAnsi="Arial" w:cs="Arial"/>
          <w:i/>
          <w:sz w:val="22"/>
          <w:szCs w:val="22"/>
          <w:u w:val="single"/>
        </w:rPr>
        <w:t>Genes &amp; Development</w:t>
      </w:r>
      <w:r w:rsidRPr="00A873D7">
        <w:rPr>
          <w:rFonts w:ascii="Arial" w:hAnsi="Arial" w:cs="Arial"/>
          <w:i/>
          <w:sz w:val="22"/>
          <w:szCs w:val="22"/>
        </w:rPr>
        <w:t xml:space="preserve"> </w:t>
      </w:r>
      <w:r w:rsidRPr="00A873D7">
        <w:rPr>
          <w:rFonts w:ascii="Arial" w:hAnsi="Arial" w:cs="Arial"/>
          <w:b/>
          <w:sz w:val="22"/>
          <w:szCs w:val="22"/>
          <w:lang w:bidi="en-US"/>
        </w:rPr>
        <w:t>23</w:t>
      </w:r>
      <w:r w:rsidRPr="00A873D7">
        <w:rPr>
          <w:rFonts w:ascii="Arial" w:hAnsi="Arial" w:cs="Arial"/>
          <w:sz w:val="22"/>
          <w:szCs w:val="22"/>
          <w:lang w:bidi="en-US"/>
        </w:rPr>
        <w:t xml:space="preserve"> (1): 24-36</w:t>
      </w:r>
      <w:r w:rsidRPr="00A873D7">
        <w:rPr>
          <w:rFonts w:ascii="Arial" w:hAnsi="Arial" w:cs="Arial"/>
          <w:i/>
          <w:sz w:val="22"/>
          <w:szCs w:val="22"/>
        </w:rPr>
        <w:t>.</w:t>
      </w:r>
      <w:r w:rsidR="008E5D98" w:rsidRPr="00A873D7">
        <w:rPr>
          <w:rFonts w:ascii="Arial" w:hAnsi="Arial" w:cs="Arial"/>
          <w:sz w:val="22"/>
          <w:szCs w:val="22"/>
        </w:rPr>
        <w:t xml:space="preserve"> PMID: 19136624</w:t>
      </w:r>
    </w:p>
    <w:p w14:paraId="477D838E"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Sekine, S., Ogawa, R., Ito, R., Hiraoka, N., McManus, M.T., Kanai, Y., and </w:t>
      </w:r>
      <w:r w:rsidRPr="00A873D7">
        <w:rPr>
          <w:rFonts w:ascii="Arial" w:hAnsi="Arial" w:cs="Arial"/>
          <w:b/>
          <w:sz w:val="22"/>
          <w:szCs w:val="22"/>
        </w:rPr>
        <w:t>M. Hebrok</w:t>
      </w:r>
      <w:r w:rsidRPr="00A873D7">
        <w:rPr>
          <w:rFonts w:ascii="Arial" w:hAnsi="Arial" w:cs="Arial"/>
          <w:sz w:val="22"/>
          <w:szCs w:val="22"/>
        </w:rPr>
        <w:t xml:space="preserve"> (2009): </w:t>
      </w:r>
      <w:r w:rsidRPr="00A873D7">
        <w:rPr>
          <w:rFonts w:ascii="Arial" w:hAnsi="Arial" w:cs="Arial"/>
          <w:bCs/>
          <w:sz w:val="22"/>
          <w:szCs w:val="22"/>
        </w:rPr>
        <w:t xml:space="preserve">Disruption of </w:t>
      </w:r>
      <w:r w:rsidRPr="00A873D7">
        <w:rPr>
          <w:rFonts w:ascii="Arial" w:hAnsi="Arial" w:cs="Arial"/>
          <w:bCs/>
          <w:i/>
          <w:iCs/>
          <w:sz w:val="22"/>
          <w:szCs w:val="22"/>
        </w:rPr>
        <w:t xml:space="preserve">Dicer1 </w:t>
      </w:r>
      <w:r w:rsidRPr="00A873D7">
        <w:rPr>
          <w:rFonts w:ascii="Arial" w:hAnsi="Arial" w:cs="Arial"/>
          <w:bCs/>
          <w:sz w:val="22"/>
          <w:szCs w:val="22"/>
        </w:rPr>
        <w:t>Induces Dysregulated Fetal Gene Expression and Promotes Hepatocarcinogenesis</w:t>
      </w:r>
      <w:r w:rsidRPr="00A873D7">
        <w:rPr>
          <w:rFonts w:ascii="Arial" w:hAnsi="Arial" w:cs="Arial"/>
          <w:sz w:val="22"/>
          <w:szCs w:val="22"/>
        </w:rPr>
        <w:t xml:space="preserve">. </w:t>
      </w:r>
      <w:r w:rsidRPr="00A873D7">
        <w:rPr>
          <w:rFonts w:ascii="Arial" w:hAnsi="Arial" w:cs="Arial"/>
          <w:i/>
          <w:sz w:val="22"/>
          <w:szCs w:val="22"/>
          <w:u w:val="single"/>
        </w:rPr>
        <w:t>Gastroenterology</w:t>
      </w:r>
      <w:r w:rsidRPr="00A873D7">
        <w:rPr>
          <w:rFonts w:ascii="Arial" w:hAnsi="Arial" w:cs="Arial"/>
          <w:sz w:val="22"/>
          <w:szCs w:val="22"/>
        </w:rPr>
        <w:t xml:space="preserve"> </w:t>
      </w:r>
      <w:r w:rsidRPr="00A873D7">
        <w:rPr>
          <w:rFonts w:ascii="Arial" w:hAnsi="Arial" w:cs="Arial"/>
          <w:b/>
          <w:sz w:val="22"/>
          <w:szCs w:val="22"/>
        </w:rPr>
        <w:t xml:space="preserve">136 </w:t>
      </w:r>
      <w:r w:rsidRPr="00A873D7">
        <w:rPr>
          <w:rFonts w:ascii="Arial" w:hAnsi="Arial" w:cs="Arial"/>
          <w:sz w:val="22"/>
          <w:szCs w:val="22"/>
        </w:rPr>
        <w:t>(7):2304-2315. e1-4. Epub 2009 Mar 6</w:t>
      </w:r>
    </w:p>
    <w:p w14:paraId="352CBCFF"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Sekine, S., Ogawa, R., McManus, M.T., Kanai, Y., and </w:t>
      </w:r>
      <w:r w:rsidRPr="00A873D7">
        <w:rPr>
          <w:rFonts w:ascii="Arial" w:hAnsi="Arial" w:cs="Arial"/>
          <w:b/>
          <w:sz w:val="22"/>
          <w:szCs w:val="22"/>
        </w:rPr>
        <w:t>M. Hebrok</w:t>
      </w:r>
      <w:r w:rsidRPr="00A873D7">
        <w:rPr>
          <w:rFonts w:ascii="Arial" w:hAnsi="Arial" w:cs="Arial"/>
          <w:sz w:val="22"/>
          <w:szCs w:val="22"/>
        </w:rPr>
        <w:t xml:space="preserve"> (2009): Dicer is required for proper liver zonation. </w:t>
      </w:r>
      <w:r w:rsidRPr="00A873D7">
        <w:rPr>
          <w:rFonts w:ascii="Arial" w:hAnsi="Arial" w:cs="Arial"/>
          <w:i/>
          <w:sz w:val="22"/>
          <w:szCs w:val="22"/>
          <w:u w:val="single"/>
        </w:rPr>
        <w:t>Journal of Pathology</w:t>
      </w:r>
      <w:r w:rsidRPr="00A873D7">
        <w:rPr>
          <w:rFonts w:ascii="Arial" w:hAnsi="Arial" w:cs="Arial"/>
          <w:sz w:val="22"/>
          <w:szCs w:val="22"/>
        </w:rPr>
        <w:t xml:space="preserve"> </w:t>
      </w:r>
      <w:r w:rsidRPr="00A873D7">
        <w:rPr>
          <w:rFonts w:ascii="Arial" w:hAnsi="Arial" w:cs="Arial"/>
          <w:b/>
          <w:sz w:val="22"/>
          <w:szCs w:val="22"/>
        </w:rPr>
        <w:t xml:space="preserve">219 </w:t>
      </w:r>
      <w:r w:rsidRPr="00A873D7">
        <w:rPr>
          <w:rFonts w:ascii="Arial" w:hAnsi="Arial" w:cs="Arial"/>
          <w:sz w:val="22"/>
          <w:szCs w:val="22"/>
        </w:rPr>
        <w:t>(3):365-722009. Jul 27. [Epub ahead of print].</w:t>
      </w:r>
    </w:p>
    <w:p w14:paraId="105B5762" w14:textId="78E3BEBE"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Morris, J. P., Cano, D. A., Sekine, S., Wang, S. and </w:t>
      </w:r>
      <w:r w:rsidRPr="00A873D7">
        <w:rPr>
          <w:rFonts w:ascii="Arial" w:hAnsi="Arial" w:cs="Arial"/>
          <w:b/>
          <w:sz w:val="22"/>
          <w:szCs w:val="22"/>
        </w:rPr>
        <w:t>M. Hebrok</w:t>
      </w:r>
      <w:r w:rsidRPr="00A873D7">
        <w:rPr>
          <w:rFonts w:ascii="Arial" w:hAnsi="Arial" w:cs="Arial"/>
          <w:sz w:val="22"/>
          <w:szCs w:val="22"/>
        </w:rPr>
        <w:t xml:space="preserve"> (2010): ß-catenin blocks Kras dependent reprogramming of acini into pancreatic cancer precursor lesions in mice. </w:t>
      </w:r>
      <w:r w:rsidRPr="00A873D7">
        <w:rPr>
          <w:rFonts w:ascii="Arial" w:hAnsi="Arial" w:cs="Arial"/>
          <w:i/>
          <w:sz w:val="22"/>
          <w:szCs w:val="22"/>
          <w:u w:val="single"/>
        </w:rPr>
        <w:t>J Clin Invest</w:t>
      </w:r>
      <w:r w:rsidRPr="00A873D7">
        <w:rPr>
          <w:rFonts w:ascii="Arial" w:hAnsi="Arial" w:cs="Arial"/>
          <w:sz w:val="22"/>
          <w:szCs w:val="22"/>
        </w:rPr>
        <w:t>, 120(2):508-20; 2010 Jan 11. pii: 40045. doi: 10.1172/JCI40045. [Epub ahead of print]</w:t>
      </w:r>
      <w:r w:rsidRPr="00A873D7">
        <w:rPr>
          <w:rFonts w:ascii="Arial" w:hAnsi="Arial" w:cs="Arial"/>
          <w:i/>
          <w:sz w:val="22"/>
          <w:szCs w:val="22"/>
        </w:rPr>
        <w:t>.</w:t>
      </w:r>
      <w:r w:rsidR="00D1026D" w:rsidRPr="00A873D7">
        <w:rPr>
          <w:rFonts w:ascii="Arial" w:hAnsi="Arial" w:cs="Arial"/>
          <w:i/>
          <w:sz w:val="22"/>
          <w:szCs w:val="22"/>
        </w:rPr>
        <w:t xml:space="preserve"> </w:t>
      </w:r>
      <w:r w:rsidR="00D1026D" w:rsidRPr="00A873D7">
        <w:rPr>
          <w:rFonts w:ascii="Arial" w:hAnsi="Arial" w:cs="Arial"/>
          <w:bCs/>
          <w:color w:val="262626"/>
          <w:sz w:val="22"/>
          <w:szCs w:val="22"/>
        </w:rPr>
        <w:t xml:space="preserve">(PMCID: </w:t>
      </w:r>
      <w:hyperlink r:id="rId8" w:history="1">
        <w:r w:rsidR="00D1026D" w:rsidRPr="00A873D7">
          <w:rPr>
            <w:rFonts w:ascii="Arial" w:hAnsi="Arial" w:cs="Arial"/>
            <w:bCs/>
            <w:color w:val="2E4787"/>
            <w:sz w:val="22"/>
            <w:szCs w:val="22"/>
          </w:rPr>
          <w:t>PMC2810083</w:t>
        </w:r>
      </w:hyperlink>
      <w:r w:rsidR="00D1026D" w:rsidRPr="00A873D7">
        <w:rPr>
          <w:rFonts w:ascii="Arial" w:hAnsi="Arial" w:cs="Arial"/>
          <w:bCs/>
          <w:color w:val="262626"/>
          <w:sz w:val="22"/>
          <w:szCs w:val="22"/>
        </w:rPr>
        <w:t>)</w:t>
      </w:r>
    </w:p>
    <w:p w14:paraId="1B340ECA"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Lau, J. and </w:t>
      </w:r>
      <w:r w:rsidRPr="00A873D7">
        <w:rPr>
          <w:rFonts w:ascii="Arial" w:hAnsi="Arial" w:cs="Arial"/>
          <w:b/>
          <w:sz w:val="22"/>
          <w:szCs w:val="22"/>
        </w:rPr>
        <w:t>M. Hebrok</w:t>
      </w:r>
      <w:r w:rsidRPr="00A873D7">
        <w:rPr>
          <w:rFonts w:ascii="Arial" w:hAnsi="Arial" w:cs="Arial"/>
          <w:sz w:val="22"/>
          <w:szCs w:val="22"/>
        </w:rPr>
        <w:t xml:space="preserve"> (2010): Epithelial loss of Hedgehog signaling in pancreas reveals novel requirement for pathway in endocrine cell formation and function. </w:t>
      </w:r>
      <w:r w:rsidRPr="00A873D7">
        <w:rPr>
          <w:rFonts w:ascii="Arial" w:hAnsi="Arial" w:cs="Arial"/>
          <w:i/>
          <w:sz w:val="22"/>
          <w:szCs w:val="22"/>
          <w:u w:val="single"/>
        </w:rPr>
        <w:t>Diabetes</w:t>
      </w:r>
      <w:r w:rsidRPr="00A873D7">
        <w:rPr>
          <w:rFonts w:ascii="Arial" w:hAnsi="Arial" w:cs="Arial"/>
          <w:sz w:val="22"/>
          <w:szCs w:val="22"/>
        </w:rPr>
        <w:t>. 59(5):1211-21. doi: 10.2337/db09-0914. Epub 2010 Feb 25. PMID: 20185815</w:t>
      </w:r>
    </w:p>
    <w:p w14:paraId="37281A19" w14:textId="6A44C388"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Cervantes, S., Lau, J., Cano, D. A., Borromeo-Austin, C. and </w:t>
      </w:r>
      <w:r w:rsidRPr="00A873D7">
        <w:rPr>
          <w:rFonts w:ascii="Arial" w:hAnsi="Arial" w:cs="Arial"/>
          <w:b/>
          <w:sz w:val="22"/>
          <w:szCs w:val="22"/>
        </w:rPr>
        <w:t>M. Hebrok</w:t>
      </w:r>
      <w:r w:rsidRPr="00A873D7">
        <w:rPr>
          <w:rFonts w:ascii="Arial" w:hAnsi="Arial" w:cs="Arial"/>
          <w:sz w:val="22"/>
          <w:szCs w:val="22"/>
        </w:rPr>
        <w:t xml:space="preserve"> (2010): Primary cilia regulate Gli/Hedgehog activation in pancreas. </w:t>
      </w:r>
      <w:r w:rsidRPr="00A873D7">
        <w:rPr>
          <w:rFonts w:ascii="Arial" w:hAnsi="Arial" w:cs="Arial"/>
          <w:i/>
          <w:sz w:val="22"/>
          <w:szCs w:val="22"/>
          <w:u w:val="single"/>
        </w:rPr>
        <w:t>PNAS</w:t>
      </w:r>
      <w:r w:rsidRPr="00A873D7">
        <w:rPr>
          <w:rFonts w:ascii="Arial" w:hAnsi="Arial" w:cs="Arial"/>
          <w:i/>
          <w:sz w:val="22"/>
          <w:szCs w:val="22"/>
        </w:rPr>
        <w:t xml:space="preserve">, </w:t>
      </w:r>
      <w:r w:rsidRPr="00A873D7">
        <w:rPr>
          <w:rFonts w:ascii="Arial" w:hAnsi="Arial" w:cs="Arial"/>
          <w:sz w:val="22"/>
          <w:szCs w:val="22"/>
        </w:rPr>
        <w:t>2010 Jun 1;107(22):10109-14. Epub 2010 May 17</w:t>
      </w:r>
      <w:r w:rsidRPr="00A873D7">
        <w:rPr>
          <w:rFonts w:ascii="Arial" w:hAnsi="Arial" w:cs="Arial"/>
          <w:i/>
          <w:sz w:val="22"/>
          <w:szCs w:val="22"/>
        </w:rPr>
        <w:t>.</w:t>
      </w:r>
      <w:r w:rsidR="00D30D85" w:rsidRPr="00A873D7">
        <w:rPr>
          <w:rFonts w:ascii="Arial" w:hAnsi="Arial" w:cs="Arial"/>
          <w:sz w:val="22"/>
          <w:szCs w:val="22"/>
        </w:rPr>
        <w:t xml:space="preserve"> PMID: 20479231</w:t>
      </w:r>
      <w:r w:rsidR="00034263" w:rsidRPr="00A873D7">
        <w:rPr>
          <w:rFonts w:ascii="Arial" w:hAnsi="Arial" w:cs="Arial"/>
          <w:sz w:val="22"/>
          <w:szCs w:val="22"/>
        </w:rPr>
        <w:t xml:space="preserve">. </w:t>
      </w:r>
      <w:r w:rsidR="00034263" w:rsidRPr="00A873D7">
        <w:rPr>
          <w:rFonts w:ascii="Arial" w:hAnsi="Arial" w:cs="Arial"/>
          <w:bCs/>
          <w:color w:val="262626"/>
          <w:sz w:val="22"/>
          <w:szCs w:val="22"/>
        </w:rPr>
        <w:t xml:space="preserve">(PMCID: </w:t>
      </w:r>
      <w:hyperlink r:id="rId9" w:history="1">
        <w:r w:rsidR="00034263" w:rsidRPr="00A873D7">
          <w:rPr>
            <w:rFonts w:ascii="Arial" w:hAnsi="Arial" w:cs="Arial"/>
            <w:bCs/>
            <w:color w:val="2E4787"/>
            <w:sz w:val="22"/>
            <w:szCs w:val="22"/>
          </w:rPr>
          <w:t>PMC2890485</w:t>
        </w:r>
      </w:hyperlink>
      <w:r w:rsidR="00034263" w:rsidRPr="00A873D7">
        <w:rPr>
          <w:rFonts w:ascii="Arial" w:hAnsi="Arial" w:cs="Arial"/>
          <w:bCs/>
          <w:color w:val="262626"/>
          <w:sz w:val="22"/>
          <w:szCs w:val="22"/>
        </w:rPr>
        <w:t>)</w:t>
      </w:r>
    </w:p>
    <w:p w14:paraId="187E0C33"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Kockel, L., Kerr, K., Melnick, M., </w:t>
      </w:r>
      <w:r w:rsidRPr="00A873D7">
        <w:rPr>
          <w:rFonts w:ascii="Arial" w:hAnsi="Arial" w:cs="Arial"/>
          <w:b/>
          <w:sz w:val="22"/>
          <w:szCs w:val="22"/>
        </w:rPr>
        <w:t>Hebrok, M.</w:t>
      </w:r>
      <w:r w:rsidRPr="00A873D7">
        <w:rPr>
          <w:rFonts w:ascii="Arial" w:hAnsi="Arial" w:cs="Arial"/>
          <w:sz w:val="22"/>
          <w:szCs w:val="22"/>
        </w:rPr>
        <w:t xml:space="preserve"> and N. Perrimon (2010): Dynamic switch of negative feedback regulation in </w:t>
      </w:r>
      <w:r w:rsidRPr="00A873D7">
        <w:rPr>
          <w:rFonts w:ascii="Arial" w:hAnsi="Arial" w:cs="Arial"/>
          <w:i/>
          <w:sz w:val="22"/>
          <w:szCs w:val="22"/>
        </w:rPr>
        <w:t>Drosophila</w:t>
      </w:r>
      <w:r w:rsidRPr="00A873D7">
        <w:rPr>
          <w:rFonts w:ascii="Arial" w:hAnsi="Arial" w:cs="Arial"/>
          <w:sz w:val="22"/>
          <w:szCs w:val="22"/>
        </w:rPr>
        <w:t xml:space="preserve"> Akt-Tor signaling. </w:t>
      </w:r>
      <w:r w:rsidRPr="00A873D7">
        <w:rPr>
          <w:rFonts w:ascii="Arial" w:hAnsi="Arial" w:cs="Arial"/>
          <w:i/>
          <w:sz w:val="22"/>
          <w:szCs w:val="22"/>
          <w:u w:val="single"/>
        </w:rPr>
        <w:t>PLoS Genetics</w:t>
      </w:r>
      <w:r w:rsidRPr="00A873D7">
        <w:rPr>
          <w:rFonts w:ascii="Arial" w:hAnsi="Arial" w:cs="Arial"/>
          <w:sz w:val="22"/>
          <w:szCs w:val="22"/>
        </w:rPr>
        <w:t>, 2010 Jun 17;6(6):e1000990.</w:t>
      </w:r>
      <w:r w:rsidR="008C0806" w:rsidRPr="00A873D7">
        <w:rPr>
          <w:rFonts w:ascii="Arial" w:hAnsi="Arial" w:cs="Arial"/>
          <w:sz w:val="22"/>
          <w:szCs w:val="22"/>
        </w:rPr>
        <w:t xml:space="preserve"> PMID: 20585550</w:t>
      </w:r>
    </w:p>
    <w:p w14:paraId="36A6AF35" w14:textId="6478E820"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Fukuda, A., Wang, S., Morris, J. P. IV, </w:t>
      </w:r>
      <w:r w:rsidR="00BF5E86">
        <w:rPr>
          <w:rFonts w:ascii="Arial" w:hAnsi="Arial" w:cs="Arial"/>
          <w:sz w:val="22"/>
          <w:szCs w:val="22"/>
        </w:rPr>
        <w:t>Folias</w:t>
      </w:r>
      <w:r w:rsidR="00BF5E86" w:rsidRPr="00A873D7">
        <w:rPr>
          <w:rFonts w:ascii="Arial" w:hAnsi="Arial" w:cs="Arial"/>
          <w:sz w:val="22"/>
          <w:szCs w:val="22"/>
        </w:rPr>
        <w:t>, A.</w:t>
      </w:r>
      <w:r w:rsidR="00BF5E86">
        <w:rPr>
          <w:rFonts w:ascii="Arial" w:hAnsi="Arial" w:cs="Arial"/>
          <w:sz w:val="22"/>
          <w:szCs w:val="22"/>
        </w:rPr>
        <w:t xml:space="preserve"> E., </w:t>
      </w:r>
      <w:r w:rsidRPr="00A873D7">
        <w:rPr>
          <w:rFonts w:ascii="Arial" w:hAnsi="Arial" w:cs="Arial"/>
          <w:sz w:val="22"/>
          <w:szCs w:val="22"/>
        </w:rPr>
        <w:t xml:space="preserve">Liou, A., </w:t>
      </w:r>
      <w:r w:rsidR="00BF5E86">
        <w:rPr>
          <w:rFonts w:ascii="Arial" w:hAnsi="Arial" w:cs="Arial"/>
          <w:sz w:val="22"/>
          <w:szCs w:val="22"/>
        </w:rPr>
        <w:t xml:space="preserve">Kim, G. E., </w:t>
      </w:r>
      <w:r w:rsidRPr="00A873D7">
        <w:rPr>
          <w:rFonts w:ascii="Arial" w:hAnsi="Arial" w:cs="Arial"/>
          <w:sz w:val="22"/>
          <w:szCs w:val="22"/>
        </w:rPr>
        <w:t xml:space="preserve">Akira, S., Boucher, K. B., Firpo, M. A., Mulvihill, S., and </w:t>
      </w:r>
      <w:r w:rsidRPr="00A873D7">
        <w:rPr>
          <w:rFonts w:ascii="Arial" w:hAnsi="Arial" w:cs="Arial"/>
          <w:b/>
          <w:sz w:val="22"/>
          <w:szCs w:val="22"/>
        </w:rPr>
        <w:t>M. Hebrok</w:t>
      </w:r>
      <w:r w:rsidRPr="00A873D7">
        <w:rPr>
          <w:rFonts w:ascii="Arial" w:hAnsi="Arial" w:cs="Arial"/>
          <w:sz w:val="22"/>
          <w:szCs w:val="22"/>
        </w:rPr>
        <w:t xml:space="preserve"> (2011): Stat3 and MMP7 Contribute to Pancreatic Ductal Adenocarcinoma Initiation and Progression. </w:t>
      </w:r>
      <w:r w:rsidRPr="00A873D7">
        <w:rPr>
          <w:rFonts w:ascii="Arial" w:hAnsi="Arial" w:cs="Arial"/>
          <w:i/>
          <w:sz w:val="22"/>
          <w:szCs w:val="22"/>
          <w:u w:val="single"/>
        </w:rPr>
        <w:t>Cancer Cell</w:t>
      </w:r>
      <w:r w:rsidRPr="00A873D7">
        <w:rPr>
          <w:rFonts w:ascii="Arial" w:hAnsi="Arial" w:cs="Arial"/>
          <w:i/>
          <w:sz w:val="22"/>
          <w:szCs w:val="22"/>
        </w:rPr>
        <w:t xml:space="preserve">, </w:t>
      </w:r>
      <w:r w:rsidRPr="00A873D7">
        <w:rPr>
          <w:rFonts w:ascii="Arial" w:hAnsi="Arial" w:cs="Arial"/>
          <w:b/>
          <w:sz w:val="22"/>
          <w:szCs w:val="22"/>
        </w:rPr>
        <w:t>19</w:t>
      </w:r>
      <w:r w:rsidRPr="00A873D7">
        <w:rPr>
          <w:rFonts w:ascii="Arial" w:hAnsi="Arial" w:cs="Arial"/>
          <w:sz w:val="22"/>
          <w:szCs w:val="22"/>
        </w:rPr>
        <w:t>, 441–455. PMID: 21481787</w:t>
      </w:r>
      <w:r w:rsidR="00015759" w:rsidRPr="00A873D7">
        <w:rPr>
          <w:rFonts w:ascii="Arial" w:hAnsi="Arial" w:cs="Arial"/>
          <w:sz w:val="22"/>
          <w:szCs w:val="22"/>
        </w:rPr>
        <w:t xml:space="preserve">. </w:t>
      </w:r>
      <w:r w:rsidR="00015759" w:rsidRPr="00A873D7">
        <w:rPr>
          <w:rFonts w:ascii="Arial" w:hAnsi="Arial" w:cs="Arial"/>
          <w:bCs/>
          <w:color w:val="262626"/>
          <w:sz w:val="22"/>
          <w:szCs w:val="22"/>
        </w:rPr>
        <w:t xml:space="preserve">(PMCID: </w:t>
      </w:r>
      <w:hyperlink r:id="rId10" w:history="1">
        <w:r w:rsidR="00015759" w:rsidRPr="00A873D7">
          <w:rPr>
            <w:rFonts w:ascii="Arial" w:hAnsi="Arial" w:cs="Arial"/>
            <w:bCs/>
            <w:color w:val="2E4787"/>
            <w:sz w:val="22"/>
            <w:szCs w:val="22"/>
          </w:rPr>
          <w:t>PMC3075548</w:t>
        </w:r>
      </w:hyperlink>
      <w:r w:rsidR="00015759" w:rsidRPr="00A873D7">
        <w:rPr>
          <w:rFonts w:ascii="Arial" w:hAnsi="Arial" w:cs="Arial"/>
          <w:bCs/>
          <w:color w:val="262626"/>
          <w:sz w:val="22"/>
          <w:szCs w:val="22"/>
        </w:rPr>
        <w:t>)</w:t>
      </w:r>
    </w:p>
    <w:p w14:paraId="339C6450"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Ohi, Y., Hong, C., Qin, H., Blouin, L., Polo, J.,</w:t>
      </w:r>
      <w:r w:rsidRPr="00A873D7">
        <w:rPr>
          <w:rFonts w:ascii="Arial" w:hAnsi="Arial" w:cs="Arial"/>
          <w:sz w:val="22"/>
          <w:szCs w:val="22"/>
          <w:vertAlign w:val="superscript"/>
        </w:rPr>
        <w:t xml:space="preserve"> </w:t>
      </w:r>
      <w:r w:rsidRPr="00A873D7">
        <w:rPr>
          <w:rFonts w:ascii="Arial" w:hAnsi="Arial" w:cs="Arial"/>
          <w:sz w:val="22"/>
          <w:szCs w:val="22"/>
        </w:rPr>
        <w:t xml:space="preserve">Guo, Qi, Z., Downey, S. L., Warren, L., Rossi, D. J., Yu, J., </w:t>
      </w:r>
      <w:r w:rsidRPr="00A873D7">
        <w:rPr>
          <w:rFonts w:ascii="Arial" w:hAnsi="Arial" w:cs="Arial"/>
          <w:b/>
          <w:sz w:val="22"/>
          <w:szCs w:val="22"/>
        </w:rPr>
        <w:t>Hebrok, M.</w:t>
      </w:r>
      <w:r w:rsidRPr="00A873D7">
        <w:rPr>
          <w:rFonts w:ascii="Arial" w:hAnsi="Arial" w:cs="Arial"/>
          <w:sz w:val="22"/>
          <w:szCs w:val="22"/>
        </w:rPr>
        <w:t>, Hochedlinger, K.,</w:t>
      </w:r>
      <w:r w:rsidRPr="00A873D7">
        <w:rPr>
          <w:rFonts w:ascii="Arial" w:hAnsi="Arial" w:cs="Arial"/>
          <w:sz w:val="22"/>
          <w:szCs w:val="22"/>
          <w:vertAlign w:val="superscript"/>
        </w:rPr>
        <w:t xml:space="preserve"> </w:t>
      </w:r>
      <w:r w:rsidRPr="00A873D7">
        <w:rPr>
          <w:rFonts w:ascii="Arial" w:hAnsi="Arial" w:cs="Arial"/>
          <w:sz w:val="22"/>
          <w:szCs w:val="22"/>
        </w:rPr>
        <w:t xml:space="preserve">Costello, J. F., Song, J. S., and M. Ramalho-Santos (2011): Incomplete epigenetic reprogramming and somatic cell memory in human iPS cells. </w:t>
      </w:r>
      <w:r w:rsidRPr="00A873D7">
        <w:rPr>
          <w:rFonts w:ascii="Arial" w:hAnsi="Arial" w:cs="Arial"/>
          <w:i/>
          <w:sz w:val="22"/>
          <w:szCs w:val="22"/>
          <w:u w:val="single"/>
        </w:rPr>
        <w:t>Nature Cell Biology</w:t>
      </w:r>
      <w:r w:rsidRPr="00A873D7">
        <w:rPr>
          <w:rFonts w:ascii="Arial" w:hAnsi="Arial" w:cs="Arial"/>
          <w:i/>
          <w:sz w:val="22"/>
          <w:szCs w:val="22"/>
        </w:rPr>
        <w:t>.</w:t>
      </w:r>
      <w:r w:rsidRPr="00A873D7">
        <w:rPr>
          <w:rFonts w:ascii="Arial" w:hAnsi="Arial" w:cs="Arial"/>
          <w:sz w:val="22"/>
          <w:szCs w:val="22"/>
        </w:rPr>
        <w:t xml:space="preserve"> 2011 May;13(5):541-9. Epub 2011 Apr 17</w:t>
      </w:r>
      <w:r w:rsidRPr="00A873D7">
        <w:rPr>
          <w:rFonts w:ascii="Arial" w:hAnsi="Arial" w:cs="Arial"/>
          <w:i/>
          <w:sz w:val="22"/>
          <w:szCs w:val="22"/>
        </w:rPr>
        <w:t>.</w:t>
      </w:r>
      <w:r w:rsidRPr="00A873D7">
        <w:rPr>
          <w:rFonts w:ascii="Arial" w:hAnsi="Arial" w:cs="Arial"/>
          <w:sz w:val="22"/>
          <w:szCs w:val="22"/>
        </w:rPr>
        <w:t xml:space="preserve"> PMID: 21499256</w:t>
      </w:r>
    </w:p>
    <w:p w14:paraId="11C125A9" w14:textId="77777777" w:rsidR="00493292" w:rsidRPr="00A873D7" w:rsidRDefault="00493292" w:rsidP="00493292">
      <w:pPr>
        <w:numPr>
          <w:ilvl w:val="0"/>
          <w:numId w:val="32"/>
        </w:numPr>
        <w:ind w:left="0" w:firstLine="0"/>
        <w:jc w:val="both"/>
        <w:rPr>
          <w:rFonts w:ascii="Arial" w:hAnsi="Arial" w:cs="Arial"/>
          <w:sz w:val="22"/>
          <w:szCs w:val="22"/>
        </w:rPr>
      </w:pPr>
      <w:r w:rsidRPr="00A873D7">
        <w:rPr>
          <w:rFonts w:ascii="Arial" w:hAnsi="Arial" w:cs="Arial"/>
          <w:sz w:val="22"/>
          <w:szCs w:val="22"/>
        </w:rPr>
        <w:t xml:space="preserve">Landsman, L., Nijagal, A., Whitechurch, T., J., VanderLaan, R. L., Zimmer, W. E., MacKenzie, T. C., and </w:t>
      </w:r>
      <w:r w:rsidRPr="00A873D7">
        <w:rPr>
          <w:rFonts w:ascii="Arial" w:hAnsi="Arial" w:cs="Arial"/>
          <w:b/>
          <w:sz w:val="22"/>
          <w:szCs w:val="22"/>
        </w:rPr>
        <w:t>M. Hebrok</w:t>
      </w:r>
      <w:r w:rsidRPr="00A873D7">
        <w:rPr>
          <w:rFonts w:ascii="Arial" w:hAnsi="Arial" w:cs="Arial"/>
          <w:sz w:val="22"/>
          <w:szCs w:val="22"/>
          <w:vertAlign w:val="superscript"/>
        </w:rPr>
        <w:t xml:space="preserve"> </w:t>
      </w:r>
      <w:r w:rsidRPr="00A873D7">
        <w:rPr>
          <w:rFonts w:ascii="Arial" w:hAnsi="Arial" w:cs="Arial"/>
          <w:sz w:val="22"/>
          <w:szCs w:val="22"/>
        </w:rPr>
        <w:t xml:space="preserve">(2011): Pancreatic mesenchyme regulates epithelial organogenesis throughout development. </w:t>
      </w:r>
      <w:r w:rsidRPr="00A873D7">
        <w:rPr>
          <w:rFonts w:ascii="Arial" w:hAnsi="Arial" w:cs="Arial"/>
          <w:i/>
          <w:sz w:val="22"/>
          <w:szCs w:val="22"/>
          <w:u w:val="single"/>
        </w:rPr>
        <w:t>PLoS Biology</w:t>
      </w:r>
      <w:r w:rsidRPr="00A873D7">
        <w:rPr>
          <w:rFonts w:ascii="Arial" w:hAnsi="Arial" w:cs="Arial"/>
          <w:sz w:val="22"/>
          <w:szCs w:val="22"/>
        </w:rPr>
        <w:t>, 2011 Sep;9(9):e1001143. Epub 2011 Sep 6. PMID: 21909240</w:t>
      </w:r>
      <w:r w:rsidRPr="00A873D7">
        <w:rPr>
          <w:rFonts w:ascii="Arial" w:hAnsi="Arial" w:cs="Arial"/>
          <w:i/>
          <w:sz w:val="22"/>
          <w:szCs w:val="22"/>
        </w:rPr>
        <w:t>.</w:t>
      </w:r>
    </w:p>
    <w:p w14:paraId="39CE7AA5"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Landsman, L., Parent, A. and</w:t>
      </w:r>
      <w:r w:rsidRPr="00A873D7">
        <w:rPr>
          <w:rFonts w:ascii="Arial" w:hAnsi="Arial" w:cs="Arial"/>
          <w:b/>
          <w:sz w:val="22"/>
          <w:szCs w:val="22"/>
        </w:rPr>
        <w:t xml:space="preserve"> M. Hebrok</w:t>
      </w:r>
      <w:r w:rsidRPr="00A873D7">
        <w:rPr>
          <w:rFonts w:ascii="Arial" w:hAnsi="Arial" w:cs="Arial"/>
          <w:sz w:val="22"/>
          <w:szCs w:val="22"/>
        </w:rPr>
        <w:t xml:space="preserve"> (2011): Elevated Hedgehog signaling causes ß-cell dedifferentiation in mice.</w:t>
      </w:r>
      <w:r w:rsidRPr="00A873D7">
        <w:rPr>
          <w:rFonts w:ascii="Arial" w:hAnsi="Arial" w:cs="Arial"/>
          <w:i/>
          <w:sz w:val="22"/>
          <w:szCs w:val="22"/>
        </w:rPr>
        <w:t xml:space="preserve"> </w:t>
      </w:r>
      <w:r w:rsidRPr="00A873D7">
        <w:rPr>
          <w:rFonts w:ascii="Arial" w:hAnsi="Arial" w:cs="Arial"/>
          <w:i/>
          <w:sz w:val="22"/>
          <w:szCs w:val="22"/>
          <w:u w:val="single"/>
        </w:rPr>
        <w:t>PNAS,</w:t>
      </w:r>
      <w:r w:rsidRPr="00A873D7">
        <w:rPr>
          <w:rFonts w:ascii="Arial" w:hAnsi="Arial" w:cs="Arial"/>
          <w:sz w:val="22"/>
          <w:szCs w:val="22"/>
        </w:rPr>
        <w:t xml:space="preserve"> 2011 Oct 11;108(41):17010-5. Epub 2011 Oct 3. PMID: 21969560</w:t>
      </w:r>
    </w:p>
    <w:p w14:paraId="4143D2E6" w14:textId="77777777"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Qin, H., Blaschke, K., Wei, G., Ohi, Y., Blouin, L., Qi, Z., Yu, J., Yeh, R.-F., </w:t>
      </w:r>
      <w:r w:rsidRPr="00A873D7">
        <w:rPr>
          <w:rFonts w:ascii="Arial" w:hAnsi="Arial" w:cs="Arial"/>
          <w:b/>
          <w:sz w:val="22"/>
          <w:szCs w:val="22"/>
        </w:rPr>
        <w:t>Hebrok, M.</w:t>
      </w:r>
      <w:r w:rsidRPr="00A873D7">
        <w:rPr>
          <w:rFonts w:ascii="Arial" w:hAnsi="Arial" w:cs="Arial"/>
          <w:sz w:val="22"/>
          <w:szCs w:val="22"/>
        </w:rPr>
        <w:t xml:space="preserve">, and M. Ramalho-Santos (2012): Transcriptional analysis of pluripotency reveals the Hippo pathway as a barrier to reprogramming. </w:t>
      </w:r>
      <w:r w:rsidRPr="00A873D7">
        <w:rPr>
          <w:rFonts w:ascii="Arial" w:hAnsi="Arial" w:cs="Arial"/>
          <w:i/>
          <w:sz w:val="22"/>
          <w:szCs w:val="22"/>
          <w:u w:val="single"/>
        </w:rPr>
        <w:t>Human Molecular Genetics</w:t>
      </w:r>
      <w:r w:rsidRPr="00A873D7">
        <w:rPr>
          <w:rFonts w:ascii="Arial" w:hAnsi="Arial" w:cs="Arial"/>
          <w:sz w:val="22"/>
          <w:szCs w:val="22"/>
        </w:rPr>
        <w:t xml:space="preserve">, </w:t>
      </w:r>
      <w:r w:rsidRPr="00A873D7">
        <w:rPr>
          <w:rFonts w:ascii="Arial" w:hAnsi="Arial" w:cs="Arial"/>
          <w:i/>
          <w:sz w:val="22"/>
          <w:szCs w:val="22"/>
        </w:rPr>
        <w:t>Jan 27 (Epub)</w:t>
      </w:r>
      <w:r w:rsidRPr="00A873D7">
        <w:rPr>
          <w:rFonts w:ascii="Arial" w:hAnsi="Arial" w:cs="Arial"/>
          <w:sz w:val="22"/>
          <w:szCs w:val="22"/>
        </w:rPr>
        <w:t>. PMID: 22286172</w:t>
      </w:r>
    </w:p>
    <w:p w14:paraId="61FE9BEB" w14:textId="1A4D3C71"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Fukuda, A., Morris, J. P. IV, and </w:t>
      </w:r>
      <w:r w:rsidRPr="00A873D7">
        <w:rPr>
          <w:rFonts w:ascii="Arial" w:hAnsi="Arial" w:cs="Arial"/>
          <w:b/>
          <w:sz w:val="22"/>
          <w:szCs w:val="22"/>
        </w:rPr>
        <w:t>M. Hebrok</w:t>
      </w:r>
      <w:r w:rsidRPr="00A873D7">
        <w:rPr>
          <w:rFonts w:ascii="Arial" w:hAnsi="Arial" w:cs="Arial"/>
          <w:sz w:val="22"/>
          <w:szCs w:val="22"/>
        </w:rPr>
        <w:t xml:space="preserve"> (2012): </w:t>
      </w:r>
      <w:r w:rsidRPr="00A873D7">
        <w:rPr>
          <w:rFonts w:ascii="Arial" w:eastAsia="Meiryo" w:hAnsi="Arial" w:cs="Arial"/>
          <w:sz w:val="22"/>
          <w:szCs w:val="22"/>
        </w:rPr>
        <w:t>Bmi1 is required for regeneration of the exocrine in mice</w:t>
      </w:r>
      <w:r w:rsidRPr="00A873D7">
        <w:rPr>
          <w:rFonts w:ascii="Arial" w:hAnsi="Arial" w:cs="Arial"/>
          <w:sz w:val="22"/>
          <w:szCs w:val="22"/>
        </w:rPr>
        <w:t xml:space="preserve">. </w:t>
      </w:r>
      <w:r w:rsidRPr="00A873D7">
        <w:rPr>
          <w:rFonts w:ascii="Arial" w:hAnsi="Arial" w:cs="Arial"/>
          <w:i/>
          <w:sz w:val="22"/>
          <w:szCs w:val="22"/>
          <w:u w:val="single"/>
        </w:rPr>
        <w:t>Gastroenterology</w:t>
      </w:r>
      <w:r w:rsidRPr="00A873D7">
        <w:rPr>
          <w:rFonts w:ascii="Arial" w:hAnsi="Arial" w:cs="Arial"/>
          <w:sz w:val="22"/>
          <w:szCs w:val="22"/>
        </w:rPr>
        <w:t>. 143(3):821-31. [Epub ahead of print]. PMID: 22609312</w:t>
      </w:r>
      <w:r w:rsidR="00456F61" w:rsidRPr="00A873D7">
        <w:rPr>
          <w:rFonts w:ascii="Arial" w:hAnsi="Arial" w:cs="Arial"/>
          <w:sz w:val="22"/>
          <w:szCs w:val="22"/>
        </w:rPr>
        <w:t xml:space="preserve">. </w:t>
      </w:r>
      <w:r w:rsidR="00456F61" w:rsidRPr="00A873D7">
        <w:rPr>
          <w:rFonts w:ascii="Arial" w:hAnsi="Arial" w:cs="Arial"/>
          <w:bCs/>
          <w:color w:val="262626"/>
          <w:sz w:val="22"/>
          <w:szCs w:val="22"/>
        </w:rPr>
        <w:t xml:space="preserve">(PMCID: </w:t>
      </w:r>
      <w:hyperlink r:id="rId11" w:history="1">
        <w:r w:rsidR="00456F61" w:rsidRPr="00A873D7">
          <w:rPr>
            <w:rFonts w:ascii="Arial" w:hAnsi="Arial" w:cs="Arial"/>
            <w:bCs/>
            <w:color w:val="2E4787"/>
            <w:sz w:val="22"/>
            <w:szCs w:val="22"/>
          </w:rPr>
          <w:t>PMC3485080</w:t>
        </w:r>
      </w:hyperlink>
      <w:r w:rsidR="00456F61" w:rsidRPr="00A873D7">
        <w:rPr>
          <w:rFonts w:ascii="Arial" w:hAnsi="Arial" w:cs="Arial"/>
          <w:bCs/>
          <w:color w:val="262626"/>
          <w:sz w:val="22"/>
          <w:szCs w:val="22"/>
        </w:rPr>
        <w:t>)</w:t>
      </w:r>
    </w:p>
    <w:p w14:paraId="7FB06274" w14:textId="40710DB9" w:rsidR="00493292" w:rsidRPr="00A873D7" w:rsidRDefault="00493292" w:rsidP="00493292">
      <w:pPr>
        <w:widowControl w:val="0"/>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Kopp, J. L., von Figura, G., Mayes, E., Liu, F.-F., Dubois, C. L., Morris IV, J. P., Pan, F. C., Akiyama, H., Wright, C. V. E., Jensen, K., </w:t>
      </w:r>
      <w:r w:rsidRPr="00A873D7">
        <w:rPr>
          <w:rFonts w:ascii="Arial" w:hAnsi="Arial" w:cs="Arial"/>
          <w:b/>
          <w:sz w:val="22"/>
          <w:szCs w:val="22"/>
        </w:rPr>
        <w:t>Hebrok, M.</w:t>
      </w:r>
      <w:r w:rsidRPr="00A873D7">
        <w:rPr>
          <w:rFonts w:ascii="Arial" w:hAnsi="Arial" w:cs="Arial"/>
          <w:sz w:val="22"/>
          <w:szCs w:val="22"/>
        </w:rPr>
        <w:t xml:space="preserve">, and M. Sander (2012): </w:t>
      </w:r>
      <w:r w:rsidRPr="00A873D7">
        <w:rPr>
          <w:rFonts w:ascii="Arial" w:hAnsi="Arial" w:cs="Arial"/>
          <w:bCs/>
          <w:sz w:val="22"/>
          <w:szCs w:val="22"/>
        </w:rPr>
        <w:t xml:space="preserve">Identification of Sox9-dependent acinar-to-ductal reprogramming as the principal mechanism for initiation of pancreatic ductal adenocarcinoma. </w:t>
      </w:r>
      <w:r w:rsidRPr="00A873D7">
        <w:rPr>
          <w:rFonts w:ascii="Arial" w:hAnsi="Arial" w:cs="Arial"/>
          <w:i/>
          <w:sz w:val="22"/>
          <w:szCs w:val="22"/>
          <w:u w:val="single"/>
          <w:lang w:eastAsia="ja-JP"/>
        </w:rPr>
        <w:t>Cancer Cell</w:t>
      </w:r>
      <w:r w:rsidRPr="00A873D7">
        <w:rPr>
          <w:rFonts w:ascii="Arial" w:hAnsi="Arial" w:cs="Arial"/>
          <w:i/>
          <w:sz w:val="22"/>
          <w:szCs w:val="22"/>
          <w:lang w:eastAsia="ja-JP"/>
        </w:rPr>
        <w:t>,</w:t>
      </w:r>
      <w:r w:rsidRPr="00A873D7">
        <w:rPr>
          <w:rFonts w:ascii="Arial" w:hAnsi="Arial" w:cs="Arial"/>
          <w:sz w:val="22"/>
          <w:szCs w:val="22"/>
        </w:rPr>
        <w:t xml:space="preserve"> </w:t>
      </w:r>
      <w:r w:rsidR="005C5644" w:rsidRPr="00A873D7">
        <w:rPr>
          <w:rFonts w:ascii="Arial" w:hAnsi="Arial" w:cs="Arial"/>
          <w:sz w:val="22"/>
          <w:szCs w:val="22"/>
        </w:rPr>
        <w:t xml:space="preserve">2012 December 11; 22(6): 737–750. Published online 2012 November 29. doi: 10.1016/j.ccr.2012.10.025 </w:t>
      </w:r>
      <w:r w:rsidR="005C5644" w:rsidRPr="00A873D7">
        <w:rPr>
          <w:rFonts w:ascii="Arial" w:hAnsi="Arial" w:cs="Arial"/>
          <w:color w:val="454545"/>
          <w:sz w:val="22"/>
          <w:szCs w:val="22"/>
        </w:rPr>
        <w:t>PMID:23201164. PMCID: PMC3568632</w:t>
      </w:r>
    </w:p>
    <w:p w14:paraId="2CBE0569" w14:textId="77777777" w:rsidR="00493292" w:rsidRPr="00A873D7" w:rsidRDefault="00493292" w:rsidP="00493292">
      <w:pPr>
        <w:widowControl w:val="0"/>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Guo, T., Landsman, L., Li, N., and </w:t>
      </w:r>
      <w:r w:rsidRPr="00A873D7">
        <w:rPr>
          <w:rFonts w:ascii="Arial" w:hAnsi="Arial" w:cs="Arial"/>
          <w:b/>
          <w:sz w:val="22"/>
          <w:szCs w:val="22"/>
        </w:rPr>
        <w:t>M. Hebrok</w:t>
      </w:r>
      <w:r w:rsidRPr="00A873D7">
        <w:rPr>
          <w:rFonts w:ascii="Arial" w:hAnsi="Arial" w:cs="Arial"/>
          <w:sz w:val="22"/>
          <w:szCs w:val="22"/>
        </w:rPr>
        <w:t xml:space="preserve"> (2013): Factors expressed by murine embryonic pancreatic mesenchyme enhance generation of INSULIN-producing cells from hESCs. </w:t>
      </w:r>
      <w:r w:rsidRPr="00A873D7">
        <w:rPr>
          <w:rFonts w:ascii="Arial" w:hAnsi="Arial" w:cs="Arial"/>
          <w:i/>
          <w:sz w:val="22"/>
          <w:szCs w:val="22"/>
          <w:u w:val="single"/>
        </w:rPr>
        <w:t>Diabetes</w:t>
      </w:r>
      <w:r w:rsidRPr="00A873D7">
        <w:rPr>
          <w:rFonts w:ascii="Arial" w:hAnsi="Arial" w:cs="Arial"/>
          <w:sz w:val="22"/>
          <w:szCs w:val="22"/>
        </w:rPr>
        <w:t>. 2013 May;62(5):1581-92. doi: 10.2337/db12-0167. Epub 2013 Jan 10, PMID: 23305648.</w:t>
      </w:r>
    </w:p>
    <w:p w14:paraId="10E25DFF" w14:textId="3CA57697" w:rsidR="00493292" w:rsidRPr="00A873D7" w:rsidRDefault="00493292" w:rsidP="00493292">
      <w:pPr>
        <w:widowControl w:val="0"/>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Lin, W.-C., Rajbhandari, N., Liu, C., Sakamoto, K., Zhang, Q., Triplett, A. A., Batra, S., Opavsky, R., Felsher, D. W., DiMaio, D. J., Hollingsworth, M. A., Morris, J. P., </w:t>
      </w:r>
      <w:r w:rsidRPr="00A873D7">
        <w:rPr>
          <w:rFonts w:ascii="Arial" w:hAnsi="Arial" w:cs="Arial"/>
          <w:b/>
          <w:sz w:val="22"/>
          <w:szCs w:val="22"/>
        </w:rPr>
        <w:t>Hebrok, M.</w:t>
      </w:r>
      <w:r w:rsidRPr="00A873D7">
        <w:rPr>
          <w:rFonts w:ascii="Arial" w:hAnsi="Arial" w:cs="Arial"/>
          <w:sz w:val="22"/>
          <w:szCs w:val="22"/>
        </w:rPr>
        <w:t xml:space="preserve">, Witkiewicz, A. K., Brody, J. R., Rui, H., and Kay-Uwe Wagner (2013): </w:t>
      </w:r>
      <w:hyperlink r:id="rId12" w:history="1">
        <w:r w:rsidRPr="00A873D7">
          <w:rPr>
            <w:rFonts w:ascii="Arial" w:hAnsi="Arial" w:cs="Arial"/>
            <w:sz w:val="22"/>
            <w:szCs w:val="22"/>
            <w:u w:color="1800C0"/>
          </w:rPr>
          <w:t>Dormant Cancer Cells Contribute to Residual Disease in a Model of Reversible Pancreatic Cancer</w:t>
        </w:r>
      </w:hyperlink>
      <w:r w:rsidRPr="00A873D7">
        <w:rPr>
          <w:rFonts w:ascii="Arial" w:hAnsi="Arial" w:cs="Arial"/>
          <w:sz w:val="22"/>
          <w:szCs w:val="22"/>
        </w:rPr>
        <w:t xml:space="preserve">. </w:t>
      </w:r>
      <w:r w:rsidRPr="00A873D7">
        <w:rPr>
          <w:rFonts w:ascii="Arial" w:hAnsi="Arial" w:cs="Arial"/>
          <w:bCs/>
          <w:i/>
          <w:sz w:val="22"/>
          <w:szCs w:val="22"/>
          <w:u w:val="single"/>
        </w:rPr>
        <w:t>Cancer Research</w:t>
      </w:r>
      <w:r w:rsidRPr="00A873D7">
        <w:rPr>
          <w:rFonts w:ascii="Arial" w:hAnsi="Arial" w:cs="Arial"/>
          <w:bCs/>
          <w:i/>
          <w:sz w:val="22"/>
          <w:szCs w:val="22"/>
        </w:rPr>
        <w:t>.</w:t>
      </w:r>
      <w:r w:rsidRPr="00A873D7">
        <w:rPr>
          <w:rFonts w:ascii="Arial" w:hAnsi="Arial" w:cs="Arial"/>
          <w:sz w:val="22"/>
          <w:szCs w:val="22"/>
        </w:rPr>
        <w:t xml:space="preserve"> 2013 Mar 15;73(6):1821-1830. Epub 2013 Mar 6.PMID: 23467612</w:t>
      </w:r>
      <w:r w:rsidRPr="00A873D7">
        <w:rPr>
          <w:rFonts w:ascii="Arial" w:hAnsi="Arial" w:cs="Arial"/>
          <w:bCs/>
          <w:sz w:val="22"/>
          <w:szCs w:val="22"/>
        </w:rPr>
        <w:t>.</w:t>
      </w:r>
      <w:r w:rsidR="00035331" w:rsidRPr="00A873D7">
        <w:rPr>
          <w:rFonts w:ascii="Arial" w:hAnsi="Arial" w:cs="Arial"/>
          <w:bCs/>
          <w:sz w:val="22"/>
          <w:szCs w:val="22"/>
        </w:rPr>
        <w:t xml:space="preserve"> </w:t>
      </w:r>
      <w:r w:rsidR="00035331" w:rsidRPr="00A873D7">
        <w:rPr>
          <w:rFonts w:ascii="Arial" w:hAnsi="Arial" w:cs="Arial"/>
          <w:bCs/>
          <w:color w:val="262626"/>
          <w:sz w:val="22"/>
          <w:szCs w:val="22"/>
        </w:rPr>
        <w:t xml:space="preserve">(PMCID: </w:t>
      </w:r>
      <w:hyperlink r:id="rId13" w:history="1">
        <w:r w:rsidR="00035331" w:rsidRPr="00A873D7">
          <w:rPr>
            <w:rFonts w:ascii="Arial" w:hAnsi="Arial" w:cs="Arial"/>
            <w:bCs/>
            <w:color w:val="2E4787"/>
            <w:sz w:val="22"/>
            <w:szCs w:val="22"/>
          </w:rPr>
          <w:t>PMC3602120</w:t>
        </w:r>
      </w:hyperlink>
      <w:r w:rsidR="00035331" w:rsidRPr="00A873D7">
        <w:rPr>
          <w:rFonts w:ascii="Arial" w:hAnsi="Arial" w:cs="Arial"/>
          <w:bCs/>
          <w:color w:val="262626"/>
          <w:sz w:val="22"/>
          <w:szCs w:val="22"/>
        </w:rPr>
        <w:t>)</w:t>
      </w:r>
    </w:p>
    <w:p w14:paraId="573CB2BD" w14:textId="3C430F33" w:rsidR="00493292" w:rsidRPr="00A873D7" w:rsidRDefault="00493292" w:rsidP="00493292">
      <w:pPr>
        <w:widowControl w:val="0"/>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lang w:eastAsia="ja-JP"/>
        </w:rPr>
        <w:t>von Figura, G.</w:t>
      </w:r>
      <w:r w:rsidRPr="00A873D7">
        <w:rPr>
          <w:rFonts w:ascii="Arial" w:hAnsi="Arial" w:cs="Arial"/>
          <w:sz w:val="22"/>
          <w:szCs w:val="22"/>
        </w:rPr>
        <w:t xml:space="preserve">, Morris, J. P., and </w:t>
      </w:r>
      <w:r w:rsidRPr="00A873D7">
        <w:rPr>
          <w:rFonts w:ascii="Arial" w:hAnsi="Arial" w:cs="Arial"/>
          <w:b/>
          <w:sz w:val="22"/>
          <w:szCs w:val="22"/>
        </w:rPr>
        <w:t>M. Hebrok</w:t>
      </w:r>
      <w:r w:rsidRPr="00A873D7">
        <w:rPr>
          <w:rFonts w:ascii="Arial" w:hAnsi="Arial" w:cs="Arial"/>
          <w:sz w:val="22"/>
          <w:szCs w:val="22"/>
        </w:rPr>
        <w:t xml:space="preserve"> (2013): </w:t>
      </w:r>
      <w:hyperlink r:id="rId14" w:history="1">
        <w:r w:rsidRPr="00A873D7">
          <w:rPr>
            <w:rFonts w:ascii="Arial" w:hAnsi="Arial" w:cs="Arial"/>
            <w:sz w:val="22"/>
            <w:szCs w:val="22"/>
            <w:u w:color="1800C0"/>
          </w:rPr>
          <w:t>Nr5a2 maintains acinar cell differentiation and constrains oncogenic Kras-mediated pancreatic neoplastic initiation</w:t>
        </w:r>
      </w:hyperlink>
      <w:r w:rsidRPr="00A873D7">
        <w:rPr>
          <w:rFonts w:ascii="Arial" w:hAnsi="Arial" w:cs="Arial"/>
          <w:sz w:val="22"/>
          <w:szCs w:val="22"/>
        </w:rPr>
        <w:t xml:space="preserve">. </w:t>
      </w:r>
      <w:r w:rsidRPr="00A873D7">
        <w:rPr>
          <w:rFonts w:ascii="Arial" w:hAnsi="Arial" w:cs="Arial"/>
          <w:i/>
          <w:sz w:val="22"/>
          <w:szCs w:val="22"/>
          <w:u w:val="single"/>
        </w:rPr>
        <w:t>Gut</w:t>
      </w:r>
      <w:r w:rsidRPr="00A873D7">
        <w:rPr>
          <w:rFonts w:ascii="Arial" w:hAnsi="Arial" w:cs="Arial"/>
          <w:sz w:val="22"/>
          <w:szCs w:val="22"/>
        </w:rPr>
        <w:t>. 2013 May 3. [Epub ahead of print], PMID: 23645620</w:t>
      </w:r>
      <w:r w:rsidRPr="00A873D7">
        <w:rPr>
          <w:rFonts w:ascii="Arial" w:hAnsi="Arial" w:cs="Arial"/>
          <w:i/>
          <w:sz w:val="22"/>
          <w:szCs w:val="22"/>
          <w:lang w:eastAsia="ja-JP"/>
        </w:rPr>
        <w:t>.</w:t>
      </w:r>
      <w:r w:rsidR="00C225B0" w:rsidRPr="00A873D7">
        <w:rPr>
          <w:rFonts w:ascii="Arial" w:hAnsi="Arial" w:cs="Arial"/>
          <w:i/>
          <w:sz w:val="22"/>
          <w:szCs w:val="22"/>
          <w:lang w:eastAsia="ja-JP"/>
        </w:rPr>
        <w:t xml:space="preserve"> </w:t>
      </w:r>
      <w:r w:rsidR="00C225B0" w:rsidRPr="00A873D7">
        <w:rPr>
          <w:rFonts w:ascii="Arial" w:hAnsi="Arial" w:cs="Arial"/>
          <w:bCs/>
          <w:color w:val="262626"/>
          <w:sz w:val="22"/>
          <w:szCs w:val="22"/>
        </w:rPr>
        <w:t xml:space="preserve">(PMCID: </w:t>
      </w:r>
      <w:hyperlink r:id="rId15" w:history="1">
        <w:r w:rsidR="00C225B0" w:rsidRPr="00A873D7">
          <w:rPr>
            <w:rFonts w:ascii="Arial" w:hAnsi="Arial" w:cs="Arial"/>
            <w:bCs/>
            <w:color w:val="2E4787"/>
            <w:sz w:val="22"/>
            <w:szCs w:val="22"/>
          </w:rPr>
          <w:t>PMC3883808</w:t>
        </w:r>
      </w:hyperlink>
      <w:r w:rsidR="00C225B0" w:rsidRPr="00A873D7">
        <w:rPr>
          <w:rFonts w:ascii="Arial" w:hAnsi="Arial" w:cs="Arial"/>
          <w:bCs/>
          <w:color w:val="262626"/>
          <w:sz w:val="22"/>
          <w:szCs w:val="22"/>
        </w:rPr>
        <w:t>)</w:t>
      </w:r>
    </w:p>
    <w:p w14:paraId="4EA1D1DA" w14:textId="6AA4DB34" w:rsidR="00493292" w:rsidRPr="00A873D7" w:rsidRDefault="00493292" w:rsidP="00493292">
      <w:pPr>
        <w:widowControl w:val="0"/>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lang w:val="en-CA"/>
        </w:rPr>
        <w:t>Parent, A., Russ, H. A., Kahn, I., Laflam, T. N., Metzger, T. C. Anderson</w:t>
      </w:r>
      <w:r w:rsidR="007F6518" w:rsidRPr="00A873D7">
        <w:rPr>
          <w:rFonts w:ascii="Arial" w:hAnsi="Arial" w:cs="Arial"/>
          <w:sz w:val="22"/>
          <w:szCs w:val="22"/>
          <w:lang w:val="en-CA"/>
        </w:rPr>
        <w:t>*</w:t>
      </w:r>
      <w:r w:rsidRPr="00A873D7">
        <w:rPr>
          <w:rFonts w:ascii="Arial" w:hAnsi="Arial" w:cs="Arial"/>
          <w:sz w:val="22"/>
          <w:szCs w:val="22"/>
          <w:lang w:val="en-CA"/>
        </w:rPr>
        <w:t xml:space="preserve">, M. S., and </w:t>
      </w:r>
      <w:r w:rsidRPr="00A873D7">
        <w:rPr>
          <w:rFonts w:ascii="Arial" w:hAnsi="Arial" w:cs="Arial"/>
          <w:b/>
          <w:sz w:val="22"/>
          <w:szCs w:val="22"/>
          <w:lang w:val="en-CA"/>
        </w:rPr>
        <w:t>M. Hebrok</w:t>
      </w:r>
      <w:r w:rsidR="007F6518" w:rsidRPr="00A873D7">
        <w:rPr>
          <w:rFonts w:ascii="Arial" w:hAnsi="Arial" w:cs="Arial"/>
          <w:b/>
          <w:sz w:val="22"/>
          <w:szCs w:val="22"/>
          <w:lang w:val="en-CA"/>
        </w:rPr>
        <w:t>*</w:t>
      </w:r>
      <w:r w:rsidRPr="00A873D7">
        <w:rPr>
          <w:rFonts w:ascii="Arial" w:hAnsi="Arial" w:cs="Arial"/>
          <w:sz w:val="22"/>
          <w:szCs w:val="22"/>
        </w:rPr>
        <w:t xml:space="preserve"> (2013): Generation of functional thymic epithelium from human embryonic stem cells that supports host T cell development. </w:t>
      </w:r>
      <w:r w:rsidRPr="00A873D7">
        <w:rPr>
          <w:rFonts w:ascii="Arial" w:hAnsi="Arial" w:cs="Arial"/>
          <w:i/>
          <w:sz w:val="22"/>
          <w:szCs w:val="22"/>
          <w:u w:val="single"/>
        </w:rPr>
        <w:t>Cell Stem Cell</w:t>
      </w:r>
      <w:r w:rsidRPr="00A873D7">
        <w:rPr>
          <w:rFonts w:ascii="Arial" w:hAnsi="Arial" w:cs="Arial"/>
          <w:i/>
          <w:sz w:val="22"/>
          <w:szCs w:val="22"/>
        </w:rPr>
        <w:t xml:space="preserve">, </w:t>
      </w:r>
      <w:r w:rsidR="00E158E9" w:rsidRPr="00A873D7">
        <w:rPr>
          <w:rFonts w:ascii="Arial" w:hAnsi="Arial" w:cs="Arial"/>
          <w:sz w:val="22"/>
          <w:szCs w:val="22"/>
        </w:rPr>
        <w:t>2013 Aug 1;13(2):219-29. doi: 10.1016/j.stem.2013.04.004. Epub 2013 May 16.</w:t>
      </w:r>
      <w:r w:rsidRPr="00A873D7">
        <w:rPr>
          <w:rFonts w:ascii="Arial" w:hAnsi="Arial" w:cs="Arial"/>
          <w:sz w:val="22"/>
          <w:szCs w:val="22"/>
        </w:rPr>
        <w:t xml:space="preserve"> PMID: 23684540</w:t>
      </w:r>
      <w:r w:rsidRPr="00A873D7">
        <w:rPr>
          <w:rFonts w:ascii="Arial" w:hAnsi="Arial" w:cs="Arial"/>
          <w:i/>
          <w:sz w:val="22"/>
          <w:szCs w:val="22"/>
        </w:rPr>
        <w:t>.</w:t>
      </w:r>
      <w:r w:rsidR="007F6518" w:rsidRPr="00A873D7">
        <w:rPr>
          <w:rFonts w:ascii="Arial" w:hAnsi="Arial" w:cs="Arial"/>
          <w:i/>
          <w:sz w:val="22"/>
          <w:szCs w:val="22"/>
        </w:rPr>
        <w:t xml:space="preserve"> </w:t>
      </w:r>
      <w:r w:rsidR="007F6518" w:rsidRPr="00A873D7">
        <w:rPr>
          <w:rFonts w:ascii="Arial" w:hAnsi="Arial" w:cs="Arial"/>
          <w:sz w:val="22"/>
          <w:szCs w:val="22"/>
        </w:rPr>
        <w:t>*Co-corresponding authors.</w:t>
      </w:r>
    </w:p>
    <w:p w14:paraId="30FC8631" w14:textId="5C8799A4" w:rsidR="00493292" w:rsidRPr="00A873D7" w:rsidRDefault="00493292"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Zhang, Y., Morris IV, J. P., Yan, W., </w:t>
      </w:r>
      <w:r w:rsidRPr="00A873D7">
        <w:rPr>
          <w:rFonts w:ascii="Arial" w:hAnsi="Arial" w:cs="Arial"/>
          <w:b/>
          <w:sz w:val="22"/>
          <w:szCs w:val="22"/>
        </w:rPr>
        <w:t>Hebrok, M.</w:t>
      </w:r>
      <w:r w:rsidRPr="00A873D7">
        <w:rPr>
          <w:rFonts w:ascii="Arial" w:hAnsi="Arial" w:cs="Arial"/>
          <w:sz w:val="22"/>
          <w:szCs w:val="22"/>
        </w:rPr>
        <w:t xml:space="preserve">, Millar, S., and M. Pasca di Magliano (2013): Wnt/β-catenin pathway activity is necessary for pancreatic carcinogenesis in mice. </w:t>
      </w:r>
      <w:r w:rsidRPr="00A873D7">
        <w:rPr>
          <w:rFonts w:ascii="Arial" w:hAnsi="Arial" w:cs="Arial"/>
          <w:bCs/>
          <w:i/>
          <w:sz w:val="22"/>
          <w:szCs w:val="22"/>
          <w:u w:val="single"/>
        </w:rPr>
        <w:t>Cancer Research</w:t>
      </w:r>
      <w:r w:rsidRPr="00A873D7">
        <w:rPr>
          <w:rFonts w:ascii="Arial" w:hAnsi="Arial" w:cs="Arial"/>
          <w:bCs/>
          <w:i/>
          <w:sz w:val="22"/>
          <w:szCs w:val="22"/>
        </w:rPr>
        <w:t>.</w:t>
      </w:r>
      <w:r w:rsidRPr="00A873D7">
        <w:rPr>
          <w:rFonts w:ascii="Arial" w:hAnsi="Arial" w:cs="Arial"/>
          <w:sz w:val="22"/>
          <w:szCs w:val="22"/>
        </w:rPr>
        <w:t xml:space="preserve"> 2013 Aug 1;73(15):4909-4922. Epub 2013 Jun 12</w:t>
      </w:r>
      <w:r w:rsidRPr="00A873D7">
        <w:rPr>
          <w:rFonts w:ascii="Arial" w:hAnsi="Arial" w:cs="Arial"/>
          <w:bCs/>
          <w:i/>
          <w:sz w:val="22"/>
          <w:szCs w:val="22"/>
        </w:rPr>
        <w:t>.</w:t>
      </w:r>
      <w:r w:rsidRPr="00A873D7">
        <w:rPr>
          <w:rFonts w:ascii="Arial" w:hAnsi="Arial" w:cs="Arial"/>
          <w:sz w:val="22"/>
          <w:szCs w:val="22"/>
        </w:rPr>
        <w:t xml:space="preserve"> PMID: 23761328</w:t>
      </w:r>
      <w:r w:rsidR="00E27EC1" w:rsidRPr="00A873D7">
        <w:rPr>
          <w:rFonts w:ascii="Arial" w:hAnsi="Arial" w:cs="Arial"/>
          <w:sz w:val="22"/>
          <w:szCs w:val="22"/>
        </w:rPr>
        <w:t xml:space="preserve">. </w:t>
      </w:r>
      <w:r w:rsidR="00E27EC1" w:rsidRPr="00A873D7">
        <w:rPr>
          <w:rFonts w:ascii="Arial" w:hAnsi="Arial" w:cs="Arial"/>
          <w:color w:val="454545"/>
          <w:sz w:val="22"/>
          <w:szCs w:val="22"/>
        </w:rPr>
        <w:t>PMCID: PMC3763696</w:t>
      </w:r>
    </w:p>
    <w:p w14:paraId="62B4D227" w14:textId="25DBB696" w:rsidR="00493292" w:rsidRPr="00A873D7" w:rsidRDefault="00DB40A4" w:rsidP="00493292">
      <w:pPr>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Greer</w:t>
      </w:r>
      <w:r w:rsidR="00493292" w:rsidRPr="00A873D7">
        <w:rPr>
          <w:rFonts w:ascii="Arial" w:hAnsi="Arial" w:cs="Arial"/>
          <w:sz w:val="22"/>
          <w:szCs w:val="22"/>
        </w:rPr>
        <w:t xml:space="preserve">, R. L., Staley, B., Liou, A., Paulson, A. K., and </w:t>
      </w:r>
      <w:r w:rsidR="00493292" w:rsidRPr="00A873D7">
        <w:rPr>
          <w:rFonts w:ascii="Arial" w:hAnsi="Arial" w:cs="Arial"/>
          <w:b/>
          <w:sz w:val="22"/>
          <w:szCs w:val="22"/>
        </w:rPr>
        <w:t>M. Hebrok</w:t>
      </w:r>
      <w:r w:rsidR="00493292" w:rsidRPr="00A873D7">
        <w:rPr>
          <w:rFonts w:ascii="Arial" w:hAnsi="Arial" w:cs="Arial"/>
          <w:sz w:val="22"/>
          <w:szCs w:val="22"/>
        </w:rPr>
        <w:t xml:space="preserve"> (2013): Numb regulates acinar cell dedifferention and survival during pancreatic damage and acinar to ductal metaplasia. </w:t>
      </w:r>
      <w:r w:rsidR="00493292" w:rsidRPr="00A873D7">
        <w:rPr>
          <w:rFonts w:ascii="Arial" w:hAnsi="Arial" w:cs="Arial"/>
          <w:i/>
          <w:sz w:val="22"/>
          <w:szCs w:val="22"/>
          <w:u w:val="single"/>
        </w:rPr>
        <w:t>Gastroenterology</w:t>
      </w:r>
      <w:r w:rsidR="00493292" w:rsidRPr="00A873D7">
        <w:rPr>
          <w:rFonts w:ascii="Arial" w:hAnsi="Arial" w:cs="Arial"/>
          <w:sz w:val="22"/>
          <w:szCs w:val="22"/>
        </w:rPr>
        <w:t>. 2013 Jul 24. doi:pii: S0016-5085(13)01078-0. 10.1053/j.gastro.2013.07.027. [Epub ahead of print]. PMID: 23891977</w:t>
      </w:r>
      <w:r w:rsidR="00566B3A" w:rsidRPr="00A873D7">
        <w:rPr>
          <w:rFonts w:ascii="Arial" w:hAnsi="Arial" w:cs="Arial"/>
          <w:sz w:val="22"/>
          <w:szCs w:val="22"/>
        </w:rPr>
        <w:t xml:space="preserve">. </w:t>
      </w:r>
      <w:r w:rsidR="00566B3A" w:rsidRPr="00A873D7">
        <w:rPr>
          <w:rFonts w:ascii="Arial" w:hAnsi="Arial" w:cs="Arial"/>
          <w:bCs/>
          <w:color w:val="262626"/>
          <w:sz w:val="22"/>
          <w:szCs w:val="22"/>
        </w:rPr>
        <w:t xml:space="preserve">(PMCID: </w:t>
      </w:r>
      <w:hyperlink r:id="rId16" w:history="1">
        <w:r w:rsidR="00566B3A" w:rsidRPr="00A873D7">
          <w:rPr>
            <w:rFonts w:ascii="Arial" w:hAnsi="Arial" w:cs="Arial"/>
            <w:bCs/>
            <w:color w:val="2E4787"/>
            <w:sz w:val="22"/>
            <w:szCs w:val="22"/>
          </w:rPr>
          <w:t>PMC3805717</w:t>
        </w:r>
      </w:hyperlink>
      <w:r w:rsidR="00566B3A" w:rsidRPr="00A873D7">
        <w:rPr>
          <w:rFonts w:ascii="Arial" w:hAnsi="Arial" w:cs="Arial"/>
          <w:bCs/>
          <w:color w:val="262626"/>
          <w:sz w:val="22"/>
          <w:szCs w:val="22"/>
        </w:rPr>
        <w:t>)</w:t>
      </w:r>
    </w:p>
    <w:p w14:paraId="4DEEFF87" w14:textId="77777777" w:rsidR="00493292" w:rsidRPr="00A873D7" w:rsidRDefault="00493292" w:rsidP="00493292">
      <w:pPr>
        <w:widowControl w:val="0"/>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Puri, S., </w:t>
      </w:r>
      <w:r w:rsidRPr="00A873D7">
        <w:rPr>
          <w:rFonts w:ascii="Arial" w:hAnsi="Arial" w:cs="Arial"/>
          <w:b/>
          <w:sz w:val="22"/>
          <w:szCs w:val="22"/>
        </w:rPr>
        <w:t>M. Hebrok</w:t>
      </w:r>
      <w:r w:rsidRPr="00A873D7">
        <w:rPr>
          <w:rFonts w:ascii="Arial" w:hAnsi="Arial" w:cs="Arial"/>
          <w:sz w:val="22"/>
          <w:szCs w:val="22"/>
        </w:rPr>
        <w:t xml:space="preserve">, and D. A. Cano (2013): Elimination of von Hippel-Lindau function perturbs pancreas endocrine homeostasis in mice. </w:t>
      </w:r>
      <w:r w:rsidRPr="00A873D7">
        <w:rPr>
          <w:rFonts w:ascii="Arial" w:hAnsi="Arial" w:cs="Arial"/>
          <w:i/>
          <w:sz w:val="22"/>
          <w:szCs w:val="22"/>
          <w:u w:val="single"/>
        </w:rPr>
        <w:t>PLoS One</w:t>
      </w:r>
      <w:r w:rsidRPr="00A873D7">
        <w:rPr>
          <w:rFonts w:ascii="Arial" w:hAnsi="Arial" w:cs="Arial"/>
          <w:sz w:val="22"/>
          <w:szCs w:val="22"/>
        </w:rPr>
        <w:t>. 2013 Aug 20;8(8):e72213. doi: 10.1371/journal.pone.0072213. PMID: 23977255.</w:t>
      </w:r>
    </w:p>
    <w:p w14:paraId="64CDC451" w14:textId="77777777" w:rsidR="00493292" w:rsidRPr="00A873D7" w:rsidRDefault="002F5460" w:rsidP="004D1FAB">
      <w:pPr>
        <w:widowControl w:val="0"/>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Puri, S., Akiyama, H., and </w:t>
      </w:r>
      <w:r w:rsidRPr="00A873D7">
        <w:rPr>
          <w:rFonts w:ascii="Arial" w:hAnsi="Arial" w:cs="Arial"/>
          <w:b/>
          <w:sz w:val="22"/>
          <w:szCs w:val="22"/>
        </w:rPr>
        <w:t>M. Hebrok</w:t>
      </w:r>
      <w:r w:rsidRPr="00A873D7">
        <w:rPr>
          <w:rFonts w:ascii="Arial" w:hAnsi="Arial" w:cs="Arial"/>
          <w:sz w:val="22"/>
          <w:szCs w:val="22"/>
        </w:rPr>
        <w:t xml:space="preserve"> (2013): </w:t>
      </w:r>
      <w:r w:rsidRPr="00A873D7">
        <w:rPr>
          <w:rFonts w:ascii="Arial" w:hAnsi="Arial" w:cs="Arial"/>
          <w:bCs/>
          <w:sz w:val="22"/>
          <w:szCs w:val="22"/>
        </w:rPr>
        <w:t>VHL-mediated disruption of Sox9 activity compromises ß-cell Identity and Results in Diabetes</w:t>
      </w:r>
      <w:r w:rsidRPr="00A873D7">
        <w:rPr>
          <w:rFonts w:ascii="Arial" w:hAnsi="Arial" w:cs="Arial"/>
          <w:sz w:val="22"/>
          <w:szCs w:val="22"/>
        </w:rPr>
        <w:t>.</w:t>
      </w:r>
      <w:r w:rsidRPr="00A873D7">
        <w:rPr>
          <w:rFonts w:ascii="Arial" w:hAnsi="Arial" w:cs="Arial"/>
          <w:i/>
          <w:sz w:val="22"/>
          <w:szCs w:val="22"/>
          <w:lang w:eastAsia="ja-JP"/>
        </w:rPr>
        <w:t xml:space="preserve"> </w:t>
      </w:r>
      <w:r w:rsidRPr="00A873D7">
        <w:rPr>
          <w:rFonts w:ascii="Arial" w:hAnsi="Arial" w:cs="Arial"/>
          <w:i/>
          <w:sz w:val="22"/>
          <w:szCs w:val="22"/>
          <w:u w:val="single"/>
          <w:lang w:eastAsia="ja-JP"/>
        </w:rPr>
        <w:t>Genes &amp; Development</w:t>
      </w:r>
      <w:r w:rsidRPr="00A873D7">
        <w:rPr>
          <w:rFonts w:ascii="Arial" w:hAnsi="Arial" w:cs="Arial"/>
          <w:i/>
          <w:sz w:val="22"/>
          <w:szCs w:val="22"/>
        </w:rPr>
        <w:t xml:space="preserve">. </w:t>
      </w:r>
      <w:r w:rsidRPr="00A873D7">
        <w:rPr>
          <w:rFonts w:ascii="Arial" w:hAnsi="Arial" w:cs="Arial"/>
          <w:sz w:val="22"/>
          <w:szCs w:val="22"/>
        </w:rPr>
        <w:t>Genes Dev. 2013 Dec 1;27(23):2563-75. doi: 10.1101/gad.227785.113. PMID: 24298056</w:t>
      </w:r>
      <w:r w:rsidRPr="00A873D7">
        <w:rPr>
          <w:rFonts w:ascii="Arial" w:hAnsi="Arial" w:cs="Arial"/>
          <w:i/>
          <w:sz w:val="22"/>
          <w:szCs w:val="22"/>
        </w:rPr>
        <w:t>.</w:t>
      </w:r>
    </w:p>
    <w:p w14:paraId="44F1554E" w14:textId="77777777" w:rsidR="00B4437F" w:rsidRPr="00A873D7" w:rsidRDefault="00B4437F" w:rsidP="004D1FAB">
      <w:pPr>
        <w:widowControl w:val="0"/>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bCs/>
          <w:sz w:val="22"/>
          <w:szCs w:val="22"/>
        </w:rPr>
        <w:t>Li, K., Zhu,</w:t>
      </w:r>
      <w:r w:rsidRPr="00A873D7">
        <w:rPr>
          <w:rFonts w:ascii="Arial" w:hAnsi="Arial" w:cs="Arial"/>
          <w:sz w:val="22"/>
          <w:szCs w:val="22"/>
        </w:rPr>
        <w:t xml:space="preserve"> </w:t>
      </w:r>
      <w:bookmarkStart w:id="1" w:name="OLE_LINK49"/>
      <w:bookmarkStart w:id="2" w:name="OLE_LINK50"/>
      <w:r w:rsidRPr="00A873D7">
        <w:rPr>
          <w:rFonts w:ascii="Arial" w:hAnsi="Arial" w:cs="Arial"/>
          <w:sz w:val="22"/>
          <w:szCs w:val="22"/>
        </w:rPr>
        <w:t xml:space="preserve">S., </w:t>
      </w:r>
      <w:r w:rsidRPr="00A873D7">
        <w:rPr>
          <w:rFonts w:ascii="Arial" w:hAnsi="Arial" w:cs="Arial"/>
          <w:bCs/>
          <w:sz w:val="22"/>
          <w:szCs w:val="22"/>
        </w:rPr>
        <w:t>Russ</w:t>
      </w:r>
      <w:bookmarkEnd w:id="1"/>
      <w:bookmarkEnd w:id="2"/>
      <w:r w:rsidRPr="00A873D7">
        <w:rPr>
          <w:rFonts w:ascii="MS Gothic" w:eastAsia="MS Gothic" w:hAnsi="MS Gothic" w:cs="MS Gothic" w:hint="eastAsia"/>
          <w:bCs/>
          <w:sz w:val="22"/>
          <w:szCs w:val="22"/>
        </w:rPr>
        <w:t>，</w:t>
      </w:r>
      <w:r w:rsidRPr="00A873D7">
        <w:rPr>
          <w:rFonts w:ascii="Arial" w:hAnsi="Arial" w:cs="Arial"/>
          <w:bCs/>
          <w:sz w:val="22"/>
          <w:szCs w:val="22"/>
        </w:rPr>
        <w:t xml:space="preserve">H. A., Xu, S., Xu, T., Zhang, Y., Ma, T., </w:t>
      </w:r>
      <w:r w:rsidRPr="00A873D7">
        <w:rPr>
          <w:rFonts w:ascii="Arial" w:hAnsi="Arial" w:cs="Arial"/>
          <w:b/>
          <w:bCs/>
          <w:sz w:val="22"/>
          <w:szCs w:val="22"/>
        </w:rPr>
        <w:t>Hebrok</w:t>
      </w:r>
      <w:r w:rsidRPr="00A873D7">
        <w:rPr>
          <w:rFonts w:ascii="MS Gothic" w:eastAsia="MS Gothic" w:hAnsi="MS Gothic" w:cs="MS Gothic" w:hint="eastAsia"/>
          <w:b/>
          <w:bCs/>
          <w:sz w:val="22"/>
          <w:szCs w:val="22"/>
        </w:rPr>
        <w:t>，</w:t>
      </w:r>
      <w:r w:rsidRPr="00A873D7">
        <w:rPr>
          <w:rFonts w:ascii="Arial" w:hAnsi="Arial" w:cs="Arial"/>
          <w:b/>
          <w:bCs/>
          <w:sz w:val="22"/>
          <w:szCs w:val="22"/>
        </w:rPr>
        <w:t>M.</w:t>
      </w:r>
      <w:r w:rsidRPr="00A873D7">
        <w:rPr>
          <w:rFonts w:ascii="Arial" w:hAnsi="Arial" w:cs="Arial"/>
          <w:bCs/>
          <w:sz w:val="22"/>
          <w:szCs w:val="22"/>
        </w:rPr>
        <w:t xml:space="preserve">, and S. Ding </w:t>
      </w:r>
      <w:r w:rsidRPr="00A873D7">
        <w:rPr>
          <w:rFonts w:ascii="Arial" w:hAnsi="Arial" w:cs="Arial"/>
          <w:sz w:val="22"/>
          <w:szCs w:val="22"/>
        </w:rPr>
        <w:t>(2014):  Small molecules facilitate the r</w:t>
      </w:r>
      <w:r w:rsidRPr="00A873D7">
        <w:rPr>
          <w:rFonts w:ascii="Arial" w:hAnsi="Arial" w:cs="Arial"/>
          <w:bCs/>
          <w:sz w:val="22"/>
          <w:szCs w:val="22"/>
        </w:rPr>
        <w:t xml:space="preserve">eprogramming of </w:t>
      </w:r>
      <w:bookmarkStart w:id="3" w:name="OLE_LINK73"/>
      <w:r w:rsidRPr="00A873D7">
        <w:rPr>
          <w:rFonts w:ascii="Arial" w:hAnsi="Arial" w:cs="Arial"/>
          <w:bCs/>
          <w:sz w:val="22"/>
          <w:szCs w:val="22"/>
        </w:rPr>
        <w:t>mouse fibroblasts into pancreatic lineages</w:t>
      </w:r>
      <w:bookmarkEnd w:id="3"/>
      <w:r w:rsidRPr="00A873D7">
        <w:rPr>
          <w:rFonts w:ascii="Arial" w:hAnsi="Arial" w:cs="Arial"/>
          <w:bCs/>
          <w:sz w:val="22"/>
          <w:szCs w:val="22"/>
        </w:rPr>
        <w:t>.</w:t>
      </w:r>
      <w:r w:rsidRPr="00A873D7">
        <w:rPr>
          <w:rFonts w:ascii="Arial" w:hAnsi="Arial" w:cs="Arial"/>
          <w:i/>
          <w:sz w:val="22"/>
          <w:szCs w:val="22"/>
        </w:rPr>
        <w:t xml:space="preserve"> </w:t>
      </w:r>
      <w:r w:rsidRPr="00A873D7">
        <w:rPr>
          <w:rFonts w:ascii="Arial" w:hAnsi="Arial" w:cs="Arial"/>
          <w:i/>
          <w:sz w:val="22"/>
          <w:szCs w:val="22"/>
          <w:u w:val="single"/>
          <w:lang w:eastAsia="ja-JP"/>
        </w:rPr>
        <w:t>Cell Stem Cell</w:t>
      </w:r>
      <w:r w:rsidRPr="00A873D7">
        <w:rPr>
          <w:rFonts w:ascii="Arial" w:hAnsi="Arial" w:cs="Arial"/>
          <w:i/>
          <w:sz w:val="22"/>
          <w:szCs w:val="22"/>
          <w:lang w:eastAsia="ja-JP"/>
        </w:rPr>
        <w:t xml:space="preserve">, </w:t>
      </w:r>
      <w:r w:rsidRPr="00A873D7">
        <w:rPr>
          <w:rFonts w:ascii="Arial" w:hAnsi="Arial" w:cs="Arial"/>
          <w:sz w:val="22"/>
          <w:szCs w:val="22"/>
        </w:rPr>
        <w:t>2014 Feb 6;14(2):228-36. doi: 10.1016/j.stem.2014.01.006. PMID: 24506886</w:t>
      </w:r>
    </w:p>
    <w:p w14:paraId="7962712B" w14:textId="1F77C825" w:rsidR="00C6232A" w:rsidRPr="00A873D7" w:rsidRDefault="00C6232A" w:rsidP="00C6232A">
      <w:pPr>
        <w:widowControl w:val="0"/>
        <w:numPr>
          <w:ilvl w:val="0"/>
          <w:numId w:val="32"/>
        </w:numPr>
        <w:tabs>
          <w:tab w:val="left" w:pos="810"/>
        </w:tabs>
        <w:autoSpaceDE w:val="0"/>
        <w:autoSpaceDN w:val="0"/>
        <w:adjustRightInd w:val="0"/>
        <w:ind w:left="0" w:firstLine="0"/>
        <w:rPr>
          <w:rFonts w:ascii="Arial" w:hAnsi="Arial" w:cs="Arial"/>
          <w:i/>
          <w:sz w:val="22"/>
          <w:szCs w:val="22"/>
          <w:lang w:eastAsia="ja-JP"/>
        </w:rPr>
      </w:pPr>
      <w:r w:rsidRPr="00A873D7">
        <w:rPr>
          <w:rFonts w:ascii="Arial" w:hAnsi="Arial" w:cs="Arial"/>
          <w:sz w:val="22"/>
          <w:szCs w:val="22"/>
          <w:lang w:eastAsia="ja-JP"/>
        </w:rPr>
        <w:t>von Figura, G.</w:t>
      </w:r>
      <w:r w:rsidRPr="00A873D7">
        <w:rPr>
          <w:rFonts w:ascii="Arial" w:hAnsi="Arial" w:cs="Arial"/>
          <w:sz w:val="22"/>
          <w:szCs w:val="22"/>
        </w:rPr>
        <w:t>, Fukuda, A.,</w:t>
      </w:r>
      <w:r w:rsidRPr="00A873D7">
        <w:rPr>
          <w:rFonts w:ascii="Arial" w:hAnsi="Arial" w:cs="Arial"/>
          <w:sz w:val="22"/>
          <w:szCs w:val="22"/>
          <w:lang w:eastAsia="ja-JP"/>
        </w:rPr>
        <w:t xml:space="preserve"> Liku. M. E.</w:t>
      </w:r>
      <w:r w:rsidRPr="00A873D7">
        <w:rPr>
          <w:rFonts w:ascii="Arial" w:hAnsi="Arial" w:cs="Arial"/>
          <w:sz w:val="22"/>
          <w:szCs w:val="22"/>
        </w:rPr>
        <w:t xml:space="preserve">, Morris, J. P., </w:t>
      </w:r>
      <w:r w:rsidRPr="00A873D7">
        <w:rPr>
          <w:rFonts w:ascii="Arial" w:hAnsi="Arial" w:cs="Arial"/>
          <w:sz w:val="22"/>
          <w:szCs w:val="22"/>
          <w:lang w:eastAsia="ja-JP"/>
        </w:rPr>
        <w:t xml:space="preserve">Kim, G. E., Russ, H. A., </w:t>
      </w:r>
      <w:r w:rsidRPr="00A873D7">
        <w:rPr>
          <w:rFonts w:ascii="Arial" w:hAnsi="Arial" w:cs="Arial"/>
          <w:sz w:val="22"/>
          <w:szCs w:val="22"/>
        </w:rPr>
        <w:t xml:space="preserve">Firpo, M. A., Mulvihill, S., </w:t>
      </w:r>
      <w:r w:rsidRPr="00A873D7">
        <w:rPr>
          <w:rFonts w:ascii="Arial" w:hAnsi="Arial" w:cs="Arial"/>
          <w:bCs/>
          <w:sz w:val="22"/>
          <w:szCs w:val="22"/>
        </w:rPr>
        <w:t>Mueller, W. F.</w:t>
      </w:r>
      <w:r w:rsidRPr="00A873D7">
        <w:rPr>
          <w:rFonts w:ascii="Arial" w:hAnsi="Arial" w:cs="Arial"/>
          <w:bCs/>
          <w:sz w:val="22"/>
          <w:szCs w:val="22"/>
          <w:lang w:eastAsia="ja-JP"/>
        </w:rPr>
        <w:t xml:space="preserve">, Busch, A., </w:t>
      </w:r>
      <w:r w:rsidRPr="00A873D7">
        <w:rPr>
          <w:rFonts w:ascii="Arial" w:hAnsi="Arial" w:cs="Arial"/>
          <w:bCs/>
          <w:sz w:val="22"/>
          <w:szCs w:val="22"/>
        </w:rPr>
        <w:t xml:space="preserve">Hertel, K. J., </w:t>
      </w:r>
      <w:r w:rsidRPr="00A873D7">
        <w:rPr>
          <w:rFonts w:ascii="Arial" w:hAnsi="Arial" w:cs="Arial"/>
          <w:sz w:val="22"/>
          <w:szCs w:val="22"/>
        </w:rPr>
        <w:t xml:space="preserve">and </w:t>
      </w:r>
      <w:r w:rsidRPr="00A873D7">
        <w:rPr>
          <w:rFonts w:ascii="Arial" w:hAnsi="Arial" w:cs="Arial"/>
          <w:b/>
          <w:sz w:val="22"/>
          <w:szCs w:val="22"/>
        </w:rPr>
        <w:t>M. Hebrok</w:t>
      </w:r>
      <w:r w:rsidR="002B590C" w:rsidRPr="00A873D7">
        <w:rPr>
          <w:rFonts w:ascii="Arial" w:hAnsi="Arial" w:cs="Arial"/>
          <w:sz w:val="22"/>
          <w:szCs w:val="22"/>
        </w:rPr>
        <w:t xml:space="preserve"> (2014</w:t>
      </w:r>
      <w:r w:rsidRPr="00A873D7">
        <w:rPr>
          <w:rFonts w:ascii="Arial" w:hAnsi="Arial" w:cs="Arial"/>
          <w:sz w:val="22"/>
          <w:szCs w:val="22"/>
        </w:rPr>
        <w:t>):</w:t>
      </w:r>
      <w:r w:rsidRPr="00A873D7">
        <w:rPr>
          <w:rFonts w:ascii="Arial" w:hAnsi="Arial" w:cs="Arial"/>
          <w:bCs/>
          <w:sz w:val="22"/>
          <w:szCs w:val="22"/>
        </w:rPr>
        <w:t xml:space="preserve"> </w:t>
      </w:r>
      <w:r w:rsidR="002658E8" w:rsidRPr="00A873D7">
        <w:rPr>
          <w:rFonts w:ascii="Arial" w:hAnsi="Arial" w:cs="Arial"/>
          <w:sz w:val="22"/>
          <w:szCs w:val="22"/>
        </w:rPr>
        <w:t>The chromatin regulator Brg1 suppresses formation of intraductal papillary mucinous neoplasm and pancreatic ductal adenocarcinoma</w:t>
      </w:r>
      <w:r w:rsidRPr="00A873D7">
        <w:rPr>
          <w:rFonts w:ascii="Arial" w:hAnsi="Arial" w:cs="Arial"/>
          <w:sz w:val="22"/>
          <w:szCs w:val="22"/>
          <w:lang w:eastAsia="ja-JP"/>
        </w:rPr>
        <w:t xml:space="preserve">.  </w:t>
      </w:r>
      <w:r w:rsidRPr="00A873D7">
        <w:rPr>
          <w:rFonts w:ascii="Arial" w:hAnsi="Arial" w:cs="Arial"/>
          <w:i/>
          <w:sz w:val="22"/>
          <w:szCs w:val="22"/>
          <w:u w:val="single"/>
          <w:lang w:eastAsia="ja-JP"/>
        </w:rPr>
        <w:t>Nature Cell Biology</w:t>
      </w:r>
      <w:r w:rsidRPr="00A873D7">
        <w:rPr>
          <w:rFonts w:ascii="Arial" w:hAnsi="Arial" w:cs="Arial"/>
          <w:i/>
          <w:sz w:val="22"/>
          <w:szCs w:val="22"/>
          <w:lang w:eastAsia="ja-JP"/>
        </w:rPr>
        <w:t>,</w:t>
      </w:r>
      <w:r w:rsidRPr="00A873D7">
        <w:rPr>
          <w:rFonts w:ascii="Arial" w:hAnsi="Arial" w:cs="Arial"/>
          <w:sz w:val="22"/>
          <w:szCs w:val="22"/>
        </w:rPr>
        <w:t xml:space="preserve"> 2014 Feb 23. doi: 10.1038/ncb2916. [Epub ahead of print]. PMID: 24561622</w:t>
      </w:r>
      <w:r w:rsidRPr="00A873D7">
        <w:rPr>
          <w:rFonts w:ascii="Arial" w:hAnsi="Arial" w:cs="Arial"/>
          <w:i/>
          <w:sz w:val="22"/>
          <w:szCs w:val="22"/>
          <w:lang w:eastAsia="ja-JP"/>
        </w:rPr>
        <w:t>.</w:t>
      </w:r>
      <w:r w:rsidR="00566B3A" w:rsidRPr="00A873D7">
        <w:rPr>
          <w:rFonts w:ascii="Arial" w:hAnsi="Arial" w:cs="Arial"/>
          <w:bCs/>
          <w:color w:val="262626"/>
          <w:sz w:val="22"/>
          <w:szCs w:val="22"/>
        </w:rPr>
        <w:t xml:space="preserve"> (PMCID: </w:t>
      </w:r>
      <w:hyperlink r:id="rId17" w:history="1">
        <w:r w:rsidR="00566B3A" w:rsidRPr="00A873D7">
          <w:rPr>
            <w:rFonts w:ascii="Arial" w:hAnsi="Arial" w:cs="Arial"/>
            <w:bCs/>
            <w:color w:val="2E4787"/>
            <w:sz w:val="22"/>
            <w:szCs w:val="22"/>
          </w:rPr>
          <w:t>PMC4684081</w:t>
        </w:r>
      </w:hyperlink>
      <w:r w:rsidR="00566B3A" w:rsidRPr="00A873D7">
        <w:rPr>
          <w:rFonts w:ascii="Arial" w:hAnsi="Arial" w:cs="Arial"/>
          <w:bCs/>
          <w:color w:val="262626"/>
          <w:sz w:val="22"/>
          <w:szCs w:val="22"/>
        </w:rPr>
        <w:t>)</w:t>
      </w:r>
    </w:p>
    <w:p w14:paraId="509C64AC" w14:textId="77777777" w:rsidR="00FB772C" w:rsidRPr="00A873D7" w:rsidRDefault="00FB772C" w:rsidP="00FB772C">
      <w:pPr>
        <w:widowControl w:val="0"/>
        <w:numPr>
          <w:ilvl w:val="0"/>
          <w:numId w:val="32"/>
        </w:numPr>
        <w:autoSpaceDE w:val="0"/>
        <w:autoSpaceDN w:val="0"/>
        <w:adjustRightInd w:val="0"/>
        <w:ind w:left="0" w:firstLine="0"/>
        <w:rPr>
          <w:rFonts w:ascii="Arial" w:hAnsi="Arial" w:cs="Arial"/>
          <w:sz w:val="22"/>
          <w:szCs w:val="22"/>
        </w:rPr>
      </w:pPr>
      <w:r w:rsidRPr="00A873D7">
        <w:rPr>
          <w:rFonts w:ascii="Arial" w:hAnsi="Arial" w:cs="Arial"/>
          <w:noProof/>
          <w:sz w:val="22"/>
          <w:szCs w:val="22"/>
        </w:rPr>
        <w:t xml:space="preserve">Morris IV, J. P., Vanderlaan, R., Russ, H. A., von Figura, G., Kim, G. E., Busch, A., </w:t>
      </w:r>
      <w:r w:rsidRPr="00A873D7">
        <w:rPr>
          <w:rFonts w:ascii="Arial" w:hAnsi="Arial" w:cs="Arial"/>
          <w:sz w:val="22"/>
          <w:szCs w:val="22"/>
        </w:rPr>
        <w:t xml:space="preserve">Lee, J., </w:t>
      </w:r>
      <w:r w:rsidRPr="00A873D7">
        <w:rPr>
          <w:rFonts w:ascii="Arial" w:hAnsi="Arial" w:cs="Arial"/>
          <w:noProof/>
          <w:sz w:val="22"/>
          <w:szCs w:val="22"/>
        </w:rPr>
        <w:t xml:space="preserve">Hertel, K. J., Kim, S., McManus, M., and </w:t>
      </w:r>
      <w:r w:rsidRPr="00A873D7">
        <w:rPr>
          <w:rFonts w:ascii="Arial" w:hAnsi="Arial" w:cs="Arial"/>
          <w:b/>
          <w:noProof/>
          <w:sz w:val="22"/>
          <w:szCs w:val="22"/>
        </w:rPr>
        <w:t>M. Hebrok</w:t>
      </w:r>
      <w:r w:rsidR="002B590C" w:rsidRPr="00A873D7">
        <w:rPr>
          <w:rFonts w:ascii="Arial" w:hAnsi="Arial" w:cs="Arial"/>
          <w:noProof/>
          <w:sz w:val="22"/>
          <w:szCs w:val="22"/>
        </w:rPr>
        <w:t xml:space="preserve"> (2014</w:t>
      </w:r>
      <w:r w:rsidRPr="00A873D7">
        <w:rPr>
          <w:rFonts w:ascii="Arial" w:hAnsi="Arial" w:cs="Arial"/>
          <w:noProof/>
          <w:sz w:val="22"/>
          <w:szCs w:val="22"/>
        </w:rPr>
        <w:t>):</w:t>
      </w:r>
      <w:r w:rsidRPr="00A873D7">
        <w:rPr>
          <w:rFonts w:ascii="Arial" w:hAnsi="Arial" w:cs="Arial"/>
          <w:sz w:val="22"/>
          <w:szCs w:val="22"/>
        </w:rPr>
        <w:t xml:space="preserve"> </w:t>
      </w:r>
      <w:hyperlink r:id="rId18" w:history="1">
        <w:r w:rsidR="00941340" w:rsidRPr="00A873D7">
          <w:rPr>
            <w:rFonts w:ascii="Arial" w:hAnsi="Arial" w:cs="Arial"/>
            <w:sz w:val="22"/>
            <w:szCs w:val="22"/>
            <w:u w:color="1800C0"/>
          </w:rPr>
          <w:t>Dicer regulates differentiation and viability during mouse pancreatic cancer initiation.</w:t>
        </w:r>
      </w:hyperlink>
      <w:r w:rsidRPr="00A873D7">
        <w:rPr>
          <w:rFonts w:ascii="Arial" w:hAnsi="Arial" w:cs="Arial"/>
          <w:sz w:val="22"/>
          <w:szCs w:val="22"/>
        </w:rPr>
        <w:t xml:space="preserve"> </w:t>
      </w:r>
      <w:r w:rsidR="00601053" w:rsidRPr="00A873D7">
        <w:rPr>
          <w:rFonts w:ascii="Arial" w:hAnsi="Arial" w:cs="Arial"/>
          <w:i/>
          <w:sz w:val="22"/>
          <w:szCs w:val="22"/>
          <w:u w:val="single"/>
        </w:rPr>
        <w:t>PLoS One</w:t>
      </w:r>
      <w:r w:rsidR="00601053" w:rsidRPr="00A873D7">
        <w:rPr>
          <w:rFonts w:ascii="Arial" w:hAnsi="Arial" w:cs="Arial"/>
          <w:sz w:val="22"/>
          <w:szCs w:val="22"/>
        </w:rPr>
        <w:t>. 2014 May 1;9(5):e95486. doi: 10.1371/journal.pone.0095486. eCollection 2014</w:t>
      </w:r>
      <w:r w:rsidRPr="00A873D7">
        <w:rPr>
          <w:rFonts w:ascii="Arial" w:hAnsi="Arial" w:cs="Arial"/>
          <w:sz w:val="22"/>
          <w:szCs w:val="22"/>
        </w:rPr>
        <w:t>.</w:t>
      </w:r>
      <w:r w:rsidR="00841646" w:rsidRPr="00A873D7">
        <w:rPr>
          <w:rFonts w:ascii="Arial" w:hAnsi="Arial" w:cs="Arial"/>
          <w:sz w:val="22"/>
          <w:szCs w:val="22"/>
        </w:rPr>
        <w:t xml:space="preserve"> PMID: 24788257</w:t>
      </w:r>
    </w:p>
    <w:p w14:paraId="1ACF039D" w14:textId="77777777" w:rsidR="00941340" w:rsidRPr="00A873D7" w:rsidRDefault="006C34F7" w:rsidP="00002955">
      <w:pPr>
        <w:widowControl w:val="0"/>
        <w:numPr>
          <w:ilvl w:val="0"/>
          <w:numId w:val="32"/>
        </w:numPr>
        <w:autoSpaceDE w:val="0"/>
        <w:autoSpaceDN w:val="0"/>
        <w:adjustRightInd w:val="0"/>
        <w:ind w:left="0" w:firstLine="0"/>
        <w:jc w:val="both"/>
        <w:rPr>
          <w:rFonts w:ascii="Arial" w:hAnsi="Arial" w:cs="Arial"/>
          <w:sz w:val="22"/>
          <w:szCs w:val="22"/>
        </w:rPr>
      </w:pPr>
      <w:r w:rsidRPr="00A873D7">
        <w:rPr>
          <w:rFonts w:ascii="Arial" w:hAnsi="Arial" w:cs="Arial"/>
          <w:sz w:val="22"/>
          <w:szCs w:val="22"/>
        </w:rPr>
        <w:t xml:space="preserve">Folias, A. E., Penaranda, C., Su, A. L., Bluestone, J. A. and </w:t>
      </w:r>
      <w:r w:rsidRPr="00A873D7">
        <w:rPr>
          <w:rFonts w:ascii="Arial" w:hAnsi="Arial" w:cs="Arial"/>
          <w:b/>
          <w:sz w:val="22"/>
          <w:szCs w:val="22"/>
        </w:rPr>
        <w:t>M. Hebrok</w:t>
      </w:r>
      <w:r w:rsidRPr="00A873D7">
        <w:rPr>
          <w:rFonts w:ascii="Arial" w:hAnsi="Arial" w:cs="Arial"/>
          <w:sz w:val="22"/>
          <w:szCs w:val="22"/>
        </w:rPr>
        <w:t xml:space="preserve"> (2014): </w:t>
      </w:r>
      <w:hyperlink r:id="rId19" w:history="1">
        <w:r w:rsidR="00F34063" w:rsidRPr="00A873D7">
          <w:rPr>
            <w:rFonts w:ascii="Arial" w:hAnsi="Arial" w:cs="Arial"/>
            <w:sz w:val="22"/>
            <w:szCs w:val="22"/>
            <w:u w:color="1800C0"/>
          </w:rPr>
          <w:t>Aberrant Innate Immune Activation following Tissue Injury Impairs Pancreatic Regeneration.</w:t>
        </w:r>
      </w:hyperlink>
      <w:r w:rsidR="00E0072E" w:rsidRPr="00A873D7">
        <w:rPr>
          <w:rFonts w:ascii="Arial" w:hAnsi="Arial" w:cs="Arial"/>
          <w:sz w:val="22"/>
          <w:szCs w:val="22"/>
        </w:rPr>
        <w:t xml:space="preserve"> </w:t>
      </w:r>
      <w:r w:rsidR="00E0072E" w:rsidRPr="00A873D7">
        <w:rPr>
          <w:rFonts w:ascii="Arial" w:hAnsi="Arial" w:cs="Arial"/>
          <w:i/>
          <w:sz w:val="22"/>
          <w:szCs w:val="22"/>
          <w:u w:val="single"/>
        </w:rPr>
        <w:t>PLoS One</w:t>
      </w:r>
      <w:r w:rsidR="00E0072E" w:rsidRPr="00A873D7">
        <w:rPr>
          <w:rFonts w:ascii="Arial" w:hAnsi="Arial" w:cs="Arial"/>
          <w:sz w:val="22"/>
          <w:szCs w:val="22"/>
        </w:rPr>
        <w:t>. 2014 Jul 10;9(7):e102125. doi: 10.1371/journal.pone.0102125. eCollection 2014. PMID: 25010227</w:t>
      </w:r>
    </w:p>
    <w:p w14:paraId="6110EAFC" w14:textId="3421D95D" w:rsidR="00002955" w:rsidRPr="00A873D7" w:rsidRDefault="00002955" w:rsidP="00002955">
      <w:pPr>
        <w:widowControl w:val="0"/>
        <w:numPr>
          <w:ilvl w:val="0"/>
          <w:numId w:val="32"/>
        </w:numPr>
        <w:autoSpaceDE w:val="0"/>
        <w:autoSpaceDN w:val="0"/>
        <w:adjustRightInd w:val="0"/>
        <w:ind w:left="0" w:firstLine="0"/>
        <w:jc w:val="both"/>
        <w:rPr>
          <w:rFonts w:ascii="Arial" w:hAnsi="Arial" w:cs="Arial"/>
          <w:sz w:val="22"/>
          <w:szCs w:val="22"/>
        </w:rPr>
      </w:pPr>
      <w:r w:rsidRPr="00A873D7">
        <w:rPr>
          <w:rFonts w:ascii="Arial" w:hAnsi="Arial" w:cs="Arial"/>
          <w:sz w:val="22"/>
          <w:szCs w:val="22"/>
        </w:rPr>
        <w:t>Singh, S. K., Chen, N.-M., Hessmann, E., Siveke, J., Lahmann, M., Singh, G., Voelker, N., Vogt, S., Esposito, I., Schmidt, A., Brendel, C., Stiewe, T., Gaedcke, J., Merenberger, M., Crawford, H. C., Bamlet, W. R.,</w:t>
      </w:r>
      <w:r w:rsidRPr="00A873D7">
        <w:rPr>
          <w:rFonts w:ascii="Arial" w:hAnsi="Arial" w:cs="Arial"/>
          <w:sz w:val="22"/>
          <w:szCs w:val="22"/>
          <w:vertAlign w:val="superscript"/>
        </w:rPr>
        <w:t xml:space="preserve"> </w:t>
      </w:r>
      <w:r w:rsidRPr="00A873D7">
        <w:rPr>
          <w:rFonts w:ascii="Arial" w:hAnsi="Arial" w:cs="Arial"/>
          <w:sz w:val="22"/>
          <w:szCs w:val="22"/>
        </w:rPr>
        <w:t xml:space="preserve">Zhang, J.S., Li, X.-K., Billadeau, D. D., </w:t>
      </w:r>
      <w:r w:rsidRPr="00A873D7">
        <w:rPr>
          <w:rFonts w:ascii="Arial" w:hAnsi="Arial" w:cs="Arial"/>
          <w:b/>
          <w:sz w:val="22"/>
          <w:szCs w:val="22"/>
        </w:rPr>
        <w:t xml:space="preserve">Hebrok, </w:t>
      </w:r>
      <w:r w:rsidR="001559E3" w:rsidRPr="00A873D7">
        <w:rPr>
          <w:rFonts w:ascii="Arial" w:hAnsi="Arial" w:cs="Arial"/>
          <w:b/>
          <w:sz w:val="22"/>
          <w:szCs w:val="22"/>
        </w:rPr>
        <w:t>M.</w:t>
      </w:r>
      <w:r w:rsidR="001559E3" w:rsidRPr="00A873D7">
        <w:rPr>
          <w:rFonts w:ascii="Arial" w:hAnsi="Arial" w:cs="Arial"/>
          <w:sz w:val="22"/>
          <w:szCs w:val="22"/>
        </w:rPr>
        <w:t xml:space="preserve">, </w:t>
      </w:r>
      <w:r w:rsidRPr="00A873D7">
        <w:rPr>
          <w:rFonts w:ascii="Arial" w:hAnsi="Arial" w:cs="Arial"/>
          <w:sz w:val="22"/>
          <w:szCs w:val="22"/>
        </w:rPr>
        <w:t>Neesse,</w:t>
      </w:r>
      <w:r w:rsidR="001559E3" w:rsidRPr="00A873D7">
        <w:rPr>
          <w:rFonts w:ascii="Arial" w:hAnsi="Arial" w:cs="Arial"/>
          <w:sz w:val="22"/>
          <w:szCs w:val="22"/>
        </w:rPr>
        <w:t xml:space="preserve"> A.,</w:t>
      </w:r>
      <w:r w:rsidRPr="00A873D7">
        <w:rPr>
          <w:rFonts w:ascii="Arial" w:hAnsi="Arial" w:cs="Arial"/>
          <w:sz w:val="22"/>
          <w:szCs w:val="22"/>
        </w:rPr>
        <w:t xml:space="preserve"> Koenig, </w:t>
      </w:r>
      <w:r w:rsidR="001559E3" w:rsidRPr="00A873D7">
        <w:rPr>
          <w:rFonts w:ascii="Arial" w:hAnsi="Arial" w:cs="Arial"/>
          <w:sz w:val="22"/>
          <w:szCs w:val="22"/>
        </w:rPr>
        <w:t>A., and V.</w:t>
      </w:r>
      <w:r w:rsidRPr="00A873D7">
        <w:rPr>
          <w:rFonts w:ascii="Arial" w:hAnsi="Arial" w:cs="Arial"/>
          <w:sz w:val="22"/>
          <w:szCs w:val="22"/>
        </w:rPr>
        <w:t xml:space="preserve"> Ellenrieder</w:t>
      </w:r>
      <w:r w:rsidR="001559E3" w:rsidRPr="00A873D7">
        <w:rPr>
          <w:rFonts w:ascii="Arial" w:hAnsi="Arial" w:cs="Arial"/>
          <w:sz w:val="22"/>
          <w:szCs w:val="22"/>
        </w:rPr>
        <w:t xml:space="preserve"> (2015)</w:t>
      </w:r>
      <w:r w:rsidR="00D7366B" w:rsidRPr="00A873D7">
        <w:rPr>
          <w:rFonts w:ascii="Arial" w:hAnsi="Arial" w:cs="Arial"/>
          <w:sz w:val="22"/>
          <w:szCs w:val="22"/>
        </w:rPr>
        <w:t xml:space="preserve">: Antithetical NFATc1-Sox2 and p53-miR200 signaling networks govern pancreatic cancer cell plasticity. </w:t>
      </w:r>
      <w:r w:rsidR="00D7366B" w:rsidRPr="00A873D7">
        <w:rPr>
          <w:rFonts w:ascii="Arial" w:hAnsi="Arial" w:cs="Arial"/>
          <w:i/>
          <w:sz w:val="22"/>
          <w:szCs w:val="22"/>
          <w:u w:val="single"/>
        </w:rPr>
        <w:t>Embo J.</w:t>
      </w:r>
      <w:r w:rsidR="00D7366B" w:rsidRPr="00A873D7">
        <w:rPr>
          <w:rFonts w:ascii="Arial" w:hAnsi="Arial" w:cs="Arial"/>
          <w:sz w:val="22"/>
          <w:szCs w:val="22"/>
        </w:rPr>
        <w:t xml:space="preserve"> </w:t>
      </w:r>
      <w:r w:rsidR="003766B5" w:rsidRPr="00A873D7">
        <w:rPr>
          <w:rFonts w:ascii="Arial" w:hAnsi="Arial" w:cs="Arial"/>
          <w:sz w:val="22"/>
          <w:szCs w:val="22"/>
        </w:rPr>
        <w:t>2015 Jan 13. pii: e201489574. [Epub ahead of print]</w:t>
      </w:r>
      <w:r w:rsidR="009D7DB9" w:rsidRPr="00A873D7">
        <w:rPr>
          <w:rFonts w:ascii="Arial" w:hAnsi="Arial" w:cs="Arial"/>
          <w:i/>
          <w:sz w:val="22"/>
          <w:szCs w:val="22"/>
        </w:rPr>
        <w:t>.</w:t>
      </w:r>
      <w:r w:rsidR="003766B5" w:rsidRPr="00A873D7">
        <w:rPr>
          <w:rFonts w:ascii="Arial" w:hAnsi="Arial" w:cs="Arial"/>
          <w:i/>
          <w:sz w:val="22"/>
          <w:szCs w:val="22"/>
        </w:rPr>
        <w:t xml:space="preserve"> </w:t>
      </w:r>
      <w:r w:rsidR="003766B5" w:rsidRPr="00A873D7">
        <w:rPr>
          <w:rFonts w:ascii="Arial" w:hAnsi="Arial" w:cs="Arial"/>
          <w:color w:val="454545"/>
          <w:sz w:val="22"/>
          <w:szCs w:val="22"/>
        </w:rPr>
        <w:t>PMID: 25586376</w:t>
      </w:r>
    </w:p>
    <w:p w14:paraId="7599C539" w14:textId="7035F76D" w:rsidR="002920BC" w:rsidRPr="00A873D7" w:rsidRDefault="002920BC" w:rsidP="00002955">
      <w:pPr>
        <w:widowControl w:val="0"/>
        <w:numPr>
          <w:ilvl w:val="0"/>
          <w:numId w:val="32"/>
        </w:numPr>
        <w:autoSpaceDE w:val="0"/>
        <w:autoSpaceDN w:val="0"/>
        <w:adjustRightInd w:val="0"/>
        <w:ind w:left="0" w:firstLine="0"/>
        <w:jc w:val="both"/>
        <w:rPr>
          <w:rFonts w:ascii="Arial" w:hAnsi="Arial" w:cs="Arial"/>
          <w:sz w:val="22"/>
          <w:szCs w:val="22"/>
        </w:rPr>
      </w:pPr>
      <w:r w:rsidRPr="00A873D7">
        <w:rPr>
          <w:rFonts w:ascii="Arial" w:hAnsi="Arial" w:cs="Arial"/>
          <w:sz w:val="22"/>
          <w:szCs w:val="22"/>
        </w:rPr>
        <w:t xml:space="preserve">Chen, N. M., Singh, G., Koenig, A., Liou, G. Y., Storz, P., Zhang, J. S., Regul, L., Nagarajan, S., Kühnemuth, B., Johnsen, S. A., </w:t>
      </w:r>
      <w:r w:rsidRPr="00A873D7">
        <w:rPr>
          <w:rFonts w:ascii="Arial" w:hAnsi="Arial" w:cs="Arial"/>
          <w:b/>
          <w:bCs/>
          <w:sz w:val="22"/>
          <w:szCs w:val="22"/>
        </w:rPr>
        <w:t>Hebrok,</w:t>
      </w:r>
      <w:r w:rsidRPr="00A873D7">
        <w:rPr>
          <w:rFonts w:ascii="Arial" w:hAnsi="Arial" w:cs="Arial"/>
          <w:b/>
          <w:sz w:val="22"/>
          <w:szCs w:val="22"/>
        </w:rPr>
        <w:t xml:space="preserve"> M.</w:t>
      </w:r>
      <w:r w:rsidRPr="00A873D7">
        <w:rPr>
          <w:rFonts w:ascii="Arial" w:hAnsi="Arial" w:cs="Arial"/>
          <w:sz w:val="22"/>
          <w:szCs w:val="22"/>
        </w:rPr>
        <w:t xml:space="preserve">, Siveke, J., Billadeau, D. D., Ellenrieder, V., and E. Hessmann (2015): </w:t>
      </w:r>
      <w:r w:rsidRPr="00A873D7">
        <w:rPr>
          <w:rFonts w:ascii="Arial" w:hAnsi="Arial" w:cs="Arial"/>
          <w:sz w:val="22"/>
          <w:szCs w:val="22"/>
          <w:u w:color="1800C0"/>
        </w:rPr>
        <w:t>NFATC1 Links EGFR Signaling to Induction of Sox9 Transcription and Acinar-Ductal Transdifferentiation in the Pancreas.</w:t>
      </w:r>
      <w:r w:rsidRPr="00A873D7">
        <w:rPr>
          <w:rFonts w:ascii="Arial" w:hAnsi="Arial" w:cs="Arial"/>
          <w:sz w:val="22"/>
          <w:szCs w:val="22"/>
        </w:rPr>
        <w:t xml:space="preserve"> </w:t>
      </w:r>
      <w:r w:rsidRPr="00A873D7">
        <w:rPr>
          <w:rFonts w:ascii="Arial" w:hAnsi="Arial" w:cs="Arial"/>
          <w:i/>
          <w:sz w:val="22"/>
          <w:szCs w:val="22"/>
          <w:u w:val="single"/>
        </w:rPr>
        <w:t>Gastroenterology</w:t>
      </w:r>
      <w:r w:rsidRPr="00A873D7">
        <w:rPr>
          <w:rFonts w:ascii="Arial" w:hAnsi="Arial" w:cs="Arial"/>
          <w:sz w:val="22"/>
          <w:szCs w:val="22"/>
        </w:rPr>
        <w:t>. 2015 Jan 23. pii: S0016-5085(15)00118-3. doi: 10.1053/j.gastro.2015.01.033. [Epub ahead of print], PMID: 25623042</w:t>
      </w:r>
    </w:p>
    <w:p w14:paraId="3E6C7992" w14:textId="6EEB9291" w:rsidR="009D7DB9" w:rsidRPr="00A873D7" w:rsidRDefault="009D7DB9" w:rsidP="00002955">
      <w:pPr>
        <w:widowControl w:val="0"/>
        <w:numPr>
          <w:ilvl w:val="0"/>
          <w:numId w:val="32"/>
        </w:numPr>
        <w:autoSpaceDE w:val="0"/>
        <w:autoSpaceDN w:val="0"/>
        <w:adjustRightInd w:val="0"/>
        <w:ind w:left="0" w:firstLine="0"/>
        <w:jc w:val="both"/>
        <w:rPr>
          <w:rFonts w:ascii="Arial" w:hAnsi="Arial" w:cs="Arial"/>
          <w:sz w:val="22"/>
          <w:szCs w:val="22"/>
        </w:rPr>
      </w:pPr>
      <w:r w:rsidRPr="00A873D7">
        <w:rPr>
          <w:rFonts w:ascii="Arial" w:hAnsi="Arial" w:cs="Arial"/>
          <w:sz w:val="22"/>
          <w:szCs w:val="22"/>
        </w:rPr>
        <w:t xml:space="preserve">Huskey, N. E., Evason, K., Guo, T., Pardo, D., Creaseman, K. J., Judson, R. L., </w:t>
      </w:r>
      <w:r w:rsidRPr="00A873D7">
        <w:rPr>
          <w:rFonts w:ascii="Arial" w:hAnsi="Arial" w:cs="Arial"/>
          <w:b/>
          <w:sz w:val="22"/>
          <w:szCs w:val="22"/>
        </w:rPr>
        <w:t>Hebrok, M.</w:t>
      </w:r>
      <w:r w:rsidRPr="00A873D7">
        <w:rPr>
          <w:rFonts w:ascii="Arial" w:hAnsi="Arial" w:cs="Arial"/>
          <w:sz w:val="22"/>
          <w:szCs w:val="22"/>
        </w:rPr>
        <w:t>, Oakes, S. A., Bl</w:t>
      </w:r>
      <w:r w:rsidR="0055576F" w:rsidRPr="00A873D7">
        <w:rPr>
          <w:rFonts w:ascii="Arial" w:hAnsi="Arial" w:cs="Arial"/>
          <w:sz w:val="22"/>
          <w:szCs w:val="22"/>
        </w:rPr>
        <w:t>elloch, R. and Andrei Goga (2015</w:t>
      </w:r>
      <w:r w:rsidRPr="00A873D7">
        <w:rPr>
          <w:rFonts w:ascii="Arial" w:hAnsi="Arial" w:cs="Arial"/>
          <w:sz w:val="22"/>
          <w:szCs w:val="22"/>
        </w:rPr>
        <w:t xml:space="preserve">): </w:t>
      </w:r>
      <w:r w:rsidR="004D7268" w:rsidRPr="00A873D7">
        <w:rPr>
          <w:rFonts w:ascii="Arial" w:hAnsi="Arial" w:cs="Arial"/>
          <w:sz w:val="22"/>
          <w:szCs w:val="22"/>
          <w:u w:color="1800C0"/>
        </w:rPr>
        <w:t>CDK1 Inhibition Targets the p53-NOXA-MCL1 Axis, Selectively Kills Embryonic Stem Cells, and Prevents Teratoma Formation</w:t>
      </w:r>
      <w:r w:rsidRPr="00A873D7">
        <w:rPr>
          <w:rFonts w:ascii="Arial" w:hAnsi="Arial" w:cs="Arial"/>
          <w:sz w:val="22"/>
          <w:szCs w:val="22"/>
        </w:rPr>
        <w:t>.</w:t>
      </w:r>
      <w:r w:rsidR="000A353C" w:rsidRPr="00A873D7">
        <w:rPr>
          <w:rFonts w:ascii="Arial" w:hAnsi="Arial" w:cs="Arial"/>
          <w:i/>
          <w:sz w:val="22"/>
          <w:szCs w:val="22"/>
          <w:u w:val="single"/>
        </w:rPr>
        <w:t xml:space="preserve"> Stem </w:t>
      </w:r>
      <w:r w:rsidRPr="00A873D7">
        <w:rPr>
          <w:rFonts w:ascii="Arial" w:hAnsi="Arial" w:cs="Arial"/>
          <w:i/>
          <w:sz w:val="22"/>
          <w:szCs w:val="22"/>
          <w:u w:val="single"/>
        </w:rPr>
        <w:t>Cell Reports</w:t>
      </w:r>
      <w:r w:rsidR="004D7268" w:rsidRPr="00A873D7">
        <w:rPr>
          <w:rFonts w:ascii="Arial" w:hAnsi="Arial" w:cs="Arial"/>
          <w:sz w:val="22"/>
          <w:szCs w:val="22"/>
        </w:rPr>
        <w:t>. 2015 Feb 25. pii: S2213-6711(15)00040-5. doi: 10.1016/j.stemcr.2015.01.019. [Epub ahead of print]</w:t>
      </w:r>
      <w:r w:rsidRPr="00A873D7">
        <w:rPr>
          <w:rFonts w:ascii="Arial" w:hAnsi="Arial" w:cs="Arial"/>
          <w:sz w:val="22"/>
          <w:szCs w:val="22"/>
        </w:rPr>
        <w:t>.</w:t>
      </w:r>
      <w:r w:rsidR="004D7268" w:rsidRPr="00A873D7">
        <w:rPr>
          <w:rFonts w:ascii="Arial" w:hAnsi="Arial" w:cs="Arial"/>
          <w:sz w:val="22"/>
          <w:szCs w:val="22"/>
        </w:rPr>
        <w:t xml:space="preserve"> PMID: 25733019</w:t>
      </w:r>
    </w:p>
    <w:p w14:paraId="66A39D7F" w14:textId="1AEDACA3" w:rsidR="00AA4511" w:rsidRPr="00A873D7" w:rsidRDefault="00AA4511" w:rsidP="00002955">
      <w:pPr>
        <w:widowControl w:val="0"/>
        <w:numPr>
          <w:ilvl w:val="0"/>
          <w:numId w:val="32"/>
        </w:numPr>
        <w:autoSpaceDE w:val="0"/>
        <w:autoSpaceDN w:val="0"/>
        <w:adjustRightInd w:val="0"/>
        <w:ind w:left="0" w:firstLine="0"/>
        <w:jc w:val="both"/>
        <w:rPr>
          <w:rFonts w:ascii="Arial" w:hAnsi="Arial" w:cs="Arial"/>
          <w:sz w:val="22"/>
          <w:szCs w:val="22"/>
        </w:rPr>
      </w:pPr>
      <w:r w:rsidRPr="00A873D7">
        <w:rPr>
          <w:rFonts w:ascii="Arial" w:hAnsi="Arial" w:cs="Arial"/>
          <w:sz w:val="22"/>
          <w:szCs w:val="22"/>
        </w:rPr>
        <w:t xml:space="preserve">Roy, N., Malik, M., Villanueva, K. E.  Urano, A., Lu, X., von Figura, G., </w:t>
      </w:r>
      <w:r w:rsidR="00604217" w:rsidRPr="00A873D7">
        <w:rPr>
          <w:rFonts w:ascii="Arial" w:hAnsi="Arial" w:cs="Arial"/>
          <w:sz w:val="22"/>
          <w:szCs w:val="22"/>
        </w:rPr>
        <w:t xml:space="preserve">Seeley, S. E., </w:t>
      </w:r>
      <w:r w:rsidRPr="00A873D7">
        <w:rPr>
          <w:rFonts w:ascii="Arial" w:hAnsi="Arial" w:cs="Arial"/>
          <w:sz w:val="22"/>
          <w:szCs w:val="22"/>
        </w:rPr>
        <w:t xml:space="preserve">Collisson, E. A., Dawson, D. W., and </w:t>
      </w:r>
      <w:r w:rsidRPr="00A873D7">
        <w:rPr>
          <w:rFonts w:ascii="Arial" w:hAnsi="Arial" w:cs="Arial"/>
          <w:b/>
          <w:sz w:val="22"/>
          <w:szCs w:val="22"/>
        </w:rPr>
        <w:t>M. Hebrok</w:t>
      </w:r>
      <w:r w:rsidRPr="00A873D7">
        <w:rPr>
          <w:rFonts w:ascii="Arial" w:hAnsi="Arial" w:cs="Arial"/>
          <w:sz w:val="22"/>
          <w:szCs w:val="22"/>
        </w:rPr>
        <w:t xml:space="preserve"> (2015):</w:t>
      </w:r>
      <w:r w:rsidRPr="00A873D7">
        <w:rPr>
          <w:rFonts w:ascii="Arial" w:hAnsi="Arial" w:cs="Arial"/>
          <w:b/>
          <w:sz w:val="22"/>
          <w:szCs w:val="22"/>
        </w:rPr>
        <w:t xml:space="preserve"> </w:t>
      </w:r>
      <w:r w:rsidRPr="00A873D7">
        <w:rPr>
          <w:rFonts w:ascii="Arial" w:hAnsi="Arial" w:cs="Arial"/>
          <w:sz w:val="22"/>
          <w:szCs w:val="22"/>
        </w:rPr>
        <w:t>Brg1 promotes both tumor suppressive and oncogenic activities at distinct stages of Pancreatic cancer formation.</w:t>
      </w:r>
      <w:r w:rsidRPr="00A873D7">
        <w:rPr>
          <w:rFonts w:ascii="Arial" w:hAnsi="Arial" w:cs="Arial"/>
          <w:i/>
          <w:sz w:val="22"/>
          <w:szCs w:val="22"/>
          <w:u w:val="single"/>
          <w:lang w:eastAsia="ja-JP"/>
        </w:rPr>
        <w:t xml:space="preserve"> Genes &amp; Development</w:t>
      </w:r>
      <w:r w:rsidRPr="00A873D7">
        <w:rPr>
          <w:rFonts w:ascii="Arial" w:hAnsi="Arial" w:cs="Arial"/>
          <w:i/>
          <w:sz w:val="22"/>
          <w:szCs w:val="22"/>
        </w:rPr>
        <w:t xml:space="preserve">. </w:t>
      </w:r>
      <w:r w:rsidRPr="00A873D7">
        <w:rPr>
          <w:rFonts w:ascii="Arial" w:hAnsi="Arial" w:cs="Arial"/>
          <w:b/>
          <w:sz w:val="22"/>
          <w:szCs w:val="22"/>
        </w:rPr>
        <w:t xml:space="preserve"> </w:t>
      </w:r>
      <w:r w:rsidR="00235DFE" w:rsidRPr="00A873D7">
        <w:rPr>
          <w:rFonts w:ascii="Arial" w:hAnsi="Arial" w:cs="Arial"/>
          <w:sz w:val="22"/>
          <w:szCs w:val="22"/>
        </w:rPr>
        <w:t>Genes Dev. 2015 Mar 15;29(6):658-71. doi: 10.1101/gad.256628.114. PMID: 25792600</w:t>
      </w:r>
      <w:r w:rsidRPr="00A873D7">
        <w:rPr>
          <w:rFonts w:ascii="Arial" w:hAnsi="Arial" w:cs="Arial"/>
          <w:i/>
          <w:sz w:val="22"/>
          <w:szCs w:val="22"/>
        </w:rPr>
        <w:t>.</w:t>
      </w:r>
      <w:r w:rsidR="00515556" w:rsidRPr="00A873D7">
        <w:rPr>
          <w:rFonts w:ascii="Arial" w:hAnsi="Arial" w:cs="Arial"/>
          <w:i/>
          <w:sz w:val="22"/>
          <w:szCs w:val="22"/>
        </w:rPr>
        <w:t xml:space="preserve"> </w:t>
      </w:r>
      <w:r w:rsidR="00515556" w:rsidRPr="00A873D7">
        <w:rPr>
          <w:rFonts w:ascii="Arial" w:hAnsi="Arial" w:cs="Arial"/>
          <w:sz w:val="22"/>
          <w:szCs w:val="22"/>
        </w:rPr>
        <w:t>PMCID: PMC4378197</w:t>
      </w:r>
    </w:p>
    <w:p w14:paraId="78D2E26F" w14:textId="57A280D2" w:rsidR="00615519" w:rsidRPr="00A873D7" w:rsidRDefault="00615519" w:rsidP="00002955">
      <w:pPr>
        <w:widowControl w:val="0"/>
        <w:numPr>
          <w:ilvl w:val="0"/>
          <w:numId w:val="32"/>
        </w:numPr>
        <w:autoSpaceDE w:val="0"/>
        <w:autoSpaceDN w:val="0"/>
        <w:adjustRightInd w:val="0"/>
        <w:ind w:left="0" w:firstLine="0"/>
        <w:jc w:val="both"/>
        <w:rPr>
          <w:rFonts w:ascii="Arial" w:hAnsi="Arial" w:cs="Arial"/>
          <w:sz w:val="22"/>
          <w:szCs w:val="22"/>
        </w:rPr>
      </w:pPr>
      <w:r w:rsidRPr="00A873D7">
        <w:rPr>
          <w:rFonts w:ascii="Arial" w:hAnsi="Arial" w:cs="Arial"/>
          <w:sz w:val="22"/>
          <w:szCs w:val="22"/>
        </w:rPr>
        <w:t xml:space="preserve">Russ, H. A., Parent, A. V., Ringler, J. J., Hennings, T. G., Nair, G. G., Shveygert, M., Guo, G., Puri, S., Haataja, L., Cirulli, V., </w:t>
      </w:r>
      <w:r w:rsidR="0056039B">
        <w:rPr>
          <w:rFonts w:ascii="Arial" w:hAnsi="Arial" w:cs="Arial"/>
          <w:sz w:val="22"/>
          <w:szCs w:val="22"/>
        </w:rPr>
        <w:t>Blelloch, R.,</w:t>
      </w:r>
      <w:r w:rsidRPr="00A873D7">
        <w:rPr>
          <w:rFonts w:ascii="Arial" w:hAnsi="Arial" w:cs="Arial"/>
          <w:sz w:val="22"/>
          <w:szCs w:val="22"/>
        </w:rPr>
        <w:t xml:space="preserve">Szot, G., Arvan, P. and </w:t>
      </w:r>
      <w:r w:rsidRPr="00A873D7">
        <w:rPr>
          <w:rFonts w:ascii="Arial" w:hAnsi="Arial" w:cs="Arial"/>
          <w:b/>
          <w:sz w:val="22"/>
          <w:szCs w:val="22"/>
        </w:rPr>
        <w:t>M. Hebrok</w:t>
      </w:r>
      <w:r w:rsidRPr="00A873D7">
        <w:rPr>
          <w:rFonts w:ascii="Arial" w:hAnsi="Arial" w:cs="Arial"/>
          <w:sz w:val="22"/>
          <w:szCs w:val="22"/>
        </w:rPr>
        <w:t xml:space="preserve"> (2015):  Controlled induction of human pancreatic progenitors produces functional beta-like cells </w:t>
      </w:r>
      <w:r w:rsidRPr="00A873D7">
        <w:rPr>
          <w:rFonts w:ascii="Arial" w:hAnsi="Arial" w:cs="Arial"/>
          <w:i/>
          <w:sz w:val="22"/>
          <w:szCs w:val="22"/>
        </w:rPr>
        <w:t>in vitro</w:t>
      </w:r>
      <w:r w:rsidRPr="00A873D7">
        <w:rPr>
          <w:rFonts w:ascii="Arial" w:hAnsi="Arial" w:cs="Arial"/>
          <w:sz w:val="22"/>
          <w:szCs w:val="22"/>
        </w:rPr>
        <w:t xml:space="preserve">. </w:t>
      </w:r>
      <w:r w:rsidR="00E03B6B" w:rsidRPr="00A873D7">
        <w:rPr>
          <w:rFonts w:ascii="Arial" w:hAnsi="Arial" w:cs="Arial"/>
          <w:i/>
          <w:sz w:val="22"/>
          <w:szCs w:val="22"/>
          <w:u w:val="single"/>
        </w:rPr>
        <w:t>Embo J.</w:t>
      </w:r>
      <w:r w:rsidR="00E03B6B" w:rsidRPr="00A873D7">
        <w:rPr>
          <w:rFonts w:ascii="Arial" w:hAnsi="Arial" w:cs="Arial"/>
          <w:i/>
          <w:sz w:val="22"/>
          <w:szCs w:val="22"/>
        </w:rPr>
        <w:t xml:space="preserve">, </w:t>
      </w:r>
      <w:r w:rsidR="00DF1C43" w:rsidRPr="00A873D7">
        <w:rPr>
          <w:rFonts w:ascii="Arial" w:hAnsi="Arial" w:cs="Arial"/>
          <w:sz w:val="22"/>
          <w:szCs w:val="22"/>
        </w:rPr>
        <w:t>2015 Apr 23. pii: e201591058. PMID: 25908839</w:t>
      </w:r>
      <w:r w:rsidRPr="00A873D7">
        <w:rPr>
          <w:rFonts w:ascii="Arial" w:hAnsi="Arial" w:cs="Arial"/>
          <w:i/>
          <w:sz w:val="22"/>
          <w:szCs w:val="22"/>
        </w:rPr>
        <w:t>.</w:t>
      </w:r>
    </w:p>
    <w:p w14:paraId="2BDBA7ED" w14:textId="60AAE1DA" w:rsidR="009A775A" w:rsidRPr="00A873D7" w:rsidRDefault="009A775A" w:rsidP="00002955">
      <w:pPr>
        <w:widowControl w:val="0"/>
        <w:numPr>
          <w:ilvl w:val="0"/>
          <w:numId w:val="32"/>
        </w:numPr>
        <w:autoSpaceDE w:val="0"/>
        <w:autoSpaceDN w:val="0"/>
        <w:adjustRightInd w:val="0"/>
        <w:ind w:left="0" w:firstLine="0"/>
        <w:jc w:val="both"/>
        <w:rPr>
          <w:rFonts w:ascii="Arial" w:hAnsi="Arial" w:cs="Arial"/>
          <w:sz w:val="22"/>
          <w:szCs w:val="22"/>
        </w:rPr>
      </w:pPr>
      <w:r w:rsidRPr="00A873D7">
        <w:rPr>
          <w:rFonts w:ascii="Arial" w:hAnsi="Arial" w:cs="Arial"/>
          <w:sz w:val="22"/>
          <w:szCs w:val="22"/>
        </w:rPr>
        <w:t xml:space="preserve">Dhawan, S., Tschen, S., Zeng, C., Guo, T., </w:t>
      </w:r>
      <w:r w:rsidRPr="00A873D7">
        <w:rPr>
          <w:rFonts w:ascii="Arial" w:hAnsi="Arial" w:cs="Arial"/>
          <w:b/>
          <w:sz w:val="22"/>
          <w:szCs w:val="22"/>
        </w:rPr>
        <w:t>Hebrok</w:t>
      </w:r>
      <w:r w:rsidRPr="00A873D7">
        <w:rPr>
          <w:rFonts w:ascii="Arial" w:hAnsi="Arial" w:cs="Arial"/>
          <w:sz w:val="22"/>
          <w:szCs w:val="22"/>
        </w:rPr>
        <w:t xml:space="preserve">, </w:t>
      </w:r>
      <w:r w:rsidRPr="00A873D7">
        <w:rPr>
          <w:rFonts w:ascii="Arial" w:hAnsi="Arial" w:cs="Arial"/>
          <w:b/>
          <w:sz w:val="22"/>
          <w:szCs w:val="22"/>
        </w:rPr>
        <w:t>M.</w:t>
      </w:r>
      <w:r w:rsidRPr="00A873D7">
        <w:rPr>
          <w:rFonts w:ascii="Arial" w:hAnsi="Arial" w:cs="Arial"/>
          <w:sz w:val="22"/>
          <w:szCs w:val="22"/>
        </w:rPr>
        <w:t xml:space="preserve">, Matveyenko, A. and A. Bhushan (2015): DNA methylation directs functional maturation of pancreatic beta cells.  </w:t>
      </w:r>
      <w:r w:rsidRPr="00A873D7">
        <w:rPr>
          <w:rFonts w:ascii="Arial" w:hAnsi="Arial" w:cs="Arial"/>
          <w:i/>
          <w:sz w:val="22"/>
          <w:szCs w:val="22"/>
          <w:u w:val="single"/>
        </w:rPr>
        <w:t>Journal of Clinical Investigation</w:t>
      </w:r>
      <w:r w:rsidRPr="00A873D7">
        <w:rPr>
          <w:rFonts w:ascii="Arial" w:hAnsi="Arial" w:cs="Arial"/>
          <w:sz w:val="22"/>
          <w:szCs w:val="22"/>
        </w:rPr>
        <w:t xml:space="preserve">. </w:t>
      </w:r>
      <w:r w:rsidR="006D113A" w:rsidRPr="00A873D7">
        <w:rPr>
          <w:rFonts w:ascii="Arial" w:hAnsi="Arial" w:cs="Arial"/>
          <w:sz w:val="22"/>
          <w:szCs w:val="22"/>
        </w:rPr>
        <w:t>015 Jul 1;125(7):2851-60. doi: 10.1172/JCI79956. Epub 2015 Jun 22</w:t>
      </w:r>
      <w:r w:rsidRPr="00A873D7">
        <w:rPr>
          <w:rFonts w:ascii="Arial" w:hAnsi="Arial" w:cs="Arial"/>
          <w:sz w:val="22"/>
          <w:szCs w:val="22"/>
        </w:rPr>
        <w:t>.</w:t>
      </w:r>
      <w:r w:rsidR="006D113A" w:rsidRPr="00A873D7">
        <w:rPr>
          <w:rFonts w:ascii="Arial" w:hAnsi="Arial" w:cs="Arial"/>
          <w:sz w:val="22"/>
          <w:szCs w:val="22"/>
        </w:rPr>
        <w:t xml:space="preserve"> </w:t>
      </w:r>
      <w:r w:rsidR="006D113A" w:rsidRPr="00A873D7">
        <w:rPr>
          <w:rFonts w:ascii="Arial" w:hAnsi="Arial" w:cs="Arial"/>
          <w:color w:val="454545"/>
          <w:sz w:val="22"/>
          <w:szCs w:val="22"/>
        </w:rPr>
        <w:t>PMID: 26098213</w:t>
      </w:r>
    </w:p>
    <w:p w14:paraId="49D0BBEB" w14:textId="0EC099C7" w:rsidR="004E46DB" w:rsidRPr="00A873D7" w:rsidRDefault="004E46DB" w:rsidP="00002955">
      <w:pPr>
        <w:widowControl w:val="0"/>
        <w:numPr>
          <w:ilvl w:val="0"/>
          <w:numId w:val="32"/>
        </w:numPr>
        <w:autoSpaceDE w:val="0"/>
        <w:autoSpaceDN w:val="0"/>
        <w:adjustRightInd w:val="0"/>
        <w:ind w:left="0" w:firstLine="0"/>
        <w:jc w:val="both"/>
        <w:rPr>
          <w:rFonts w:ascii="Arial" w:hAnsi="Arial" w:cs="Arial"/>
          <w:sz w:val="22"/>
          <w:szCs w:val="22"/>
        </w:rPr>
      </w:pPr>
      <w:r w:rsidRPr="00A873D7">
        <w:rPr>
          <w:rFonts w:ascii="Arial" w:hAnsi="Arial" w:cs="Arial"/>
          <w:sz w:val="22"/>
          <w:szCs w:val="22"/>
        </w:rPr>
        <w:t xml:space="preserve">Russ, H. A., Landsman, L., Moss, C. L., Higdon, R., Greer, R. L., Kaihara, K., Salamon, R., Kolker, E. and </w:t>
      </w:r>
      <w:r w:rsidRPr="00A873D7">
        <w:rPr>
          <w:rFonts w:ascii="Arial" w:hAnsi="Arial" w:cs="Arial"/>
          <w:b/>
          <w:sz w:val="22"/>
          <w:szCs w:val="22"/>
        </w:rPr>
        <w:t>M. Hebrok</w:t>
      </w:r>
      <w:r w:rsidRPr="00A873D7">
        <w:rPr>
          <w:rFonts w:ascii="Arial" w:hAnsi="Arial" w:cs="Arial"/>
          <w:sz w:val="22"/>
          <w:szCs w:val="22"/>
        </w:rPr>
        <w:t xml:space="preserve"> (2015): Dynamic proteomic analysis of pancreatic mesenchyme reveals novel factors that enhance human embryonic stem (hESC) to pancreatic cell differentiation. </w:t>
      </w:r>
      <w:r w:rsidRPr="00A873D7">
        <w:rPr>
          <w:rFonts w:ascii="Arial" w:hAnsi="Arial" w:cs="Arial"/>
          <w:i/>
          <w:sz w:val="22"/>
          <w:szCs w:val="22"/>
          <w:u w:val="single"/>
        </w:rPr>
        <w:t>Stem Cells International</w:t>
      </w:r>
      <w:r w:rsidRPr="00A873D7">
        <w:rPr>
          <w:rFonts w:ascii="Arial" w:hAnsi="Arial" w:cs="Arial"/>
          <w:sz w:val="22"/>
          <w:szCs w:val="22"/>
        </w:rPr>
        <w:t xml:space="preserve">, </w:t>
      </w:r>
      <w:r w:rsidR="00E16FAF" w:rsidRPr="00A873D7">
        <w:rPr>
          <w:rFonts w:ascii="Arial" w:hAnsi="Arial" w:cs="Arial"/>
          <w:sz w:val="22"/>
          <w:szCs w:val="22"/>
        </w:rPr>
        <w:t>2016;2016:6183562. doi: 10.1155/2016/6183562. Epub 2015 Nov 22</w:t>
      </w:r>
      <w:r w:rsidRPr="00A873D7">
        <w:rPr>
          <w:rFonts w:ascii="Arial" w:hAnsi="Arial" w:cs="Arial"/>
          <w:sz w:val="22"/>
          <w:szCs w:val="22"/>
        </w:rPr>
        <w:t>.</w:t>
      </w:r>
      <w:r w:rsidR="00E16FAF" w:rsidRPr="00A873D7">
        <w:rPr>
          <w:rFonts w:ascii="Arial" w:hAnsi="Arial" w:cs="Arial"/>
          <w:color w:val="454545"/>
          <w:sz w:val="22"/>
          <w:szCs w:val="22"/>
        </w:rPr>
        <w:t xml:space="preserve"> PMID: 26681951</w:t>
      </w:r>
    </w:p>
    <w:p w14:paraId="0C077E74" w14:textId="758B2FC9" w:rsidR="000B3394" w:rsidRPr="00A873D7" w:rsidRDefault="000B3394" w:rsidP="00002955">
      <w:pPr>
        <w:widowControl w:val="0"/>
        <w:numPr>
          <w:ilvl w:val="0"/>
          <w:numId w:val="32"/>
        </w:numPr>
        <w:autoSpaceDE w:val="0"/>
        <w:autoSpaceDN w:val="0"/>
        <w:adjustRightInd w:val="0"/>
        <w:ind w:left="0" w:firstLine="0"/>
        <w:jc w:val="both"/>
        <w:rPr>
          <w:rFonts w:ascii="Arial" w:hAnsi="Arial" w:cs="Arial"/>
          <w:sz w:val="22"/>
          <w:szCs w:val="22"/>
        </w:rPr>
      </w:pPr>
      <w:r w:rsidRPr="00A873D7">
        <w:rPr>
          <w:rFonts w:ascii="Arial" w:hAnsi="Arial" w:cs="Arial"/>
          <w:sz w:val="22"/>
          <w:szCs w:val="22"/>
        </w:rPr>
        <w:t xml:space="preserve">Zhu, S., Russ, H. A., Wang, W., </w:t>
      </w:r>
      <w:r w:rsidRPr="00A873D7">
        <w:rPr>
          <w:rFonts w:ascii="Arial" w:hAnsi="Arial" w:cs="Arial"/>
          <w:b/>
          <w:sz w:val="22"/>
          <w:szCs w:val="22"/>
        </w:rPr>
        <w:t>Hebrok</w:t>
      </w:r>
      <w:r w:rsidR="007F6518" w:rsidRPr="00A873D7">
        <w:rPr>
          <w:rFonts w:ascii="Arial" w:hAnsi="Arial" w:cs="Arial"/>
          <w:b/>
          <w:sz w:val="22"/>
          <w:szCs w:val="22"/>
        </w:rPr>
        <w:t>*</w:t>
      </w:r>
      <w:r w:rsidRPr="00A873D7">
        <w:rPr>
          <w:rFonts w:ascii="Arial" w:hAnsi="Arial" w:cs="Arial"/>
          <w:b/>
          <w:sz w:val="22"/>
          <w:szCs w:val="22"/>
        </w:rPr>
        <w:t>, M.</w:t>
      </w:r>
      <w:r w:rsidR="008D399B" w:rsidRPr="00A873D7">
        <w:rPr>
          <w:rFonts w:ascii="Arial" w:hAnsi="Arial" w:cs="Arial"/>
          <w:sz w:val="22"/>
          <w:szCs w:val="22"/>
        </w:rPr>
        <w:t>, and S. Ding</w:t>
      </w:r>
      <w:r w:rsidR="007F6518" w:rsidRPr="00A873D7">
        <w:rPr>
          <w:rFonts w:ascii="Arial" w:hAnsi="Arial" w:cs="Arial"/>
          <w:sz w:val="22"/>
          <w:szCs w:val="22"/>
        </w:rPr>
        <w:t>*</w:t>
      </w:r>
      <w:r w:rsidR="008D399B" w:rsidRPr="00A873D7">
        <w:rPr>
          <w:rFonts w:ascii="Arial" w:hAnsi="Arial" w:cs="Arial"/>
          <w:sz w:val="22"/>
          <w:szCs w:val="22"/>
        </w:rPr>
        <w:t xml:space="preserve"> (2016</w:t>
      </w:r>
      <w:r w:rsidRPr="00A873D7">
        <w:rPr>
          <w:rFonts w:ascii="Arial" w:hAnsi="Arial" w:cs="Arial"/>
          <w:sz w:val="22"/>
          <w:szCs w:val="22"/>
        </w:rPr>
        <w:t xml:space="preserve">):  Direct conversion of human fibroblasts into endodermal progenitors giving rise to functional beta-like cells. </w:t>
      </w:r>
      <w:r w:rsidRPr="00A873D7">
        <w:rPr>
          <w:rFonts w:ascii="Arial" w:hAnsi="Arial" w:cs="Arial"/>
          <w:i/>
          <w:sz w:val="22"/>
          <w:szCs w:val="22"/>
          <w:u w:val="single"/>
        </w:rPr>
        <w:t>Nature Communications</w:t>
      </w:r>
      <w:r w:rsidRPr="00A873D7">
        <w:rPr>
          <w:rFonts w:ascii="Arial" w:hAnsi="Arial" w:cs="Arial"/>
          <w:i/>
          <w:sz w:val="22"/>
          <w:szCs w:val="22"/>
        </w:rPr>
        <w:t xml:space="preserve">, </w:t>
      </w:r>
      <w:r w:rsidRPr="00A873D7">
        <w:rPr>
          <w:rFonts w:ascii="Arial" w:hAnsi="Arial" w:cs="Arial"/>
          <w:sz w:val="22"/>
          <w:szCs w:val="22"/>
        </w:rPr>
        <w:t>2016 Jan 6;7:10080. doi: 10.1038/ncomms10080. PMID: 26733021</w:t>
      </w:r>
      <w:r w:rsidRPr="00A873D7">
        <w:rPr>
          <w:rFonts w:ascii="Arial" w:hAnsi="Arial" w:cs="Arial"/>
          <w:i/>
          <w:sz w:val="22"/>
          <w:szCs w:val="22"/>
        </w:rPr>
        <w:t>.</w:t>
      </w:r>
      <w:r w:rsidR="007F6518" w:rsidRPr="00A873D7">
        <w:rPr>
          <w:rFonts w:ascii="Arial" w:hAnsi="Arial" w:cs="Arial"/>
          <w:i/>
          <w:sz w:val="22"/>
          <w:szCs w:val="22"/>
        </w:rPr>
        <w:t xml:space="preserve"> </w:t>
      </w:r>
      <w:r w:rsidR="007F6518" w:rsidRPr="00A873D7">
        <w:rPr>
          <w:rFonts w:ascii="Arial" w:hAnsi="Arial" w:cs="Arial"/>
          <w:sz w:val="22"/>
          <w:szCs w:val="22"/>
        </w:rPr>
        <w:t>*Co-corresponding authors.</w:t>
      </w:r>
    </w:p>
    <w:p w14:paraId="0BA2CABD" w14:textId="7689DC92" w:rsidR="00493292" w:rsidRPr="00A873D7" w:rsidRDefault="00493292" w:rsidP="00BF0FEC">
      <w:pPr>
        <w:widowControl w:val="0"/>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Zdravkovic, T., Nazor, K. L., Larocque, N., Gormley, M., Donne, M., Hunkapillar, N., Giritharan, G., Bernstein, H., Wei, G., </w:t>
      </w:r>
      <w:r w:rsidRPr="00A873D7">
        <w:rPr>
          <w:rFonts w:ascii="Arial" w:hAnsi="Arial" w:cs="Arial"/>
          <w:b/>
          <w:sz w:val="22"/>
          <w:szCs w:val="22"/>
        </w:rPr>
        <w:t>Hebrok, M.</w:t>
      </w:r>
      <w:r w:rsidRPr="00A873D7">
        <w:rPr>
          <w:rFonts w:ascii="Arial" w:hAnsi="Arial" w:cs="Arial"/>
          <w:sz w:val="22"/>
          <w:szCs w:val="22"/>
        </w:rPr>
        <w:t>, Zeng, X., Genbacev, O., Mattis,</w:t>
      </w:r>
      <w:r w:rsidRPr="00A873D7">
        <w:rPr>
          <w:rFonts w:ascii="Arial" w:hAnsi="Arial" w:cs="Arial"/>
          <w:sz w:val="22"/>
          <w:szCs w:val="22"/>
          <w:vertAlign w:val="superscript"/>
        </w:rPr>
        <w:t xml:space="preserve"> </w:t>
      </w:r>
      <w:r w:rsidRPr="00A873D7">
        <w:rPr>
          <w:rFonts w:ascii="Arial" w:hAnsi="Arial" w:cs="Arial"/>
          <w:sz w:val="22"/>
          <w:szCs w:val="22"/>
        </w:rPr>
        <w:t>A., McMaster, M., Krtolica, A., Valbuena, D., Simón, C., Laurent, L. C., Lori</w:t>
      </w:r>
      <w:r w:rsidR="0055576F" w:rsidRPr="00A873D7">
        <w:rPr>
          <w:rFonts w:ascii="Arial" w:hAnsi="Arial" w:cs="Arial"/>
          <w:sz w:val="22"/>
          <w:szCs w:val="22"/>
        </w:rPr>
        <w:t>ng, J. F. and S. J. Fisher (2015</w:t>
      </w:r>
      <w:r w:rsidRPr="00A873D7">
        <w:rPr>
          <w:rFonts w:ascii="Arial" w:hAnsi="Arial" w:cs="Arial"/>
          <w:sz w:val="22"/>
          <w:szCs w:val="22"/>
        </w:rPr>
        <w:t>): Human Stem Cells from Single Blastomeres Reveal Pathways of Embryonic or Trophoblast Fate Specification</w:t>
      </w:r>
      <w:r w:rsidRPr="00A873D7">
        <w:rPr>
          <w:rFonts w:ascii="Arial" w:hAnsi="Arial" w:cs="Arial"/>
          <w:bCs/>
          <w:sz w:val="22"/>
          <w:szCs w:val="22"/>
        </w:rPr>
        <w:t>.</w:t>
      </w:r>
      <w:r w:rsidRPr="00A873D7">
        <w:rPr>
          <w:rFonts w:ascii="Arial" w:hAnsi="Arial" w:cs="Arial"/>
          <w:i/>
          <w:sz w:val="22"/>
          <w:szCs w:val="22"/>
        </w:rPr>
        <w:t xml:space="preserve"> </w:t>
      </w:r>
      <w:r w:rsidR="00C71E54" w:rsidRPr="00A873D7">
        <w:rPr>
          <w:rFonts w:ascii="Arial" w:hAnsi="Arial" w:cs="Arial"/>
          <w:i/>
          <w:sz w:val="22"/>
          <w:szCs w:val="22"/>
          <w:u w:val="single"/>
        </w:rPr>
        <w:t>Development</w:t>
      </w:r>
      <w:r w:rsidR="00C71E54" w:rsidRPr="00A873D7">
        <w:rPr>
          <w:rFonts w:ascii="Arial" w:hAnsi="Arial" w:cs="Arial"/>
          <w:i/>
          <w:sz w:val="22"/>
          <w:szCs w:val="22"/>
        </w:rPr>
        <w:t>,</w:t>
      </w:r>
      <w:r w:rsidR="00D16CC8" w:rsidRPr="00A873D7">
        <w:rPr>
          <w:rFonts w:ascii="Arial" w:hAnsi="Arial" w:cs="Arial"/>
          <w:sz w:val="22"/>
          <w:szCs w:val="22"/>
        </w:rPr>
        <w:t xml:space="preserve"> 2015 Oct 19. pii: dev.122846</w:t>
      </w:r>
      <w:r w:rsidRPr="00A873D7">
        <w:rPr>
          <w:rFonts w:ascii="Arial" w:hAnsi="Arial" w:cs="Arial"/>
          <w:sz w:val="22"/>
          <w:szCs w:val="22"/>
        </w:rPr>
        <w:t>.</w:t>
      </w:r>
      <w:r w:rsidR="00D16CC8" w:rsidRPr="00A873D7">
        <w:rPr>
          <w:rFonts w:ascii="Arial" w:hAnsi="Arial" w:cs="Arial"/>
          <w:sz w:val="22"/>
          <w:szCs w:val="22"/>
        </w:rPr>
        <w:t xml:space="preserve"> PMID: 26483210</w:t>
      </w:r>
    </w:p>
    <w:p w14:paraId="48755B9E" w14:textId="3C78A573" w:rsidR="00072987" w:rsidRPr="00A873D7" w:rsidRDefault="000456A7" w:rsidP="00072987">
      <w:pPr>
        <w:widowControl w:val="0"/>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Suriben, R., Kaihara, K.A., Paolino, M., Reichelt, M., Kummerfeld, S.K., Modrusan, Z., Dugger, D.L., Newton, K., Sagolla, M., Webster, J.D., Liu, J.,</w:t>
      </w:r>
      <w:r w:rsidR="00F20367" w:rsidRPr="00A873D7">
        <w:rPr>
          <w:rFonts w:ascii="Arial" w:hAnsi="Arial" w:cs="Arial"/>
          <w:sz w:val="22"/>
          <w:szCs w:val="22"/>
        </w:rPr>
        <w:t xml:space="preserve"> </w:t>
      </w:r>
      <w:r w:rsidR="00F20367" w:rsidRPr="00A873D7">
        <w:rPr>
          <w:rFonts w:ascii="Arial" w:hAnsi="Arial" w:cs="Arial"/>
          <w:b/>
          <w:sz w:val="22"/>
          <w:szCs w:val="22"/>
        </w:rPr>
        <w:t>Hebrok</w:t>
      </w:r>
      <w:r w:rsidR="004222BA" w:rsidRPr="00A873D7">
        <w:rPr>
          <w:rFonts w:ascii="Arial" w:hAnsi="Arial" w:cs="Arial"/>
          <w:b/>
          <w:sz w:val="22"/>
          <w:szCs w:val="22"/>
        </w:rPr>
        <w:t>,</w:t>
      </w:r>
      <w:r w:rsidR="00F20367" w:rsidRPr="00A873D7">
        <w:rPr>
          <w:rFonts w:ascii="Arial" w:hAnsi="Arial" w:cs="Arial"/>
          <w:b/>
          <w:sz w:val="22"/>
          <w:szCs w:val="22"/>
        </w:rPr>
        <w:t xml:space="preserve"> M.</w:t>
      </w:r>
      <w:r w:rsidR="00B40D48" w:rsidRPr="00A873D7">
        <w:rPr>
          <w:rFonts w:ascii="Arial" w:hAnsi="Arial" w:cs="Arial"/>
          <w:sz w:val="22"/>
          <w:szCs w:val="22"/>
        </w:rPr>
        <w:t>, and V. M. Dixit (2015):</w:t>
      </w:r>
      <w:r w:rsidR="00F20367" w:rsidRPr="00A873D7">
        <w:rPr>
          <w:rFonts w:ascii="Arial" w:hAnsi="Arial" w:cs="Arial"/>
          <w:sz w:val="22"/>
          <w:szCs w:val="22"/>
        </w:rPr>
        <w:t xml:space="preserve"> β-cell insulin secretion requires the ubiquitin ligase COP1. </w:t>
      </w:r>
      <w:r w:rsidR="005F109C" w:rsidRPr="00A873D7">
        <w:rPr>
          <w:rFonts w:ascii="Arial" w:hAnsi="Arial" w:cs="Arial"/>
          <w:i/>
          <w:sz w:val="22"/>
          <w:szCs w:val="22"/>
          <w:u w:val="single"/>
        </w:rPr>
        <w:t>Cell</w:t>
      </w:r>
      <w:r w:rsidR="005F109C" w:rsidRPr="00A873D7">
        <w:rPr>
          <w:rFonts w:ascii="Arial" w:hAnsi="Arial" w:cs="Arial"/>
          <w:i/>
          <w:sz w:val="22"/>
          <w:szCs w:val="22"/>
        </w:rPr>
        <w:t>,</w:t>
      </w:r>
      <w:r w:rsidRPr="00A873D7">
        <w:rPr>
          <w:rFonts w:ascii="Arial" w:hAnsi="Arial" w:cs="Arial"/>
          <w:sz w:val="22"/>
          <w:szCs w:val="22"/>
        </w:rPr>
        <w:t xml:space="preserve"> 2015 Nov 24. pii: S0092-8674(15)01479-8. doi: 10.1016/j.cell.2015.10.076. [Epub ahead of print]</w:t>
      </w:r>
      <w:r w:rsidR="00615519" w:rsidRPr="00A873D7">
        <w:rPr>
          <w:rFonts w:ascii="Arial" w:hAnsi="Arial" w:cs="Arial"/>
          <w:i/>
          <w:sz w:val="22"/>
          <w:szCs w:val="22"/>
        </w:rPr>
        <w:t>.</w:t>
      </w:r>
      <w:r w:rsidRPr="00A873D7">
        <w:rPr>
          <w:rFonts w:ascii="Arial" w:hAnsi="Arial" w:cs="Arial"/>
          <w:i/>
          <w:sz w:val="22"/>
          <w:szCs w:val="22"/>
        </w:rPr>
        <w:t xml:space="preserve"> </w:t>
      </w:r>
      <w:r w:rsidRPr="00A873D7">
        <w:rPr>
          <w:rFonts w:ascii="Arial" w:hAnsi="Arial" w:cs="Arial"/>
          <w:sz w:val="22"/>
          <w:szCs w:val="22"/>
        </w:rPr>
        <w:t>PMID: 26627735</w:t>
      </w:r>
    </w:p>
    <w:p w14:paraId="64F1B4D5" w14:textId="17B4185A" w:rsidR="00E16FAF" w:rsidRPr="00A873D7" w:rsidRDefault="00E16FAF" w:rsidP="00072987">
      <w:pPr>
        <w:widowControl w:val="0"/>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Saini, C., Petrenko, V., Pulimeno, P., Giovannoni, L., Berney, T., </w:t>
      </w:r>
      <w:r w:rsidRPr="00A873D7">
        <w:rPr>
          <w:rFonts w:ascii="Arial" w:hAnsi="Arial" w:cs="Arial"/>
          <w:b/>
          <w:bCs/>
          <w:sz w:val="22"/>
          <w:szCs w:val="22"/>
        </w:rPr>
        <w:t>Hebrok,</w:t>
      </w:r>
      <w:r w:rsidRPr="00A873D7">
        <w:rPr>
          <w:rFonts w:ascii="Arial" w:hAnsi="Arial" w:cs="Arial"/>
          <w:sz w:val="22"/>
          <w:szCs w:val="22"/>
        </w:rPr>
        <w:t xml:space="preserve"> M., Howald, C., Dermitzakis, E.T., and C.</w:t>
      </w:r>
      <w:r w:rsidRPr="00A873D7">
        <w:rPr>
          <w:rFonts w:ascii="Arial" w:hAnsi="Arial" w:cs="Arial"/>
          <w:sz w:val="22"/>
          <w:szCs w:val="22"/>
          <w:u w:color="1800C0"/>
        </w:rPr>
        <w:t xml:space="preserve">A. </w:t>
      </w:r>
      <w:r w:rsidRPr="00A873D7">
        <w:rPr>
          <w:rFonts w:ascii="Arial" w:hAnsi="Arial" w:cs="Arial"/>
          <w:sz w:val="22"/>
          <w:szCs w:val="22"/>
        </w:rPr>
        <w:t xml:space="preserve">Dibner (2015): A </w:t>
      </w:r>
      <w:r w:rsidRPr="00A873D7">
        <w:rPr>
          <w:rFonts w:ascii="Arial" w:hAnsi="Arial" w:cs="Arial"/>
          <w:sz w:val="22"/>
          <w:szCs w:val="22"/>
          <w:u w:color="1800C0"/>
        </w:rPr>
        <w:t xml:space="preserve">functional circadian clock is required for proper insulin secretion by human pancreatic islet cells.  </w:t>
      </w:r>
      <w:r w:rsidRPr="00A873D7">
        <w:rPr>
          <w:rFonts w:ascii="Arial" w:hAnsi="Arial" w:cs="Arial"/>
          <w:i/>
          <w:sz w:val="22"/>
          <w:szCs w:val="22"/>
          <w:u w:val="single"/>
        </w:rPr>
        <w:t>Diabetes Obes Metab.</w:t>
      </w:r>
      <w:r w:rsidRPr="00A873D7">
        <w:rPr>
          <w:rFonts w:ascii="Arial" w:hAnsi="Arial" w:cs="Arial"/>
          <w:sz w:val="22"/>
          <w:szCs w:val="22"/>
        </w:rPr>
        <w:t xml:space="preserve"> 2015 Dec 11. doi: 10.1111/dom.12616. [Epub ahead of print].</w:t>
      </w:r>
      <w:r w:rsidR="00575312" w:rsidRPr="00A873D7">
        <w:rPr>
          <w:rFonts w:ascii="Arial" w:hAnsi="Arial" w:cs="Arial"/>
          <w:sz w:val="22"/>
          <w:szCs w:val="22"/>
        </w:rPr>
        <w:t xml:space="preserve"> PMID: 26662378</w:t>
      </w:r>
    </w:p>
    <w:p w14:paraId="50C41981" w14:textId="6A101FE2" w:rsidR="00791607" w:rsidRPr="00A873D7" w:rsidRDefault="00791607" w:rsidP="00072987">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A873D7">
        <w:rPr>
          <w:rFonts w:ascii="Arial" w:hAnsi="Arial" w:cs="Arial"/>
          <w:sz w:val="22"/>
          <w:szCs w:val="22"/>
        </w:rPr>
        <w:t xml:space="preserve">Hendley, A.M., Wang, Y.J., Polireddy, K., Alsina, J., Ahmed, I., Lafaro, K.J., Zhang, H., Roy, N., Savidge, S.G., Cao, Y., </w:t>
      </w:r>
      <w:r w:rsidRPr="00A873D7">
        <w:rPr>
          <w:rFonts w:ascii="Arial" w:hAnsi="Arial" w:cs="Arial"/>
          <w:b/>
          <w:bCs/>
          <w:sz w:val="22"/>
          <w:szCs w:val="22"/>
        </w:rPr>
        <w:t>Hebrok,</w:t>
      </w:r>
      <w:r w:rsidRPr="00A873D7">
        <w:rPr>
          <w:rFonts w:ascii="Arial" w:hAnsi="Arial" w:cs="Arial"/>
          <w:b/>
          <w:sz w:val="22"/>
          <w:szCs w:val="22"/>
        </w:rPr>
        <w:t xml:space="preserve"> M.</w:t>
      </w:r>
      <w:r w:rsidRPr="00A873D7">
        <w:rPr>
          <w:rFonts w:ascii="Arial" w:hAnsi="Arial" w:cs="Arial"/>
          <w:sz w:val="22"/>
          <w:szCs w:val="22"/>
        </w:rPr>
        <w:t xml:space="preserve">, Maitra, A., Reynolds, A., Goggins, M.G., Younes, M., Iacobuzio-Donahue, C.A., Leach, S.D., and J. Bailey (2016): p120 Catenin suppresses basal epithelial cell extrusion in invasive </w:t>
      </w:r>
      <w:r w:rsidRPr="00A873D7">
        <w:rPr>
          <w:rFonts w:ascii="Arial" w:hAnsi="Arial" w:cs="Arial"/>
          <w:color w:val="000000" w:themeColor="text1"/>
          <w:sz w:val="22"/>
          <w:szCs w:val="22"/>
        </w:rPr>
        <w:t xml:space="preserve">pancreatic neoplasia.  </w:t>
      </w:r>
      <w:r w:rsidRPr="00A873D7">
        <w:rPr>
          <w:rFonts w:ascii="Arial" w:hAnsi="Arial" w:cs="Arial"/>
          <w:i/>
          <w:color w:val="000000" w:themeColor="text1"/>
          <w:sz w:val="22"/>
          <w:szCs w:val="22"/>
          <w:u w:val="single"/>
        </w:rPr>
        <w:t>Cancer Res</w:t>
      </w:r>
      <w:r w:rsidRPr="00A873D7">
        <w:rPr>
          <w:rFonts w:ascii="Arial" w:hAnsi="Arial" w:cs="Arial"/>
          <w:color w:val="000000" w:themeColor="text1"/>
          <w:sz w:val="22"/>
          <w:szCs w:val="22"/>
        </w:rPr>
        <w:t>. 2016 Mar 31. pii: canres.2268.2015. [Epub ahead of print]</w:t>
      </w:r>
      <w:r w:rsidR="006E6526" w:rsidRPr="00A873D7">
        <w:rPr>
          <w:rFonts w:ascii="Arial" w:hAnsi="Arial" w:cs="Arial"/>
          <w:color w:val="000000" w:themeColor="text1"/>
          <w:sz w:val="22"/>
          <w:szCs w:val="22"/>
        </w:rPr>
        <w:t>. PMID: 27032419</w:t>
      </w:r>
    </w:p>
    <w:p w14:paraId="6968B4B0" w14:textId="4708A0D3" w:rsidR="00B04D9E" w:rsidRPr="00A873D7" w:rsidRDefault="00B04D9E" w:rsidP="00072987">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A873D7">
        <w:rPr>
          <w:rFonts w:ascii="Arial" w:hAnsi="Arial" w:cs="Arial"/>
          <w:color w:val="000000" w:themeColor="text1"/>
          <w:sz w:val="22"/>
          <w:szCs w:val="22"/>
        </w:rPr>
        <w:t>Laklai,</w:t>
      </w:r>
      <w:r w:rsidRPr="00A873D7">
        <w:rPr>
          <w:rFonts w:ascii="Arial" w:hAnsi="Arial" w:cs="Arial"/>
          <w:sz w:val="22"/>
          <w:szCs w:val="22"/>
        </w:rPr>
        <w:t xml:space="preserve"> H., Miroshnikova, Y. A., Pickup, M. W., Collisson, E., Kim, G. E., Barrett, </w:t>
      </w:r>
      <w:r w:rsidR="009E648C" w:rsidRPr="00A873D7">
        <w:rPr>
          <w:rFonts w:ascii="Arial" w:hAnsi="Arial" w:cs="Arial"/>
          <w:sz w:val="22"/>
          <w:szCs w:val="22"/>
        </w:rPr>
        <w:t xml:space="preserve">A. S., </w:t>
      </w:r>
      <w:r w:rsidRPr="00A873D7">
        <w:rPr>
          <w:rFonts w:ascii="Arial" w:hAnsi="Arial" w:cs="Arial"/>
          <w:sz w:val="22"/>
          <w:szCs w:val="22"/>
        </w:rPr>
        <w:t>Hill,</w:t>
      </w:r>
      <w:r w:rsidR="009E648C" w:rsidRPr="00A873D7">
        <w:rPr>
          <w:rFonts w:ascii="Arial" w:hAnsi="Arial" w:cs="Arial"/>
          <w:sz w:val="22"/>
          <w:szCs w:val="22"/>
        </w:rPr>
        <w:t xml:space="preserve"> R. C., </w:t>
      </w:r>
      <w:r w:rsidRPr="00A873D7">
        <w:rPr>
          <w:rFonts w:ascii="Arial" w:hAnsi="Arial" w:cs="Arial"/>
          <w:sz w:val="22"/>
          <w:szCs w:val="22"/>
        </w:rPr>
        <w:t>Lakins,</w:t>
      </w:r>
      <w:r w:rsidR="009E648C" w:rsidRPr="00A873D7">
        <w:rPr>
          <w:rFonts w:ascii="Arial" w:hAnsi="Arial" w:cs="Arial"/>
          <w:sz w:val="22"/>
          <w:szCs w:val="22"/>
        </w:rPr>
        <w:t xml:space="preserve"> J. N.,</w:t>
      </w:r>
      <w:r w:rsidRPr="00A873D7">
        <w:rPr>
          <w:rFonts w:ascii="Arial" w:hAnsi="Arial" w:cs="Arial"/>
          <w:sz w:val="22"/>
          <w:szCs w:val="22"/>
        </w:rPr>
        <w:t xml:space="preserve"> Schlaepfer,</w:t>
      </w:r>
      <w:r w:rsidR="0016739C" w:rsidRPr="00A873D7">
        <w:rPr>
          <w:rFonts w:ascii="Arial" w:hAnsi="Arial" w:cs="Arial"/>
          <w:sz w:val="22"/>
          <w:szCs w:val="22"/>
        </w:rPr>
        <w:t xml:space="preserve"> D. D.,</w:t>
      </w:r>
      <w:r w:rsidRPr="00A873D7">
        <w:rPr>
          <w:rFonts w:ascii="Arial" w:hAnsi="Arial" w:cs="Arial"/>
          <w:sz w:val="22"/>
          <w:szCs w:val="22"/>
        </w:rPr>
        <w:t xml:space="preserve"> Mouw, </w:t>
      </w:r>
      <w:r w:rsidR="0016739C" w:rsidRPr="00A873D7">
        <w:rPr>
          <w:rFonts w:ascii="Arial" w:hAnsi="Arial" w:cs="Arial"/>
          <w:sz w:val="22"/>
          <w:szCs w:val="22"/>
        </w:rPr>
        <w:t xml:space="preserve">J. K., </w:t>
      </w:r>
      <w:r w:rsidRPr="00A873D7">
        <w:rPr>
          <w:rFonts w:ascii="Arial" w:hAnsi="Arial" w:cs="Arial"/>
          <w:sz w:val="22"/>
          <w:szCs w:val="22"/>
        </w:rPr>
        <w:t>LeBleu,</w:t>
      </w:r>
      <w:r w:rsidR="0069361D" w:rsidRPr="00A873D7">
        <w:rPr>
          <w:rFonts w:ascii="Arial" w:hAnsi="Arial" w:cs="Arial"/>
          <w:sz w:val="22"/>
          <w:szCs w:val="22"/>
        </w:rPr>
        <w:t xml:space="preserve"> V. S.,</w:t>
      </w:r>
      <w:r w:rsidRPr="00A873D7">
        <w:rPr>
          <w:rFonts w:ascii="Arial" w:hAnsi="Arial" w:cs="Arial"/>
          <w:sz w:val="22"/>
          <w:szCs w:val="22"/>
        </w:rPr>
        <w:t xml:space="preserve"> Novitskiy,</w:t>
      </w:r>
      <w:r w:rsidR="0069361D" w:rsidRPr="00A873D7">
        <w:rPr>
          <w:rFonts w:ascii="Arial" w:hAnsi="Arial" w:cs="Arial"/>
          <w:sz w:val="22"/>
          <w:szCs w:val="22"/>
        </w:rPr>
        <w:t xml:space="preserve"> S. V.,</w:t>
      </w:r>
      <w:r w:rsidRPr="00A873D7">
        <w:rPr>
          <w:rFonts w:ascii="Arial" w:hAnsi="Arial" w:cs="Arial"/>
          <w:sz w:val="22"/>
          <w:szCs w:val="22"/>
        </w:rPr>
        <w:t xml:space="preserve"> Johansen,</w:t>
      </w:r>
      <w:r w:rsidR="0069361D" w:rsidRPr="00A873D7">
        <w:rPr>
          <w:rFonts w:ascii="Arial" w:hAnsi="Arial" w:cs="Arial"/>
          <w:sz w:val="22"/>
          <w:szCs w:val="22"/>
        </w:rPr>
        <w:t xml:space="preserve"> J. S.,</w:t>
      </w:r>
      <w:r w:rsidRPr="00A873D7">
        <w:rPr>
          <w:rFonts w:ascii="Arial" w:hAnsi="Arial" w:cs="Arial"/>
          <w:sz w:val="22"/>
          <w:szCs w:val="22"/>
        </w:rPr>
        <w:t xml:space="preserve"> Poli,</w:t>
      </w:r>
      <w:r w:rsidR="0069361D" w:rsidRPr="00A873D7">
        <w:rPr>
          <w:rFonts w:ascii="Arial" w:hAnsi="Arial" w:cs="Arial"/>
          <w:sz w:val="22"/>
          <w:szCs w:val="22"/>
        </w:rPr>
        <w:t xml:space="preserve"> V.,</w:t>
      </w:r>
      <w:r w:rsidRPr="00A873D7">
        <w:rPr>
          <w:rFonts w:ascii="Arial" w:hAnsi="Arial" w:cs="Arial"/>
          <w:sz w:val="22"/>
          <w:szCs w:val="22"/>
        </w:rPr>
        <w:t xml:space="preserve"> Kalluri,</w:t>
      </w:r>
      <w:r w:rsidR="0069361D" w:rsidRPr="00A873D7">
        <w:rPr>
          <w:rFonts w:ascii="Arial" w:hAnsi="Arial" w:cs="Arial"/>
          <w:sz w:val="22"/>
          <w:szCs w:val="22"/>
        </w:rPr>
        <w:t xml:space="preserve"> R.,</w:t>
      </w:r>
      <w:r w:rsidRPr="00A873D7">
        <w:rPr>
          <w:rFonts w:ascii="Arial" w:hAnsi="Arial" w:cs="Arial"/>
          <w:sz w:val="22"/>
          <w:szCs w:val="22"/>
          <w:vertAlign w:val="superscript"/>
        </w:rPr>
        <w:t xml:space="preserve"> </w:t>
      </w:r>
      <w:r w:rsidRPr="00A873D7">
        <w:rPr>
          <w:rFonts w:ascii="Arial" w:hAnsi="Arial" w:cs="Arial"/>
          <w:sz w:val="22"/>
          <w:szCs w:val="22"/>
        </w:rPr>
        <w:t>Iacobuzio-Donahue,</w:t>
      </w:r>
      <w:r w:rsidR="0069361D" w:rsidRPr="00A873D7">
        <w:rPr>
          <w:rFonts w:ascii="Arial" w:hAnsi="Arial" w:cs="Arial"/>
          <w:sz w:val="22"/>
          <w:szCs w:val="22"/>
        </w:rPr>
        <w:t xml:space="preserve"> C. A.,</w:t>
      </w:r>
      <w:r w:rsidRPr="00A873D7">
        <w:rPr>
          <w:rFonts w:ascii="Arial" w:hAnsi="Arial" w:cs="Arial"/>
          <w:sz w:val="22"/>
          <w:szCs w:val="22"/>
        </w:rPr>
        <w:t xml:space="preserve"> Wood,</w:t>
      </w:r>
      <w:r w:rsidR="0069361D" w:rsidRPr="00A873D7">
        <w:rPr>
          <w:rFonts w:ascii="Arial" w:hAnsi="Arial" w:cs="Arial"/>
          <w:sz w:val="22"/>
          <w:szCs w:val="22"/>
        </w:rPr>
        <w:t xml:space="preserve"> L.D.,</w:t>
      </w:r>
      <w:r w:rsidRPr="00A873D7">
        <w:rPr>
          <w:rFonts w:ascii="Arial" w:hAnsi="Arial" w:cs="Arial"/>
          <w:sz w:val="22"/>
          <w:szCs w:val="22"/>
        </w:rPr>
        <w:t xml:space="preserve"> </w:t>
      </w:r>
      <w:r w:rsidRPr="00A873D7">
        <w:rPr>
          <w:rFonts w:ascii="Arial" w:hAnsi="Arial" w:cs="Arial"/>
          <w:b/>
          <w:sz w:val="22"/>
          <w:szCs w:val="22"/>
        </w:rPr>
        <w:t>Hebrok,</w:t>
      </w:r>
      <w:r w:rsidR="0069361D" w:rsidRPr="00A873D7">
        <w:rPr>
          <w:rFonts w:ascii="Arial" w:hAnsi="Arial" w:cs="Arial"/>
          <w:b/>
          <w:sz w:val="22"/>
          <w:szCs w:val="22"/>
        </w:rPr>
        <w:t xml:space="preserve"> M.</w:t>
      </w:r>
      <w:r w:rsidR="0069361D" w:rsidRPr="00A873D7">
        <w:rPr>
          <w:rFonts w:ascii="Arial" w:hAnsi="Arial" w:cs="Arial"/>
          <w:sz w:val="22"/>
          <w:szCs w:val="22"/>
        </w:rPr>
        <w:t>,</w:t>
      </w:r>
      <w:r w:rsidRPr="00A873D7">
        <w:rPr>
          <w:rFonts w:ascii="Arial" w:hAnsi="Arial" w:cs="Arial"/>
          <w:sz w:val="22"/>
          <w:szCs w:val="22"/>
        </w:rPr>
        <w:t xml:space="preserve"> Hansen,</w:t>
      </w:r>
      <w:r w:rsidR="0069361D" w:rsidRPr="00A873D7">
        <w:rPr>
          <w:rFonts w:ascii="Arial" w:hAnsi="Arial" w:cs="Arial"/>
          <w:sz w:val="22"/>
          <w:szCs w:val="22"/>
        </w:rPr>
        <w:t xml:space="preserve"> K.,</w:t>
      </w:r>
      <w:r w:rsidRPr="00A873D7">
        <w:rPr>
          <w:rFonts w:ascii="Arial" w:hAnsi="Arial" w:cs="Arial"/>
          <w:sz w:val="22"/>
          <w:szCs w:val="22"/>
        </w:rPr>
        <w:t xml:space="preserve"> Moses</w:t>
      </w:r>
      <w:r w:rsidR="0069361D" w:rsidRPr="00A873D7">
        <w:rPr>
          <w:rFonts w:ascii="Arial" w:hAnsi="Arial" w:cs="Arial"/>
          <w:sz w:val="22"/>
          <w:szCs w:val="22"/>
        </w:rPr>
        <w:t xml:space="preserve">, H. L. </w:t>
      </w:r>
      <w:r w:rsidRPr="00A873D7">
        <w:rPr>
          <w:rFonts w:ascii="Arial" w:hAnsi="Arial" w:cs="Arial"/>
          <w:sz w:val="22"/>
          <w:szCs w:val="22"/>
        </w:rPr>
        <w:t>and V</w:t>
      </w:r>
      <w:r w:rsidR="0069361D" w:rsidRPr="00A873D7">
        <w:rPr>
          <w:rFonts w:ascii="Arial" w:hAnsi="Arial" w:cs="Arial"/>
          <w:sz w:val="22"/>
          <w:szCs w:val="22"/>
        </w:rPr>
        <w:t>.</w:t>
      </w:r>
      <w:r w:rsidRPr="00A873D7">
        <w:rPr>
          <w:rFonts w:ascii="Arial" w:hAnsi="Arial" w:cs="Arial"/>
          <w:sz w:val="22"/>
          <w:szCs w:val="22"/>
        </w:rPr>
        <w:t xml:space="preserve"> M. Weaver</w:t>
      </w:r>
      <w:r w:rsidR="009E648C" w:rsidRPr="00A873D7">
        <w:rPr>
          <w:rFonts w:ascii="Arial" w:hAnsi="Arial" w:cs="Arial"/>
          <w:sz w:val="22"/>
          <w:szCs w:val="22"/>
        </w:rPr>
        <w:t xml:space="preserve"> (2016):</w:t>
      </w:r>
      <w:r w:rsidR="009E648C" w:rsidRPr="00A873D7">
        <w:rPr>
          <w:rFonts w:ascii="Arial" w:hAnsi="Arial" w:cs="Arial"/>
          <w:sz w:val="22"/>
          <w:szCs w:val="22"/>
          <w:vertAlign w:val="superscript"/>
        </w:rPr>
        <w:t xml:space="preserve"> </w:t>
      </w:r>
      <w:r w:rsidRPr="00A873D7">
        <w:rPr>
          <w:rFonts w:ascii="Arial" w:hAnsi="Arial" w:cs="Arial"/>
          <w:bCs/>
          <w:sz w:val="22"/>
          <w:szCs w:val="22"/>
        </w:rPr>
        <w:t xml:space="preserve">Genotype tunes PDAC tension to induce matricellular-fibrosis and </w:t>
      </w:r>
      <w:r w:rsidRPr="00A873D7">
        <w:rPr>
          <w:rFonts w:ascii="Arial" w:hAnsi="Arial" w:cs="Arial"/>
          <w:bCs/>
          <w:color w:val="000000" w:themeColor="text1"/>
          <w:sz w:val="22"/>
          <w:szCs w:val="22"/>
        </w:rPr>
        <w:t>tumor aggression</w:t>
      </w:r>
      <w:r w:rsidR="009E648C" w:rsidRPr="00A873D7">
        <w:rPr>
          <w:rFonts w:ascii="Arial" w:hAnsi="Arial" w:cs="Arial"/>
          <w:bCs/>
          <w:color w:val="000000" w:themeColor="text1"/>
          <w:sz w:val="22"/>
          <w:szCs w:val="22"/>
        </w:rPr>
        <w:t xml:space="preserve">.  </w:t>
      </w:r>
      <w:r w:rsidR="009E648C" w:rsidRPr="00A873D7">
        <w:rPr>
          <w:rFonts w:ascii="Arial" w:hAnsi="Arial" w:cs="Arial"/>
          <w:bCs/>
          <w:i/>
          <w:color w:val="000000" w:themeColor="text1"/>
          <w:sz w:val="22"/>
          <w:szCs w:val="22"/>
          <w:u w:val="single"/>
        </w:rPr>
        <w:t>Nature Medicine</w:t>
      </w:r>
      <w:r w:rsidR="009E648C" w:rsidRPr="00A873D7">
        <w:rPr>
          <w:rFonts w:ascii="Arial" w:hAnsi="Arial" w:cs="Arial"/>
          <w:bCs/>
          <w:i/>
          <w:color w:val="000000" w:themeColor="text1"/>
          <w:sz w:val="22"/>
          <w:szCs w:val="22"/>
        </w:rPr>
        <w:t xml:space="preserve">, </w:t>
      </w:r>
      <w:r w:rsidR="00101A03" w:rsidRPr="00A873D7">
        <w:rPr>
          <w:rFonts w:ascii="Arial" w:hAnsi="Arial" w:cs="Arial"/>
          <w:color w:val="000000" w:themeColor="text1"/>
          <w:sz w:val="22"/>
          <w:szCs w:val="22"/>
        </w:rPr>
        <w:t>2016 May; 22 (5):497-505. doi: 10.1038/nm.4082. Epub 2016 Apr 18</w:t>
      </w:r>
      <w:r w:rsidR="009E648C" w:rsidRPr="00A873D7">
        <w:rPr>
          <w:rFonts w:ascii="Arial" w:hAnsi="Arial" w:cs="Arial"/>
          <w:bCs/>
          <w:color w:val="000000" w:themeColor="text1"/>
          <w:sz w:val="22"/>
          <w:szCs w:val="22"/>
        </w:rPr>
        <w:t>.</w:t>
      </w:r>
      <w:r w:rsidR="00101A03" w:rsidRPr="00A873D7">
        <w:rPr>
          <w:rFonts w:ascii="Arial" w:hAnsi="Arial" w:cs="Arial"/>
          <w:bCs/>
          <w:color w:val="000000" w:themeColor="text1"/>
          <w:sz w:val="22"/>
          <w:szCs w:val="22"/>
        </w:rPr>
        <w:t xml:space="preserve"> </w:t>
      </w:r>
      <w:r w:rsidR="00101A03" w:rsidRPr="00A873D7">
        <w:rPr>
          <w:rFonts w:ascii="Arial" w:hAnsi="Arial" w:cs="Arial"/>
          <w:color w:val="000000" w:themeColor="text1"/>
          <w:sz w:val="22"/>
          <w:szCs w:val="22"/>
        </w:rPr>
        <w:t>PMID: 27089513</w:t>
      </w:r>
    </w:p>
    <w:p w14:paraId="7AA61628" w14:textId="13FC569E" w:rsidR="00101FFA" w:rsidRPr="00A873D7" w:rsidRDefault="00101FFA" w:rsidP="00072987">
      <w:pPr>
        <w:widowControl w:val="0"/>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color w:val="000000" w:themeColor="text1"/>
          <w:sz w:val="22"/>
          <w:szCs w:val="22"/>
        </w:rPr>
        <w:t>Dorrell, C., Schug, J., Canaday, P. S., Russ, H. A., Tarlow, B. D., Grompe, M</w:t>
      </w:r>
      <w:r w:rsidRPr="00A873D7">
        <w:rPr>
          <w:rFonts w:ascii="Arial" w:hAnsi="Arial" w:cs="Arial"/>
          <w:sz w:val="22"/>
          <w:szCs w:val="22"/>
        </w:rPr>
        <w:t xml:space="preserve">. T., Horton, T., </w:t>
      </w:r>
      <w:r w:rsidRPr="00A873D7">
        <w:rPr>
          <w:rFonts w:ascii="Arial" w:hAnsi="Arial" w:cs="Arial"/>
          <w:b/>
          <w:sz w:val="22"/>
          <w:szCs w:val="22"/>
        </w:rPr>
        <w:t>Hebrok, M.</w:t>
      </w:r>
      <w:r w:rsidRPr="00A873D7">
        <w:rPr>
          <w:rFonts w:ascii="Arial" w:hAnsi="Arial" w:cs="Arial"/>
          <w:sz w:val="22"/>
          <w:szCs w:val="22"/>
        </w:rPr>
        <w:t>, Streeter, P. R., Kaestner, K. H., and M. Grompe</w:t>
      </w:r>
      <w:r w:rsidR="007776F2" w:rsidRPr="00A873D7">
        <w:rPr>
          <w:rFonts w:ascii="Arial" w:hAnsi="Arial" w:cs="Arial"/>
          <w:sz w:val="22"/>
          <w:szCs w:val="22"/>
        </w:rPr>
        <w:t xml:space="preserve"> (2016):</w:t>
      </w:r>
      <w:r w:rsidRPr="00A873D7">
        <w:rPr>
          <w:rFonts w:ascii="Arial" w:hAnsi="Arial" w:cs="Arial"/>
          <w:sz w:val="22"/>
          <w:szCs w:val="22"/>
        </w:rPr>
        <w:t xml:space="preserve"> Human pancreatic beta cells exist in four phenotypically distinct subtypes</w:t>
      </w:r>
      <w:r w:rsidR="007776F2" w:rsidRPr="00A873D7">
        <w:rPr>
          <w:rFonts w:ascii="Arial" w:hAnsi="Arial" w:cs="Arial"/>
          <w:sz w:val="22"/>
          <w:szCs w:val="22"/>
        </w:rPr>
        <w:t xml:space="preserve">.  </w:t>
      </w:r>
      <w:r w:rsidR="007776F2" w:rsidRPr="00A873D7">
        <w:rPr>
          <w:rFonts w:ascii="Arial" w:hAnsi="Arial" w:cs="Arial"/>
          <w:i/>
          <w:sz w:val="22"/>
          <w:szCs w:val="22"/>
          <w:u w:val="single"/>
        </w:rPr>
        <w:t>Nature Communications</w:t>
      </w:r>
      <w:r w:rsidR="007776F2" w:rsidRPr="00A873D7">
        <w:rPr>
          <w:rFonts w:ascii="Arial" w:hAnsi="Arial" w:cs="Arial"/>
          <w:sz w:val="22"/>
          <w:szCs w:val="22"/>
        </w:rPr>
        <w:t xml:space="preserve">, </w:t>
      </w:r>
      <w:r w:rsidR="004C20F2" w:rsidRPr="00A873D7">
        <w:rPr>
          <w:rFonts w:ascii="Arial" w:hAnsi="Arial" w:cs="Arial"/>
          <w:color w:val="000000"/>
          <w:sz w:val="22"/>
          <w:szCs w:val="22"/>
          <w:shd w:val="clear" w:color="auto" w:fill="FFFFFF"/>
        </w:rPr>
        <w:t>2016 Jul 11; 7:11756. doi: 10.1038/ncomms11756</w:t>
      </w:r>
      <w:r w:rsidR="007776F2" w:rsidRPr="00A873D7">
        <w:rPr>
          <w:rFonts w:ascii="Arial" w:hAnsi="Arial" w:cs="Arial"/>
          <w:sz w:val="22"/>
          <w:szCs w:val="22"/>
        </w:rPr>
        <w:t>.</w:t>
      </w:r>
    </w:p>
    <w:p w14:paraId="0680AB52" w14:textId="7E50C9B1" w:rsidR="00C6620E" w:rsidRPr="00A873D7" w:rsidRDefault="00924B47" w:rsidP="00AF5DCC">
      <w:pPr>
        <w:widowControl w:val="0"/>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Muñoz-Bravo, J.L., </w:t>
      </w:r>
      <w:r w:rsidR="00C2770A" w:rsidRPr="00A873D7">
        <w:rPr>
          <w:rFonts w:ascii="Arial" w:hAnsi="Arial" w:cs="Arial"/>
          <w:sz w:val="22"/>
          <w:szCs w:val="22"/>
        </w:rPr>
        <w:t xml:space="preserve">Flores-Martínez, A., </w:t>
      </w:r>
      <w:r w:rsidRPr="00A873D7">
        <w:rPr>
          <w:rFonts w:ascii="Arial" w:hAnsi="Arial" w:cs="Arial"/>
          <w:sz w:val="22"/>
          <w:szCs w:val="22"/>
        </w:rPr>
        <w:t xml:space="preserve">Herrero-Martín, G., Puri, S., </w:t>
      </w:r>
      <w:r w:rsidR="00C2770A" w:rsidRPr="00A873D7">
        <w:rPr>
          <w:rFonts w:ascii="Arial" w:hAnsi="Arial" w:cs="Arial"/>
          <w:sz w:val="22"/>
          <w:szCs w:val="22"/>
        </w:rPr>
        <w:t xml:space="preserve">Taketo, M. M., </w:t>
      </w:r>
      <w:r w:rsidRPr="00A873D7">
        <w:rPr>
          <w:rFonts w:ascii="Arial" w:hAnsi="Arial" w:cs="Arial"/>
          <w:sz w:val="22"/>
          <w:szCs w:val="22"/>
        </w:rPr>
        <w:t xml:space="preserve">Rojas, A., </w:t>
      </w:r>
      <w:r w:rsidRPr="00A873D7">
        <w:rPr>
          <w:rFonts w:ascii="Arial" w:hAnsi="Arial" w:cs="Arial"/>
          <w:b/>
          <w:sz w:val="22"/>
          <w:szCs w:val="22"/>
        </w:rPr>
        <w:t>Hebrok, M.</w:t>
      </w:r>
      <w:r w:rsidRPr="00A873D7">
        <w:rPr>
          <w:rFonts w:ascii="Arial" w:hAnsi="Arial" w:cs="Arial"/>
          <w:sz w:val="22"/>
          <w:szCs w:val="22"/>
        </w:rPr>
        <w:t>, and D. A. Cano (2016):</w:t>
      </w:r>
      <w:r w:rsidRPr="00A873D7">
        <w:rPr>
          <w:rFonts w:ascii="Arial" w:eastAsiaTheme="majorEastAsia" w:hAnsi="Arial" w:cs="Arial"/>
          <w:bCs/>
          <w:sz w:val="22"/>
          <w:szCs w:val="22"/>
        </w:rPr>
        <w:t xml:space="preserve"> </w:t>
      </w:r>
      <w:r w:rsidR="00635196" w:rsidRPr="00A873D7">
        <w:rPr>
          <w:rFonts w:ascii="Arial" w:eastAsiaTheme="majorEastAsia" w:hAnsi="Arial" w:cs="Arial"/>
          <w:bCs/>
          <w:sz w:val="22"/>
          <w:szCs w:val="22"/>
        </w:rPr>
        <w:t>Loss of pancreas upon activated Wnt signaling is concomitant with emergence of gastrointestinal identity</w:t>
      </w:r>
      <w:r w:rsidR="000C19A4" w:rsidRPr="00A873D7">
        <w:rPr>
          <w:rFonts w:ascii="Arial" w:eastAsiaTheme="majorEastAsia" w:hAnsi="Arial" w:cs="Arial"/>
          <w:bCs/>
          <w:sz w:val="22"/>
          <w:szCs w:val="22"/>
        </w:rPr>
        <w:t xml:space="preserve">. </w:t>
      </w:r>
      <w:r w:rsidR="003F7C00" w:rsidRPr="00A873D7">
        <w:rPr>
          <w:rFonts w:ascii="Arial" w:eastAsiaTheme="majorEastAsia" w:hAnsi="Arial" w:cs="Arial"/>
          <w:bCs/>
          <w:i/>
          <w:sz w:val="22"/>
          <w:szCs w:val="22"/>
          <w:u w:val="single"/>
        </w:rPr>
        <w:t>PLoS ONE</w:t>
      </w:r>
      <w:r w:rsidRPr="00A873D7">
        <w:rPr>
          <w:rFonts w:ascii="Arial" w:eastAsiaTheme="majorEastAsia" w:hAnsi="Arial" w:cs="Arial"/>
          <w:bCs/>
          <w:sz w:val="22"/>
          <w:szCs w:val="22"/>
        </w:rPr>
        <w:t xml:space="preserve">, </w:t>
      </w:r>
      <w:r w:rsidR="000C19A4" w:rsidRPr="00A873D7">
        <w:rPr>
          <w:rFonts w:ascii="Arial" w:eastAsiaTheme="majorEastAsia" w:hAnsi="Arial" w:cs="Arial"/>
          <w:bCs/>
          <w:sz w:val="22"/>
          <w:szCs w:val="22"/>
        </w:rPr>
        <w:t>DOI: 10.1371/journal.pone.016</w:t>
      </w:r>
      <w:r w:rsidR="00AF5DCC" w:rsidRPr="00A873D7">
        <w:rPr>
          <w:rFonts w:ascii="Arial" w:eastAsiaTheme="majorEastAsia" w:hAnsi="Arial" w:cs="Arial"/>
          <w:bCs/>
          <w:sz w:val="22"/>
          <w:szCs w:val="22"/>
        </w:rPr>
        <w:t>4714</w:t>
      </w:r>
    </w:p>
    <w:p w14:paraId="53959353" w14:textId="154F8F8D" w:rsidR="0085066E" w:rsidRPr="00A873D7" w:rsidRDefault="0085066E" w:rsidP="0085066E">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A873D7">
        <w:rPr>
          <w:rFonts w:ascii="Arial" w:hAnsi="Arial" w:cs="Arial"/>
          <w:sz w:val="22"/>
          <w:szCs w:val="22"/>
        </w:rPr>
        <w:t xml:space="preserve">Roy, N., Takeuchi, K. K., Ruggeri, J. M., Bailey, P., Chang, D., Li, J., Leonhardt, L., Puri, S., Song, Y., Ljungman, M., Malik, S., Wright, C. V. E., Dawson, D. W., Biankin, A., </w:t>
      </w:r>
      <w:r w:rsidRPr="00A873D7">
        <w:rPr>
          <w:rFonts w:ascii="Arial" w:hAnsi="Arial" w:cs="Arial"/>
          <w:b/>
          <w:sz w:val="22"/>
          <w:szCs w:val="22"/>
        </w:rPr>
        <w:t>Hebrok, M.*</w:t>
      </w:r>
      <w:r w:rsidRPr="00A873D7">
        <w:rPr>
          <w:rFonts w:ascii="Arial" w:hAnsi="Arial" w:cs="Arial"/>
          <w:sz w:val="22"/>
          <w:szCs w:val="22"/>
        </w:rPr>
        <w:t xml:space="preserve"> and H. C. Crawford* (2016): PDX1 </w:t>
      </w:r>
      <w:r w:rsidRPr="00A873D7">
        <w:rPr>
          <w:rFonts w:ascii="Arial" w:hAnsi="Arial" w:cs="Arial"/>
          <w:color w:val="000000" w:themeColor="text1"/>
          <w:sz w:val="22"/>
          <w:szCs w:val="22"/>
        </w:rPr>
        <w:t xml:space="preserve">dynamically regulates pancreatic ductal adenocarcinoma initiation and maintenance.  </w:t>
      </w:r>
      <w:r w:rsidRPr="00A873D7">
        <w:rPr>
          <w:rFonts w:ascii="Arial" w:hAnsi="Arial" w:cs="Arial"/>
          <w:i/>
          <w:color w:val="000000" w:themeColor="text1"/>
          <w:sz w:val="22"/>
          <w:szCs w:val="22"/>
          <w:u w:val="single"/>
        </w:rPr>
        <w:t>Genes &amp; Development</w:t>
      </w:r>
      <w:r w:rsidRPr="00A873D7">
        <w:rPr>
          <w:rFonts w:ascii="Arial" w:hAnsi="Arial" w:cs="Arial"/>
          <w:i/>
          <w:color w:val="000000" w:themeColor="text1"/>
          <w:sz w:val="22"/>
          <w:szCs w:val="22"/>
        </w:rPr>
        <w:t>,</w:t>
      </w:r>
      <w:r w:rsidR="00B6528F" w:rsidRPr="00A873D7">
        <w:rPr>
          <w:rFonts w:ascii="Arial" w:hAnsi="Arial" w:cs="Arial"/>
          <w:color w:val="000000" w:themeColor="text1"/>
          <w:sz w:val="22"/>
          <w:szCs w:val="22"/>
        </w:rPr>
        <w:t xml:space="preserve"> Genes Dev. 2016 Dec 15;30(24):2669-2683. doi: 10.1101/gad.291021.116. PMID: 28087712</w:t>
      </w:r>
      <w:r w:rsidRPr="00A873D7">
        <w:rPr>
          <w:rFonts w:ascii="Arial" w:hAnsi="Arial" w:cs="Arial"/>
          <w:color w:val="000000" w:themeColor="text1"/>
          <w:sz w:val="22"/>
          <w:szCs w:val="22"/>
        </w:rPr>
        <w:t>.  *Co-corresponding authors.</w:t>
      </w:r>
    </w:p>
    <w:p w14:paraId="02424590" w14:textId="2DFBDB8E" w:rsidR="008E1981" w:rsidRPr="00A873D7" w:rsidRDefault="008E1981" w:rsidP="0085066E">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A873D7">
        <w:rPr>
          <w:rFonts w:ascii="Arial" w:hAnsi="Arial" w:cs="Arial"/>
          <w:bCs/>
          <w:color w:val="000000" w:themeColor="text1"/>
          <w:sz w:val="22"/>
          <w:szCs w:val="22"/>
          <w:shd w:val="clear" w:color="auto" w:fill="FFFFFF"/>
        </w:rPr>
        <w:t xml:space="preserve">Ivry, S. L., </w:t>
      </w:r>
      <w:r w:rsidR="00A95C53" w:rsidRPr="00A873D7">
        <w:rPr>
          <w:rFonts w:ascii="Arial" w:hAnsi="Arial" w:cs="Arial"/>
          <w:bCs/>
          <w:color w:val="000000" w:themeColor="text1"/>
          <w:sz w:val="22"/>
          <w:szCs w:val="22"/>
          <w:shd w:val="clear" w:color="auto" w:fill="FFFFFF"/>
        </w:rPr>
        <w:t xml:space="preserve">Sharib, J. M., </w:t>
      </w:r>
      <w:r w:rsidRPr="00A873D7">
        <w:rPr>
          <w:rFonts w:ascii="Arial" w:hAnsi="Arial" w:cs="Arial"/>
          <w:bCs/>
          <w:color w:val="000000" w:themeColor="text1"/>
          <w:sz w:val="22"/>
          <w:szCs w:val="22"/>
          <w:shd w:val="clear" w:color="auto" w:fill="FFFFFF"/>
        </w:rPr>
        <w:t>Dominguez, D.</w:t>
      </w:r>
      <w:r w:rsidR="00A95C53" w:rsidRPr="00A873D7">
        <w:rPr>
          <w:rFonts w:ascii="Arial" w:hAnsi="Arial" w:cs="Arial"/>
          <w:bCs/>
          <w:color w:val="000000" w:themeColor="text1"/>
          <w:sz w:val="22"/>
          <w:szCs w:val="22"/>
          <w:shd w:val="clear" w:color="auto" w:fill="FFFFFF"/>
        </w:rPr>
        <w:t xml:space="preserve"> A.</w:t>
      </w:r>
      <w:r w:rsidRPr="00A873D7">
        <w:rPr>
          <w:rFonts w:ascii="Arial" w:hAnsi="Arial" w:cs="Arial"/>
          <w:bCs/>
          <w:color w:val="000000" w:themeColor="text1"/>
          <w:sz w:val="22"/>
          <w:szCs w:val="22"/>
          <w:shd w:val="clear" w:color="auto" w:fill="FFFFFF"/>
        </w:rPr>
        <w:t xml:space="preserve">, Roy, N., Hatcher, S., Yip-Schneider, M. T., Schmidt, C. M., Brand, R. E., Park, W. G., </w:t>
      </w:r>
      <w:r w:rsidRPr="00A873D7">
        <w:rPr>
          <w:rFonts w:ascii="Arial" w:hAnsi="Arial" w:cs="Arial"/>
          <w:b/>
          <w:bCs/>
          <w:color w:val="000000" w:themeColor="text1"/>
          <w:sz w:val="22"/>
          <w:szCs w:val="22"/>
          <w:shd w:val="clear" w:color="auto" w:fill="FFFFFF"/>
        </w:rPr>
        <w:t>Hebrok, M.</w:t>
      </w:r>
      <w:r w:rsidRPr="00A873D7">
        <w:rPr>
          <w:rFonts w:ascii="Arial" w:hAnsi="Arial" w:cs="Arial"/>
          <w:bCs/>
          <w:color w:val="000000" w:themeColor="text1"/>
          <w:sz w:val="22"/>
          <w:szCs w:val="22"/>
          <w:shd w:val="clear" w:color="auto" w:fill="FFFFFF"/>
        </w:rPr>
        <w:t>,</w:t>
      </w:r>
      <w:r w:rsidRPr="00A873D7">
        <w:rPr>
          <w:rFonts w:ascii="Arial" w:hAnsi="Arial" w:cs="Arial"/>
          <w:b/>
          <w:bCs/>
          <w:color w:val="000000" w:themeColor="text1"/>
          <w:sz w:val="22"/>
          <w:szCs w:val="22"/>
          <w:shd w:val="clear" w:color="auto" w:fill="FFFFFF"/>
        </w:rPr>
        <w:t xml:space="preserve"> </w:t>
      </w:r>
      <w:r w:rsidRPr="00A873D7">
        <w:rPr>
          <w:rFonts w:ascii="Arial" w:hAnsi="Arial" w:cs="Arial"/>
          <w:bCs/>
          <w:color w:val="000000" w:themeColor="text1"/>
          <w:sz w:val="22"/>
          <w:szCs w:val="22"/>
          <w:shd w:val="clear" w:color="auto" w:fill="FFFFFF"/>
        </w:rPr>
        <w:t xml:space="preserve">Kim, G. E., </w:t>
      </w:r>
      <w:r w:rsidR="00A95C53" w:rsidRPr="00A873D7">
        <w:rPr>
          <w:rFonts w:ascii="Arial" w:hAnsi="Arial" w:cs="Arial"/>
          <w:bCs/>
          <w:color w:val="000000" w:themeColor="text1"/>
          <w:sz w:val="22"/>
          <w:szCs w:val="22"/>
          <w:shd w:val="clear" w:color="auto" w:fill="FFFFFF"/>
        </w:rPr>
        <w:t xml:space="preserve">O’Donoghue, A. J.,, </w:t>
      </w:r>
      <w:r w:rsidRPr="00A873D7">
        <w:rPr>
          <w:rFonts w:ascii="Arial" w:hAnsi="Arial" w:cs="Arial"/>
          <w:bCs/>
          <w:color w:val="000000" w:themeColor="text1"/>
          <w:sz w:val="22"/>
          <w:szCs w:val="22"/>
          <w:shd w:val="clear" w:color="auto" w:fill="FFFFFF"/>
        </w:rPr>
        <w:t xml:space="preserve">Kirkwood, K. S., and C. S. Craik (2017): </w:t>
      </w:r>
      <w:r w:rsidR="00A95C53" w:rsidRPr="00A873D7">
        <w:rPr>
          <w:rFonts w:ascii="Arial" w:hAnsi="Arial" w:cs="Arial"/>
          <w:bCs/>
          <w:color w:val="000000" w:themeColor="text1"/>
          <w:sz w:val="22"/>
          <w:szCs w:val="22"/>
        </w:rPr>
        <w:t>Global</w:t>
      </w:r>
      <w:r w:rsidRPr="00A873D7">
        <w:rPr>
          <w:rFonts w:ascii="Arial" w:hAnsi="Arial" w:cs="Arial"/>
          <w:bCs/>
          <w:color w:val="000000" w:themeColor="text1"/>
          <w:sz w:val="22"/>
          <w:szCs w:val="22"/>
        </w:rPr>
        <w:t xml:space="preserve"> protease activity </w:t>
      </w:r>
      <w:r w:rsidR="00A95C53" w:rsidRPr="00A873D7">
        <w:rPr>
          <w:rFonts w:ascii="Arial" w:hAnsi="Arial" w:cs="Arial"/>
          <w:bCs/>
          <w:color w:val="000000" w:themeColor="text1"/>
          <w:sz w:val="22"/>
          <w:szCs w:val="22"/>
        </w:rPr>
        <w:t>profiling provides differential diagnosis</w:t>
      </w:r>
      <w:r w:rsidRPr="00A873D7">
        <w:rPr>
          <w:rFonts w:ascii="Arial" w:hAnsi="Arial" w:cs="Arial"/>
          <w:bCs/>
          <w:color w:val="000000" w:themeColor="text1"/>
          <w:sz w:val="22"/>
          <w:szCs w:val="22"/>
        </w:rPr>
        <w:t xml:space="preserve"> </w:t>
      </w:r>
      <w:r w:rsidR="00A95C53" w:rsidRPr="00A873D7">
        <w:rPr>
          <w:rFonts w:ascii="Arial" w:hAnsi="Arial" w:cs="Arial"/>
          <w:bCs/>
          <w:color w:val="000000" w:themeColor="text1"/>
          <w:sz w:val="22"/>
          <w:szCs w:val="22"/>
        </w:rPr>
        <w:t>of pancreatic cysts</w:t>
      </w:r>
      <w:r w:rsidRPr="00A873D7">
        <w:rPr>
          <w:rFonts w:ascii="Arial" w:hAnsi="Arial" w:cs="Arial"/>
          <w:bCs/>
          <w:color w:val="000000" w:themeColor="text1"/>
          <w:sz w:val="22"/>
          <w:szCs w:val="22"/>
        </w:rPr>
        <w:t xml:space="preserve">. </w:t>
      </w:r>
      <w:r w:rsidRPr="00A873D7">
        <w:rPr>
          <w:rFonts w:ascii="Arial" w:hAnsi="Arial" w:cs="Arial"/>
          <w:i/>
          <w:color w:val="000000" w:themeColor="text1"/>
          <w:sz w:val="22"/>
          <w:szCs w:val="22"/>
          <w:u w:val="single"/>
          <w:shd w:val="clear" w:color="auto" w:fill="FFFFFF"/>
        </w:rPr>
        <w:t>Clinical Cancer Research</w:t>
      </w:r>
      <w:r w:rsidRPr="00A873D7">
        <w:rPr>
          <w:rFonts w:ascii="Arial" w:hAnsi="Arial" w:cs="Arial"/>
          <w:bCs/>
          <w:color w:val="000000" w:themeColor="text1"/>
          <w:sz w:val="22"/>
          <w:szCs w:val="22"/>
        </w:rPr>
        <w:t xml:space="preserve">. </w:t>
      </w:r>
      <w:r w:rsidRPr="00A873D7">
        <w:rPr>
          <w:rStyle w:val="jrnl"/>
          <w:rFonts w:ascii="Arial" w:hAnsi="Arial" w:cs="Arial"/>
          <w:color w:val="000000" w:themeColor="text1"/>
          <w:sz w:val="22"/>
          <w:szCs w:val="22"/>
        </w:rPr>
        <w:t>Clin Cancer Res</w:t>
      </w:r>
      <w:r w:rsidRPr="00A873D7">
        <w:rPr>
          <w:rFonts w:ascii="Arial" w:hAnsi="Arial" w:cs="Arial"/>
          <w:color w:val="000000" w:themeColor="text1"/>
          <w:sz w:val="22"/>
          <w:szCs w:val="22"/>
          <w:shd w:val="clear" w:color="auto" w:fill="FFFFFF"/>
        </w:rPr>
        <w:t>. 2017 Apr 19. pii: clincanres.2987.2016. doi: 10.1158/1078-0432.CCR-16-2987. [Epub ahead of print]</w:t>
      </w:r>
      <w:r w:rsidRPr="00A873D7">
        <w:rPr>
          <w:rFonts w:ascii="Arial" w:hAnsi="Arial" w:cs="Arial"/>
          <w:bCs/>
          <w:color w:val="000000" w:themeColor="text1"/>
          <w:sz w:val="22"/>
          <w:szCs w:val="22"/>
        </w:rPr>
        <w:t xml:space="preserve">. </w:t>
      </w:r>
      <w:r w:rsidRPr="00A873D7">
        <w:rPr>
          <w:rFonts w:ascii="Arial" w:hAnsi="Arial" w:cs="Arial"/>
          <w:color w:val="000000" w:themeColor="text1"/>
          <w:sz w:val="22"/>
          <w:szCs w:val="22"/>
        </w:rPr>
        <w:t>PMID:28424202</w:t>
      </w:r>
    </w:p>
    <w:p w14:paraId="36D6250F" w14:textId="4FF9ED19" w:rsidR="008E1981" w:rsidRPr="00A873D7" w:rsidRDefault="008E1981" w:rsidP="00BC0617">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A873D7">
        <w:rPr>
          <w:rFonts w:ascii="Arial" w:hAnsi="Arial" w:cs="Arial"/>
          <w:sz w:val="22"/>
          <w:szCs w:val="22"/>
        </w:rPr>
        <w:t xml:space="preserve">von Figura, G., Fahrenkrog-Petersen, L., </w:t>
      </w:r>
      <w:r w:rsidRPr="00A873D7">
        <w:rPr>
          <w:rFonts w:ascii="Arial" w:hAnsi="Arial" w:cs="Arial"/>
          <w:color w:val="000000" w:themeColor="text1"/>
          <w:sz w:val="22"/>
          <w:szCs w:val="22"/>
        </w:rPr>
        <w:t xml:space="preserve">Hidalgo-Sastre, A., Hartmann, D., Hüser, N., Schmid, R. </w:t>
      </w:r>
      <w:r w:rsidRPr="00A873D7">
        <w:rPr>
          <w:rFonts w:ascii="Arial" w:hAnsi="Arial" w:cs="Arial"/>
          <w:b/>
          <w:color w:val="000000" w:themeColor="text1"/>
          <w:sz w:val="22"/>
          <w:szCs w:val="22"/>
        </w:rPr>
        <w:t>Hebrok</w:t>
      </w:r>
      <w:r w:rsidRPr="00A873D7">
        <w:rPr>
          <w:rFonts w:ascii="Arial" w:hAnsi="Arial" w:cs="Arial"/>
          <w:color w:val="000000" w:themeColor="text1"/>
          <w:sz w:val="22"/>
          <w:szCs w:val="22"/>
        </w:rPr>
        <w:t xml:space="preserve">, </w:t>
      </w:r>
      <w:r w:rsidR="00273645" w:rsidRPr="00A873D7">
        <w:rPr>
          <w:rFonts w:ascii="Arial" w:hAnsi="Arial" w:cs="Arial"/>
          <w:b/>
          <w:color w:val="000000" w:themeColor="text1"/>
          <w:sz w:val="22"/>
          <w:szCs w:val="22"/>
        </w:rPr>
        <w:t xml:space="preserve">M., </w:t>
      </w:r>
      <w:r w:rsidRPr="00A873D7">
        <w:rPr>
          <w:rFonts w:ascii="Arial" w:hAnsi="Arial" w:cs="Arial"/>
          <w:color w:val="000000" w:themeColor="text1"/>
          <w:sz w:val="22"/>
          <w:szCs w:val="22"/>
        </w:rPr>
        <w:t xml:space="preserve">M., Roy, N., and I Esposito (2017): Atypical Flat Lesions derive from pancreatic acinar cells. </w:t>
      </w:r>
      <w:r w:rsidRPr="00A873D7">
        <w:rPr>
          <w:rStyle w:val="jrnl"/>
          <w:rFonts w:ascii="Arial" w:hAnsi="Arial" w:cs="Arial"/>
          <w:color w:val="000000" w:themeColor="text1"/>
          <w:sz w:val="22"/>
          <w:szCs w:val="22"/>
        </w:rPr>
        <w:t>Pancreatology</w:t>
      </w:r>
      <w:r w:rsidRPr="00A873D7">
        <w:rPr>
          <w:rFonts w:ascii="Arial" w:hAnsi="Arial" w:cs="Arial"/>
          <w:color w:val="000000" w:themeColor="text1"/>
          <w:sz w:val="22"/>
          <w:szCs w:val="22"/>
          <w:shd w:val="clear" w:color="auto" w:fill="FFFFFF"/>
        </w:rPr>
        <w:t>. 2017 Apr 25. pii: S1424-3903(17)30080-7. doi: 10.1016/j.pan.2017.04.014. [Epub ahead of print]</w:t>
      </w:r>
      <w:r w:rsidRPr="00A873D7">
        <w:rPr>
          <w:rFonts w:ascii="Arial" w:hAnsi="Arial" w:cs="Arial"/>
          <w:bCs/>
          <w:color w:val="000000" w:themeColor="text1"/>
          <w:sz w:val="22"/>
          <w:szCs w:val="22"/>
        </w:rPr>
        <w:t xml:space="preserve">. </w:t>
      </w:r>
      <w:r w:rsidRPr="00A873D7">
        <w:rPr>
          <w:rFonts w:ascii="Arial" w:hAnsi="Arial" w:cs="Arial"/>
          <w:color w:val="000000" w:themeColor="text1"/>
          <w:sz w:val="22"/>
          <w:szCs w:val="22"/>
        </w:rPr>
        <w:t>PMID: 28473229</w:t>
      </w:r>
    </w:p>
    <w:p w14:paraId="74A37F78" w14:textId="3DA3CC42" w:rsidR="00BC0617" w:rsidRPr="00A873D7" w:rsidRDefault="00BC0617" w:rsidP="00BC0617">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A873D7">
        <w:rPr>
          <w:rFonts w:ascii="Arial" w:hAnsi="Arial" w:cs="Arial"/>
          <w:color w:val="000000" w:themeColor="text1"/>
          <w:sz w:val="22"/>
          <w:szCs w:val="22"/>
        </w:rPr>
        <w:t xml:space="preserve">Faleo, G., Russ, H. A., Wisel, S., Parent, A., Nguyen, V., Nair, G., Freise, J., Villanueva, K., </w:t>
      </w:r>
      <w:r w:rsidRPr="00A873D7">
        <w:rPr>
          <w:rFonts w:ascii="Arial" w:hAnsi="Arial" w:cs="Arial"/>
          <w:b/>
          <w:color w:val="000000" w:themeColor="text1"/>
          <w:sz w:val="22"/>
          <w:szCs w:val="22"/>
        </w:rPr>
        <w:t>Hebrok, M.</w:t>
      </w:r>
      <w:r w:rsidRPr="00A873D7">
        <w:rPr>
          <w:rFonts w:ascii="Arial" w:hAnsi="Arial" w:cs="Arial"/>
          <w:color w:val="000000" w:themeColor="text1"/>
          <w:sz w:val="22"/>
          <w:szCs w:val="22"/>
        </w:rPr>
        <w:t xml:space="preserve"> and Q. Tang (2017): </w:t>
      </w:r>
      <w:r w:rsidRPr="00A873D7">
        <w:rPr>
          <w:rFonts w:ascii="Arial" w:hAnsi="Arial" w:cs="Arial"/>
          <w:bCs/>
          <w:color w:val="000000" w:themeColor="text1"/>
          <w:sz w:val="22"/>
          <w:szCs w:val="22"/>
        </w:rPr>
        <w:t xml:space="preserve">Mitigating Ischemic Injury of Stem-Cell-Derived Insulin-Producing Cells After Transplant. </w:t>
      </w:r>
      <w:r w:rsidRPr="00A873D7">
        <w:rPr>
          <w:rFonts w:ascii="Arial" w:hAnsi="Arial" w:cs="Arial"/>
          <w:i/>
          <w:color w:val="000000" w:themeColor="text1"/>
          <w:sz w:val="22"/>
          <w:szCs w:val="22"/>
          <w:u w:val="single"/>
          <w:shd w:val="clear" w:color="auto" w:fill="FFFFFF"/>
        </w:rPr>
        <w:t>Stem Cell Reports</w:t>
      </w:r>
      <w:r w:rsidRPr="00A873D7">
        <w:rPr>
          <w:rFonts w:ascii="Arial" w:hAnsi="Arial" w:cs="Arial"/>
          <w:i/>
          <w:color w:val="000000" w:themeColor="text1"/>
          <w:sz w:val="22"/>
          <w:szCs w:val="22"/>
          <w:shd w:val="clear" w:color="auto" w:fill="FFFFFF"/>
        </w:rPr>
        <w:t xml:space="preserve">. </w:t>
      </w:r>
      <w:r w:rsidRPr="00A873D7">
        <w:rPr>
          <w:rFonts w:ascii="Arial" w:hAnsi="Arial" w:cs="Arial"/>
          <w:color w:val="000000" w:themeColor="text1"/>
          <w:sz w:val="22"/>
          <w:szCs w:val="22"/>
          <w:shd w:val="clear" w:color="auto" w:fill="FFFFFF"/>
        </w:rPr>
        <w:t xml:space="preserve">2017 Aug 8. pii: S2213-6711(17)30322-3. doi:10.1016/j.stemcr.2017.07.012. [Epub ahead of print]. </w:t>
      </w:r>
      <w:r w:rsidRPr="00A873D7">
        <w:rPr>
          <w:rFonts w:ascii="Arial" w:hAnsi="Arial" w:cs="Arial"/>
          <w:color w:val="000000" w:themeColor="text1"/>
          <w:sz w:val="22"/>
          <w:szCs w:val="22"/>
        </w:rPr>
        <w:t>PMID: 28803916</w:t>
      </w:r>
    </w:p>
    <w:p w14:paraId="4FDFE6A1" w14:textId="7B1D8603" w:rsidR="00BC0617" w:rsidRPr="00A873D7" w:rsidRDefault="00BC0617" w:rsidP="00BC0617">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A873D7">
        <w:rPr>
          <w:rFonts w:ascii="Arial" w:hAnsi="Arial" w:cs="Arial"/>
          <w:color w:val="000000" w:themeColor="text1"/>
          <w:sz w:val="22"/>
          <w:szCs w:val="22"/>
        </w:rPr>
        <w:t xml:space="preserve">Chang, R., Faleo, G., Russ, H. A., Parent, A., Elledge, S., Bernards, D., Allen, J.,Villanueva, K., </w:t>
      </w:r>
      <w:r w:rsidRPr="00A873D7">
        <w:rPr>
          <w:rFonts w:ascii="Arial" w:hAnsi="Arial" w:cs="Arial"/>
          <w:b/>
          <w:color w:val="000000" w:themeColor="text1"/>
          <w:sz w:val="22"/>
          <w:szCs w:val="22"/>
        </w:rPr>
        <w:t>Hebrok, M.</w:t>
      </w:r>
      <w:r w:rsidRPr="00A873D7">
        <w:rPr>
          <w:rFonts w:ascii="Arial" w:hAnsi="Arial" w:cs="Arial"/>
          <w:color w:val="000000" w:themeColor="text1"/>
          <w:sz w:val="22"/>
          <w:szCs w:val="22"/>
        </w:rPr>
        <w:t xml:space="preserve">, Tang, Q., Tejal Desai (2017): Nanoporus Immunoprotective Thin Film Device for Stem Cell Derived Beta Cell Replacement Therapy for Type 1 Diabetes. </w:t>
      </w:r>
      <w:r w:rsidRPr="00A873D7">
        <w:rPr>
          <w:rFonts w:ascii="Arial" w:hAnsi="Arial" w:cs="Arial"/>
          <w:i/>
          <w:color w:val="000000" w:themeColor="text1"/>
          <w:sz w:val="22"/>
          <w:szCs w:val="22"/>
          <w:u w:val="single"/>
        </w:rPr>
        <w:t>ACS Nano</w:t>
      </w:r>
      <w:r w:rsidRPr="00A873D7">
        <w:rPr>
          <w:rFonts w:ascii="Arial" w:hAnsi="Arial" w:cs="Arial"/>
          <w:i/>
          <w:color w:val="000000" w:themeColor="text1"/>
          <w:sz w:val="22"/>
          <w:szCs w:val="22"/>
        </w:rPr>
        <w:t xml:space="preserve">. </w:t>
      </w:r>
      <w:r w:rsidRPr="00A873D7">
        <w:rPr>
          <w:rFonts w:ascii="Arial" w:hAnsi="Arial" w:cs="Arial"/>
          <w:color w:val="000000" w:themeColor="text1"/>
          <w:sz w:val="22"/>
          <w:szCs w:val="22"/>
          <w:shd w:val="clear" w:color="auto" w:fill="FFFFFF"/>
        </w:rPr>
        <w:t>2017 Aug 22;11(8):7747-7757. doi: 10.1021/acsnano.7b01239. Epub 2017 Aug 7.</w:t>
      </w:r>
      <w:r w:rsidRPr="00A873D7">
        <w:rPr>
          <w:rFonts w:ascii="Arial" w:hAnsi="Arial" w:cs="Arial"/>
          <w:color w:val="000000" w:themeColor="text1"/>
          <w:sz w:val="22"/>
          <w:szCs w:val="22"/>
        </w:rPr>
        <w:t xml:space="preserve"> PMID:28763191</w:t>
      </w:r>
    </w:p>
    <w:p w14:paraId="186F9220" w14:textId="0C9970B5" w:rsidR="00A1552A" w:rsidRPr="00A873D7" w:rsidRDefault="00C26AFF" w:rsidP="00A1552A">
      <w:pPr>
        <w:widowControl w:val="0"/>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Puri, S., Roy, N., Russ, H. A., Leonhardt, L., French, E. K.,</w:t>
      </w:r>
      <w:r w:rsidRPr="00A873D7">
        <w:rPr>
          <w:rFonts w:ascii="Arial" w:hAnsi="Arial" w:cs="Arial"/>
          <w:color w:val="000000" w:themeColor="text1"/>
          <w:sz w:val="22"/>
          <w:szCs w:val="22"/>
        </w:rPr>
        <w:t xml:space="preserve">Roy, R., Bengsston, H., Scott, D. K., Stewart, A. F., and </w:t>
      </w:r>
      <w:r w:rsidRPr="00A873D7">
        <w:rPr>
          <w:rFonts w:ascii="Arial" w:hAnsi="Arial" w:cs="Arial"/>
          <w:b/>
          <w:color w:val="000000" w:themeColor="text1"/>
          <w:sz w:val="22"/>
          <w:szCs w:val="22"/>
        </w:rPr>
        <w:t xml:space="preserve">M. Hebrok </w:t>
      </w:r>
      <w:r w:rsidRPr="00A873D7">
        <w:rPr>
          <w:rFonts w:ascii="Arial" w:hAnsi="Arial" w:cs="Arial"/>
          <w:color w:val="000000" w:themeColor="text1"/>
          <w:sz w:val="22"/>
          <w:szCs w:val="22"/>
        </w:rPr>
        <w:t>(2018): Replication confers ß cell immaturity.</w:t>
      </w:r>
      <w:r w:rsidRPr="00A873D7">
        <w:rPr>
          <w:rFonts w:ascii="Arial" w:hAnsi="Arial" w:cs="Arial"/>
          <w:i/>
          <w:color w:val="000000" w:themeColor="text1"/>
          <w:sz w:val="22"/>
          <w:szCs w:val="22"/>
        </w:rPr>
        <w:t xml:space="preserve"> </w:t>
      </w:r>
      <w:r w:rsidRPr="00A873D7">
        <w:rPr>
          <w:rFonts w:ascii="Arial" w:hAnsi="Arial" w:cs="Arial"/>
          <w:i/>
          <w:color w:val="000000" w:themeColor="text1"/>
          <w:sz w:val="22"/>
          <w:szCs w:val="22"/>
          <w:u w:val="single"/>
        </w:rPr>
        <w:t>Nature Communications.</w:t>
      </w:r>
      <w:r w:rsidRPr="00A873D7">
        <w:rPr>
          <w:rFonts w:ascii="Arial" w:hAnsi="Arial" w:cs="Arial"/>
          <w:i/>
          <w:color w:val="000000" w:themeColor="text1"/>
          <w:sz w:val="22"/>
          <w:szCs w:val="22"/>
        </w:rPr>
        <w:t xml:space="preserve">  </w:t>
      </w:r>
      <w:r w:rsidRPr="00A873D7">
        <w:rPr>
          <w:rFonts w:ascii="Arial" w:hAnsi="Arial" w:cs="Arial"/>
          <w:color w:val="000000" w:themeColor="text1"/>
          <w:sz w:val="22"/>
          <w:szCs w:val="22"/>
          <w:shd w:val="clear" w:color="auto" w:fill="FFFFFF"/>
        </w:rPr>
        <w:t xml:space="preserve">2018 Feb 2;9(1):485. doi: 10.1038/s41467-018-02939-0. </w:t>
      </w:r>
      <w:r w:rsidRPr="00A873D7">
        <w:rPr>
          <w:rFonts w:ascii="Arial" w:hAnsi="Arial" w:cs="Arial"/>
          <w:color w:val="000000" w:themeColor="text1"/>
          <w:sz w:val="22"/>
          <w:szCs w:val="22"/>
        </w:rPr>
        <w:t>PMID:29396395</w:t>
      </w:r>
    </w:p>
    <w:p w14:paraId="76C8886C" w14:textId="2B082425" w:rsidR="008A27C9" w:rsidRPr="00A873D7" w:rsidRDefault="00A1552A" w:rsidP="00BC0617">
      <w:pPr>
        <w:widowControl w:val="0"/>
        <w:numPr>
          <w:ilvl w:val="0"/>
          <w:numId w:val="32"/>
        </w:numPr>
        <w:overflowPunct w:val="0"/>
        <w:autoSpaceDE w:val="0"/>
        <w:autoSpaceDN w:val="0"/>
        <w:adjustRightInd w:val="0"/>
        <w:ind w:left="0" w:firstLine="0"/>
        <w:jc w:val="both"/>
        <w:textAlignment w:val="baseline"/>
        <w:rPr>
          <w:rStyle w:val="Hyperlink"/>
          <w:rFonts w:ascii="Arial" w:hAnsi="Arial" w:cs="Arial"/>
          <w:color w:val="auto"/>
          <w:sz w:val="22"/>
          <w:szCs w:val="22"/>
          <w:u w:val="none"/>
        </w:rPr>
      </w:pPr>
      <w:r w:rsidRPr="00A873D7">
        <w:rPr>
          <w:rFonts w:ascii="Arial" w:hAnsi="Arial" w:cs="Arial"/>
          <w:sz w:val="22"/>
          <w:szCs w:val="22"/>
          <w:lang w:val="it-IT"/>
        </w:rPr>
        <w:t xml:space="preserve">Huang, C., Walker, E. M., Dadi, P. K., Hu, R., Xu, Y., Zhang, W., Sanavia, T., Mun, J., Liu, J., Nair, G. G., </w:t>
      </w:r>
      <w:r w:rsidRPr="00A873D7">
        <w:rPr>
          <w:rFonts w:ascii="Arial" w:hAnsi="Arial" w:cs="Arial"/>
          <w:color w:val="000000"/>
          <w:sz w:val="22"/>
          <w:szCs w:val="22"/>
          <w:shd w:val="clear" w:color="auto" w:fill="FFFFFF"/>
        </w:rPr>
        <w:t>Tan H. Y. A.</w:t>
      </w:r>
      <w:r w:rsidRPr="00A873D7">
        <w:rPr>
          <w:rFonts w:ascii="Arial" w:hAnsi="Arial" w:cs="Arial"/>
          <w:sz w:val="22"/>
          <w:szCs w:val="22"/>
          <w:lang w:val="it-IT"/>
        </w:rPr>
        <w:t xml:space="preserve">, Wang, S., Magnuson, M. A., </w:t>
      </w:r>
      <w:r w:rsidRPr="00A873D7">
        <w:rPr>
          <w:rFonts w:ascii="Arial" w:hAnsi="Arial" w:cs="Arial"/>
          <w:sz w:val="22"/>
          <w:szCs w:val="22"/>
        </w:rPr>
        <w:t>Stoeckert Jr</w:t>
      </w:r>
      <w:r w:rsidRPr="00A873D7">
        <w:rPr>
          <w:rFonts w:ascii="Arial" w:hAnsi="Arial" w:cs="Arial"/>
          <w:sz w:val="22"/>
          <w:szCs w:val="22"/>
          <w:lang w:val="it-IT"/>
        </w:rPr>
        <w:t xml:space="preserve">, C. J., </w:t>
      </w:r>
      <w:r w:rsidRPr="00A873D7">
        <w:rPr>
          <w:rFonts w:ascii="Arial" w:hAnsi="Arial" w:cs="Arial"/>
          <w:b/>
          <w:sz w:val="22"/>
          <w:szCs w:val="22"/>
          <w:lang w:val="it-IT"/>
        </w:rPr>
        <w:t>Hebrok, M.</w:t>
      </w:r>
      <w:r w:rsidRPr="00A873D7">
        <w:rPr>
          <w:rFonts w:ascii="Arial" w:hAnsi="Arial" w:cs="Arial"/>
          <w:sz w:val="22"/>
          <w:szCs w:val="22"/>
          <w:lang w:val="it-IT"/>
        </w:rPr>
        <w:t>, Gannon, M., Han, W., Stein, R., Jacobson</w:t>
      </w:r>
      <w:r w:rsidRPr="00A873D7">
        <w:rPr>
          <w:rFonts w:ascii="Arial" w:hAnsi="Arial" w:cs="Arial"/>
          <w:sz w:val="22"/>
          <w:szCs w:val="22"/>
        </w:rPr>
        <w:t xml:space="preserve">, D. A., and G Gu. (2018) Synaptotagmin-4 regulates pancreatic β-cell maturation by </w:t>
      </w:r>
      <w:r w:rsidRPr="00A873D7">
        <w:rPr>
          <w:rFonts w:ascii="Arial" w:hAnsi="Arial" w:cs="Arial"/>
          <w:color w:val="000000" w:themeColor="text1"/>
          <w:sz w:val="22"/>
          <w:szCs w:val="22"/>
        </w:rPr>
        <w:t>modulating the Ca</w:t>
      </w:r>
      <w:r w:rsidRPr="00A873D7">
        <w:rPr>
          <w:rFonts w:ascii="Arial" w:hAnsi="Arial" w:cs="Arial"/>
          <w:color w:val="000000" w:themeColor="text1"/>
          <w:sz w:val="22"/>
          <w:szCs w:val="22"/>
          <w:vertAlign w:val="superscript"/>
        </w:rPr>
        <w:t>2+</w:t>
      </w:r>
      <w:r w:rsidRPr="00A873D7">
        <w:rPr>
          <w:rFonts w:ascii="Arial" w:hAnsi="Arial" w:cs="Arial"/>
          <w:color w:val="000000" w:themeColor="text1"/>
          <w:sz w:val="22"/>
          <w:szCs w:val="22"/>
        </w:rPr>
        <w:t xml:space="preserve"> dependence of </w:t>
      </w:r>
      <w:r w:rsidRPr="00A873D7">
        <w:rPr>
          <w:rFonts w:ascii="Arial" w:hAnsi="Arial" w:cs="Arial"/>
          <w:color w:val="000000" w:themeColor="text1"/>
          <w:sz w:val="22"/>
          <w:szCs w:val="22"/>
          <w:lang w:eastAsia="zh-CN"/>
        </w:rPr>
        <w:t>exocytosis of</w:t>
      </w:r>
      <w:r w:rsidRPr="00A873D7">
        <w:rPr>
          <w:rFonts w:ascii="Arial" w:hAnsi="Arial" w:cs="Arial"/>
          <w:color w:val="000000" w:themeColor="text1"/>
          <w:sz w:val="22"/>
          <w:szCs w:val="22"/>
        </w:rPr>
        <w:t xml:space="preserve"> insulin </w:t>
      </w:r>
      <w:r w:rsidRPr="00A873D7">
        <w:rPr>
          <w:rFonts w:ascii="Arial" w:hAnsi="Arial" w:cs="Arial"/>
          <w:color w:val="000000" w:themeColor="text1"/>
          <w:sz w:val="22"/>
          <w:szCs w:val="22"/>
          <w:lang w:eastAsia="zh-CN"/>
        </w:rPr>
        <w:t xml:space="preserve">secretory </w:t>
      </w:r>
      <w:r w:rsidRPr="00A873D7">
        <w:rPr>
          <w:rFonts w:ascii="Arial" w:hAnsi="Arial" w:cs="Arial"/>
          <w:color w:val="000000" w:themeColor="text1"/>
          <w:sz w:val="22"/>
          <w:szCs w:val="22"/>
        </w:rPr>
        <w:t xml:space="preserve">vesicles. </w:t>
      </w:r>
      <w:r w:rsidRPr="00A873D7">
        <w:rPr>
          <w:rFonts w:ascii="Arial" w:hAnsi="Arial" w:cs="Arial"/>
          <w:i/>
          <w:color w:val="000000" w:themeColor="text1"/>
          <w:sz w:val="22"/>
          <w:szCs w:val="22"/>
          <w:u w:val="single"/>
        </w:rPr>
        <w:t>Developmental Cell.</w:t>
      </w:r>
      <w:r w:rsidRPr="00A873D7">
        <w:rPr>
          <w:rFonts w:ascii="Arial" w:hAnsi="Arial" w:cs="Arial"/>
          <w:color w:val="000000" w:themeColor="text1"/>
          <w:sz w:val="22"/>
          <w:szCs w:val="22"/>
        </w:rPr>
        <w:t xml:space="preserve"> </w:t>
      </w:r>
      <w:r w:rsidRPr="00A873D7">
        <w:rPr>
          <w:rFonts w:ascii="Arial" w:hAnsi="Arial" w:cs="Arial"/>
          <w:color w:val="000000" w:themeColor="text1"/>
          <w:sz w:val="22"/>
          <w:szCs w:val="22"/>
          <w:shd w:val="clear" w:color="auto" w:fill="FFFFFF"/>
        </w:rPr>
        <w:t xml:space="preserve">2018 Apr 12. pii: S1534-5807(18)30233-8. doi: 10.1016/j.devcel.2018.03.013. [Epub ahead of print]. </w:t>
      </w:r>
      <w:r w:rsidRPr="00A873D7">
        <w:rPr>
          <w:rFonts w:ascii="Arial" w:hAnsi="Arial" w:cs="Arial"/>
          <w:color w:val="000000" w:themeColor="text1"/>
          <w:sz w:val="22"/>
          <w:szCs w:val="22"/>
        </w:rPr>
        <w:t>PMID:29656931 PMCID:</w:t>
      </w:r>
      <w:r w:rsidRPr="00A873D7">
        <w:rPr>
          <w:rFonts w:ascii="Arial" w:hAnsi="Arial" w:cs="Arial"/>
          <w:bCs/>
          <w:color w:val="000000" w:themeColor="text1"/>
          <w:sz w:val="22"/>
          <w:szCs w:val="22"/>
        </w:rPr>
        <w:t xml:space="preserve"> </w:t>
      </w:r>
      <w:hyperlink r:id="rId20" w:history="1">
        <w:r w:rsidRPr="00A873D7">
          <w:rPr>
            <w:rStyle w:val="Hyperlink"/>
            <w:rFonts w:ascii="Arial" w:hAnsi="Arial" w:cs="Arial"/>
            <w:bCs/>
            <w:color w:val="000000" w:themeColor="text1"/>
            <w:sz w:val="22"/>
            <w:szCs w:val="22"/>
            <w:u w:val="none"/>
            <w:bdr w:val="none" w:sz="0" w:space="0" w:color="auto" w:frame="1"/>
          </w:rPr>
          <w:t>5962294</w:t>
        </w:r>
      </w:hyperlink>
    </w:p>
    <w:p w14:paraId="6636802C" w14:textId="4D8D2142" w:rsidR="00306910" w:rsidRPr="00A873D7" w:rsidRDefault="00306910" w:rsidP="00BC0617">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A873D7">
        <w:rPr>
          <w:rFonts w:ascii="Arial" w:hAnsi="Arial" w:cs="Arial"/>
          <w:color w:val="000000" w:themeColor="text1"/>
          <w:sz w:val="22"/>
          <w:szCs w:val="22"/>
        </w:rPr>
        <w:t>Tsuda, M., Fukuda, A., Roy, N., Goto, N., Ikuta, K., Kimura, Y., Matsumoto, Y., Takada, Y., Maruno, T., Yamaga, Y., Kim, G. E., Akiyama</w:t>
      </w:r>
      <w:r w:rsidRPr="00A873D7">
        <w:rPr>
          <w:rFonts w:ascii="Arial" w:hAnsi="Arial" w:cs="Arial"/>
          <w:sz w:val="22"/>
          <w:szCs w:val="22"/>
        </w:rPr>
        <w:t xml:space="preserve">, H., Wright, C. V., Saur, D., Takaori, K., Uemoto, S., </w:t>
      </w:r>
      <w:r w:rsidRPr="00A873D7">
        <w:rPr>
          <w:rFonts w:ascii="Arial" w:hAnsi="Arial" w:cs="Arial"/>
          <w:b/>
          <w:sz w:val="22"/>
          <w:szCs w:val="22"/>
        </w:rPr>
        <w:t>Hebrok, M.</w:t>
      </w:r>
      <w:r w:rsidRPr="00A873D7">
        <w:rPr>
          <w:rFonts w:ascii="Arial" w:hAnsi="Arial" w:cs="Arial"/>
          <w:sz w:val="22"/>
          <w:szCs w:val="22"/>
        </w:rPr>
        <w:t>, Chiba, T., and H. Seno (2018): BRG1 plays a critical role in acinar cell-derived pancreatic tumorigenesis</w:t>
      </w:r>
      <w:r w:rsidRPr="00A873D7">
        <w:rPr>
          <w:rFonts w:ascii="Arial" w:eastAsia="ArialUnicodeMS" w:hAnsi="Arial" w:cs="Arial"/>
          <w:sz w:val="22"/>
          <w:szCs w:val="22"/>
        </w:rPr>
        <w:t xml:space="preserve"> </w:t>
      </w:r>
      <w:r w:rsidRPr="00A873D7">
        <w:rPr>
          <w:rFonts w:ascii="Arial" w:hAnsi="Arial" w:cs="Arial"/>
          <w:sz w:val="22"/>
          <w:szCs w:val="22"/>
        </w:rPr>
        <w:t xml:space="preserve">through positive </w:t>
      </w:r>
      <w:r w:rsidRPr="00A873D7">
        <w:rPr>
          <w:rFonts w:ascii="Arial" w:hAnsi="Arial" w:cs="Arial"/>
          <w:color w:val="000000" w:themeColor="text1"/>
          <w:sz w:val="22"/>
          <w:szCs w:val="22"/>
        </w:rPr>
        <w:t xml:space="preserve">regulation of </w:t>
      </w:r>
      <w:r w:rsidRPr="00A873D7">
        <w:rPr>
          <w:rFonts w:ascii="Arial" w:hAnsi="Arial" w:cs="Arial"/>
          <w:i/>
          <w:color w:val="000000" w:themeColor="text1"/>
          <w:sz w:val="22"/>
          <w:szCs w:val="22"/>
        </w:rPr>
        <w:t>Sox9</w:t>
      </w:r>
      <w:r w:rsidRPr="00A873D7">
        <w:rPr>
          <w:rFonts w:ascii="Arial" w:hAnsi="Arial" w:cs="Arial"/>
          <w:color w:val="000000" w:themeColor="text1"/>
          <w:sz w:val="22"/>
          <w:szCs w:val="22"/>
        </w:rPr>
        <w:t xml:space="preserve">. </w:t>
      </w:r>
      <w:r w:rsidRPr="00A873D7">
        <w:rPr>
          <w:rFonts w:ascii="Arial" w:hAnsi="Arial" w:cs="Arial"/>
          <w:i/>
          <w:color w:val="000000" w:themeColor="text1"/>
          <w:sz w:val="22"/>
          <w:szCs w:val="22"/>
          <w:u w:val="single"/>
        </w:rPr>
        <w:t>Journal of Clinical Investigation</w:t>
      </w:r>
      <w:r w:rsidRPr="00A873D7">
        <w:rPr>
          <w:rFonts w:ascii="Arial" w:hAnsi="Arial" w:cs="Arial"/>
          <w:color w:val="000000" w:themeColor="text1"/>
          <w:sz w:val="22"/>
          <w:szCs w:val="22"/>
        </w:rPr>
        <w:t>.</w:t>
      </w:r>
      <w:r w:rsidR="00630EA6" w:rsidRPr="00A873D7">
        <w:rPr>
          <w:rFonts w:ascii="Arial" w:hAnsi="Arial" w:cs="Arial"/>
          <w:color w:val="000000" w:themeColor="text1"/>
          <w:sz w:val="22"/>
          <w:szCs w:val="22"/>
        </w:rPr>
        <w:t xml:space="preserve"> </w:t>
      </w:r>
      <w:r w:rsidRPr="00A873D7">
        <w:rPr>
          <w:rFonts w:ascii="Arial" w:hAnsi="Arial" w:cs="Arial"/>
          <w:color w:val="000000" w:themeColor="text1"/>
          <w:sz w:val="22"/>
          <w:szCs w:val="22"/>
          <w:shd w:val="clear" w:color="auto" w:fill="FFFFFF"/>
        </w:rPr>
        <w:t>2018 Aug 1;128(8):3475-3489. doi: 10.1172/JCI94287. Epub 2018 Jul 16.</w:t>
      </w:r>
      <w:r w:rsidRPr="00A873D7">
        <w:rPr>
          <w:rFonts w:ascii="Arial" w:hAnsi="Arial" w:cs="Arial"/>
          <w:color w:val="000000" w:themeColor="text1"/>
          <w:sz w:val="22"/>
          <w:szCs w:val="22"/>
        </w:rPr>
        <w:t xml:space="preserve"> PMID: 30010625</w:t>
      </w:r>
    </w:p>
    <w:p w14:paraId="3A41D2CB" w14:textId="0D9B0C20" w:rsidR="00980EF1" w:rsidRPr="00A873D7" w:rsidRDefault="00BA5939" w:rsidP="00BC0617">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A873D7">
        <w:rPr>
          <w:rFonts w:ascii="Arial" w:hAnsi="Arial" w:cs="Arial"/>
          <w:color w:val="000000"/>
          <w:sz w:val="22"/>
          <w:szCs w:val="22"/>
          <w:shd w:val="clear" w:color="auto" w:fill="FFFFFF"/>
        </w:rPr>
        <w:t>Harari N, Sakhneny L, Khalifa-Malka L, Busch A, Hertel KJ, </w:t>
      </w:r>
      <w:r w:rsidRPr="00A873D7">
        <w:rPr>
          <w:rFonts w:ascii="Arial" w:hAnsi="Arial" w:cs="Arial"/>
          <w:b/>
          <w:bCs/>
          <w:color w:val="000000"/>
          <w:sz w:val="22"/>
          <w:szCs w:val="22"/>
        </w:rPr>
        <w:t>Hebrok M</w:t>
      </w:r>
      <w:r w:rsidRPr="00A873D7">
        <w:rPr>
          <w:rFonts w:ascii="Arial" w:hAnsi="Arial" w:cs="Arial"/>
          <w:color w:val="000000"/>
          <w:sz w:val="22"/>
          <w:szCs w:val="22"/>
          <w:shd w:val="clear" w:color="auto" w:fill="FFFFFF"/>
        </w:rPr>
        <w:t>, and Landsman L.</w:t>
      </w:r>
      <w:r w:rsidR="00980EF1" w:rsidRPr="00A873D7">
        <w:rPr>
          <w:rFonts w:ascii="Arial" w:hAnsi="Arial" w:cs="Arial"/>
          <w:color w:val="000000" w:themeColor="text1"/>
          <w:sz w:val="22"/>
          <w:szCs w:val="22"/>
        </w:rPr>
        <w:t xml:space="preserve"> (2019): Pancreatic pericytes originate from the embryonic pancreatic mesenchyme. </w:t>
      </w:r>
      <w:r w:rsidR="00980EF1" w:rsidRPr="00A873D7">
        <w:rPr>
          <w:rFonts w:ascii="Arial" w:hAnsi="Arial" w:cs="Arial"/>
          <w:i/>
          <w:color w:val="000000" w:themeColor="text1"/>
          <w:sz w:val="22"/>
          <w:szCs w:val="22"/>
          <w:u w:val="single"/>
        </w:rPr>
        <w:t>Developmental Biology</w:t>
      </w:r>
      <w:r w:rsidR="00980EF1" w:rsidRPr="00A873D7">
        <w:rPr>
          <w:rFonts w:ascii="Arial" w:hAnsi="Arial" w:cs="Arial"/>
          <w:i/>
          <w:color w:val="000000" w:themeColor="text1"/>
          <w:sz w:val="22"/>
          <w:szCs w:val="22"/>
        </w:rPr>
        <w:t xml:space="preserve">, </w:t>
      </w:r>
      <w:r w:rsidR="00980EF1" w:rsidRPr="00A873D7">
        <w:rPr>
          <w:rFonts w:ascii="Arial" w:hAnsi="Arial" w:cs="Arial"/>
          <w:color w:val="000000" w:themeColor="text1"/>
          <w:sz w:val="22"/>
          <w:szCs w:val="22"/>
          <w:shd w:val="clear" w:color="auto" w:fill="FFFFFF"/>
        </w:rPr>
        <w:t>2019 May 1;449(1):14-20. doi: 10.1016/j.ydbio.2019.01.020. Epub 2019 Feb 13.</w:t>
      </w:r>
      <w:r w:rsidR="00980EF1" w:rsidRPr="00A873D7">
        <w:rPr>
          <w:rFonts w:ascii="Arial" w:hAnsi="Arial" w:cs="Arial"/>
          <w:color w:val="000000" w:themeColor="text1"/>
          <w:sz w:val="22"/>
          <w:szCs w:val="22"/>
        </w:rPr>
        <w:t xml:space="preserve"> PMID: 30771302</w:t>
      </w:r>
    </w:p>
    <w:p w14:paraId="46FEDDE5" w14:textId="08763CC2" w:rsidR="00CD690D" w:rsidRPr="00A873D7" w:rsidRDefault="00980EF1" w:rsidP="00BC0617">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A873D7">
        <w:rPr>
          <w:rFonts w:ascii="Arial" w:hAnsi="Arial" w:cs="Arial"/>
          <w:color w:val="000000" w:themeColor="text1"/>
          <w:sz w:val="22"/>
          <w:szCs w:val="22"/>
        </w:rPr>
        <w:t>Nair, G. G.</w:t>
      </w:r>
      <w:r w:rsidRPr="00A873D7">
        <w:rPr>
          <w:rFonts w:ascii="Arial" w:hAnsi="Arial" w:cs="Arial"/>
          <w:iCs/>
          <w:color w:val="000000" w:themeColor="text1"/>
          <w:sz w:val="22"/>
          <w:szCs w:val="22"/>
        </w:rPr>
        <w:t xml:space="preserve">, Liu, J., Russ, H. A., Tran, S., Saxton, M., Chen, R., Juang, C., </w:t>
      </w:r>
      <w:r w:rsidR="0056039B">
        <w:rPr>
          <w:rFonts w:ascii="Arial" w:hAnsi="Arial" w:cs="Arial"/>
          <w:iCs/>
          <w:sz w:val="22"/>
          <w:szCs w:val="22"/>
        </w:rPr>
        <w:t>Li</w:t>
      </w:r>
      <w:r w:rsidR="0056039B" w:rsidRPr="00867618">
        <w:rPr>
          <w:rFonts w:ascii="Arial" w:hAnsi="Arial" w:cs="Arial"/>
          <w:iCs/>
          <w:sz w:val="22"/>
          <w:szCs w:val="22"/>
        </w:rPr>
        <w:t>, M. L.,</w:t>
      </w:r>
      <w:r w:rsidRPr="00A873D7">
        <w:rPr>
          <w:rFonts w:ascii="Arial" w:hAnsi="Arial" w:cs="Arial"/>
          <w:iCs/>
          <w:color w:val="000000" w:themeColor="text1"/>
          <w:sz w:val="22"/>
          <w:szCs w:val="22"/>
        </w:rPr>
        <w:t xml:space="preserve"> </w:t>
      </w:r>
      <w:r w:rsidRPr="00A873D7">
        <w:rPr>
          <w:rFonts w:ascii="Arial" w:hAnsi="Arial" w:cs="Arial"/>
          <w:color w:val="000000" w:themeColor="text1"/>
          <w:sz w:val="22"/>
          <w:szCs w:val="22"/>
          <w:shd w:val="clear" w:color="auto" w:fill="FFFFFF"/>
        </w:rPr>
        <w:t>Nguyen V.Q., Giacometti S</w:t>
      </w:r>
      <w:r w:rsidRPr="00A873D7">
        <w:rPr>
          <w:rFonts w:ascii="Arial" w:hAnsi="Arial" w:cs="Arial"/>
          <w:color w:val="000000" w:themeColor="text1"/>
          <w:sz w:val="22"/>
          <w:szCs w:val="22"/>
        </w:rPr>
        <w:t xml:space="preserve">., </w:t>
      </w:r>
      <w:r w:rsidRPr="00A873D7">
        <w:rPr>
          <w:rFonts w:ascii="Arial" w:hAnsi="Arial" w:cs="Arial"/>
          <w:iCs/>
          <w:color w:val="000000" w:themeColor="text1"/>
          <w:sz w:val="22"/>
          <w:szCs w:val="22"/>
        </w:rPr>
        <w:t xml:space="preserve">Puri, S., </w:t>
      </w:r>
      <w:r w:rsidRPr="00A873D7">
        <w:rPr>
          <w:rFonts w:ascii="Arial" w:hAnsi="Arial" w:cs="Arial"/>
          <w:color w:val="000000" w:themeColor="text1"/>
          <w:sz w:val="22"/>
          <w:szCs w:val="22"/>
        </w:rPr>
        <w:t>Xing</w:t>
      </w:r>
      <w:r w:rsidRPr="00A873D7">
        <w:rPr>
          <w:rFonts w:ascii="Arial" w:hAnsi="Arial" w:cs="Arial"/>
          <w:iCs/>
          <w:color w:val="000000" w:themeColor="text1"/>
          <w:sz w:val="22"/>
          <w:szCs w:val="22"/>
        </w:rPr>
        <w:t xml:space="preserve">, Y., </w:t>
      </w:r>
      <w:r w:rsidRPr="00A873D7">
        <w:rPr>
          <w:rFonts w:ascii="Arial" w:hAnsi="Arial" w:cs="Arial"/>
          <w:color w:val="000000" w:themeColor="text1"/>
          <w:sz w:val="22"/>
          <w:szCs w:val="22"/>
        </w:rPr>
        <w:t xml:space="preserve">Wang, Y., </w:t>
      </w:r>
      <w:r w:rsidRPr="00A873D7">
        <w:rPr>
          <w:rFonts w:ascii="Arial" w:hAnsi="Arial" w:cs="Arial"/>
          <w:iCs/>
          <w:color w:val="000000" w:themeColor="text1"/>
          <w:sz w:val="22"/>
          <w:szCs w:val="22"/>
        </w:rPr>
        <w:t xml:space="preserve">Szot, G., </w:t>
      </w:r>
      <w:r w:rsidRPr="00A873D7">
        <w:rPr>
          <w:rFonts w:ascii="Arial" w:hAnsi="Arial" w:cs="Arial"/>
          <w:color w:val="000000" w:themeColor="text1"/>
          <w:sz w:val="22"/>
          <w:szCs w:val="22"/>
        </w:rPr>
        <w:t>Oberholzer</w:t>
      </w:r>
      <w:r w:rsidRPr="00A873D7">
        <w:rPr>
          <w:rFonts w:ascii="Arial" w:hAnsi="Arial" w:cs="Arial"/>
          <w:iCs/>
          <w:color w:val="000000" w:themeColor="text1"/>
          <w:sz w:val="22"/>
          <w:szCs w:val="22"/>
        </w:rPr>
        <w:t xml:space="preserve">, J., Bhushan, A., and </w:t>
      </w:r>
      <w:r w:rsidRPr="00A873D7">
        <w:rPr>
          <w:rFonts w:ascii="Arial" w:hAnsi="Arial" w:cs="Arial"/>
          <w:b/>
          <w:color w:val="000000" w:themeColor="text1"/>
          <w:sz w:val="22"/>
          <w:szCs w:val="22"/>
        </w:rPr>
        <w:t xml:space="preserve">M. Hebrok </w:t>
      </w:r>
      <w:r w:rsidRPr="00A873D7">
        <w:rPr>
          <w:rFonts w:ascii="Arial" w:hAnsi="Arial" w:cs="Arial"/>
          <w:color w:val="000000" w:themeColor="text1"/>
          <w:sz w:val="22"/>
          <w:szCs w:val="22"/>
        </w:rPr>
        <w:t xml:space="preserve">(2018): Recapitulating endocrine cell clustering in culture promotes maturation of human stem cell-derived beta cells. </w:t>
      </w:r>
      <w:r w:rsidRPr="00A873D7">
        <w:rPr>
          <w:rFonts w:ascii="Arial" w:hAnsi="Arial" w:cs="Arial"/>
          <w:i/>
          <w:color w:val="000000" w:themeColor="text1"/>
          <w:sz w:val="22"/>
          <w:szCs w:val="22"/>
          <w:u w:val="single"/>
        </w:rPr>
        <w:t>Nature Cell Biology</w:t>
      </w:r>
      <w:r w:rsidRPr="00A873D7">
        <w:rPr>
          <w:rFonts w:ascii="Arial" w:hAnsi="Arial" w:cs="Arial"/>
          <w:color w:val="000000" w:themeColor="text1"/>
          <w:sz w:val="22"/>
          <w:szCs w:val="22"/>
        </w:rPr>
        <w:t xml:space="preserve">, </w:t>
      </w:r>
      <w:r w:rsidRPr="00A873D7">
        <w:rPr>
          <w:rFonts w:ascii="Arial" w:hAnsi="Arial" w:cs="Arial"/>
          <w:color w:val="000000" w:themeColor="text1"/>
          <w:sz w:val="22"/>
          <w:szCs w:val="22"/>
          <w:shd w:val="clear" w:color="auto" w:fill="FFFFFF"/>
        </w:rPr>
        <w:t xml:space="preserve">2019 Feb;21(2):263-274. doi: 10.1038/s41556-018-0271-4. Epub 2019 Feb 1. </w:t>
      </w:r>
      <w:r w:rsidRPr="00A873D7">
        <w:rPr>
          <w:rFonts w:ascii="Arial" w:hAnsi="Arial" w:cs="Arial"/>
          <w:color w:val="000000" w:themeColor="text1"/>
          <w:sz w:val="22"/>
          <w:szCs w:val="22"/>
        </w:rPr>
        <w:t xml:space="preserve">PMID: 30710150. (highlighted in News &amp; Views; Homeier, et al, </w:t>
      </w:r>
      <w:r w:rsidRPr="00A873D7">
        <w:rPr>
          <w:rFonts w:ascii="Arial" w:hAnsi="Arial" w:cs="Arial"/>
          <w:color w:val="000000"/>
          <w:sz w:val="22"/>
          <w:szCs w:val="22"/>
        </w:rPr>
        <w:t>Nat Cell Biol</w:t>
      </w:r>
      <w:r w:rsidRPr="00A873D7">
        <w:rPr>
          <w:rFonts w:ascii="Arial" w:hAnsi="Arial" w:cs="Arial"/>
          <w:color w:val="000000"/>
          <w:sz w:val="22"/>
          <w:szCs w:val="22"/>
          <w:shd w:val="clear" w:color="auto" w:fill="FFFFFF"/>
        </w:rPr>
        <w:t>. 2019</w:t>
      </w:r>
      <w:r w:rsidR="00D62671" w:rsidRPr="00A873D7">
        <w:rPr>
          <w:rFonts w:ascii="Arial" w:hAnsi="Arial" w:cs="Arial"/>
          <w:color w:val="000000"/>
          <w:sz w:val="22"/>
          <w:szCs w:val="22"/>
          <w:shd w:val="clear" w:color="auto" w:fill="FFFFFF"/>
        </w:rPr>
        <w:t xml:space="preserve"> Feb;21(2):119-121. doi: 10.1038/s41556-019-0277-6)</w:t>
      </w:r>
    </w:p>
    <w:p w14:paraId="593F655E" w14:textId="28DF5E9A" w:rsidR="00C44F5F" w:rsidRPr="00A873D7" w:rsidRDefault="00C44F5F" w:rsidP="00BC0617">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A873D7">
        <w:rPr>
          <w:rFonts w:ascii="Arial" w:hAnsi="Arial" w:cs="Arial"/>
          <w:sz w:val="22"/>
          <w:szCs w:val="22"/>
        </w:rPr>
        <w:t>Spaeth, J.M., Liu, J.-H., Peters, D., Guo, M., Osipovich, A. B., Mohammadi, F.,</w:t>
      </w:r>
      <w:r w:rsidR="001F5CAB">
        <w:rPr>
          <w:rFonts w:ascii="Arial" w:hAnsi="Arial" w:cs="Arial"/>
          <w:sz w:val="22"/>
          <w:szCs w:val="22"/>
        </w:rPr>
        <w:t xml:space="preserve"> </w:t>
      </w:r>
      <w:r w:rsidRPr="00A873D7">
        <w:rPr>
          <w:rFonts w:ascii="Arial" w:hAnsi="Arial" w:cs="Arial"/>
          <w:sz w:val="22"/>
          <w:szCs w:val="22"/>
        </w:rPr>
        <w:t xml:space="preserve">Roy, N., Bhushan, A., Magnuson, M.A., </w:t>
      </w:r>
      <w:r w:rsidRPr="00A873D7">
        <w:rPr>
          <w:rFonts w:ascii="Arial" w:hAnsi="Arial" w:cs="Arial"/>
          <w:b/>
          <w:sz w:val="22"/>
          <w:szCs w:val="22"/>
        </w:rPr>
        <w:t>Hebrok, M.</w:t>
      </w:r>
      <w:r w:rsidRPr="00A873D7">
        <w:rPr>
          <w:rFonts w:ascii="Arial" w:hAnsi="Arial" w:cs="Arial"/>
          <w:sz w:val="22"/>
          <w:szCs w:val="22"/>
        </w:rPr>
        <w:t xml:space="preserve">, Wright, C.V.E., and  R. Stein. (2019) The Pdx1 bound Swi/Snf chromatin </w:t>
      </w:r>
      <w:r w:rsidRPr="00A873D7">
        <w:rPr>
          <w:rFonts w:ascii="Arial" w:hAnsi="Arial" w:cs="Arial"/>
          <w:color w:val="000000" w:themeColor="text1"/>
          <w:sz w:val="22"/>
          <w:szCs w:val="22"/>
        </w:rPr>
        <w:t xml:space="preserve">remodeling complex regulates pancreatic progenitor cell proliferation and mature islet β cell function. </w:t>
      </w:r>
      <w:r w:rsidRPr="00A873D7">
        <w:rPr>
          <w:rFonts w:ascii="Arial" w:hAnsi="Arial" w:cs="Arial"/>
          <w:i/>
          <w:color w:val="000000" w:themeColor="text1"/>
          <w:sz w:val="22"/>
          <w:szCs w:val="22"/>
          <w:u w:val="single"/>
        </w:rPr>
        <w:t>Diabetes</w:t>
      </w:r>
      <w:r w:rsidRPr="00A873D7">
        <w:rPr>
          <w:rFonts w:ascii="Arial" w:hAnsi="Arial" w:cs="Arial"/>
          <w:i/>
          <w:color w:val="000000" w:themeColor="text1"/>
          <w:sz w:val="22"/>
          <w:szCs w:val="22"/>
        </w:rPr>
        <w:t xml:space="preserve">, </w:t>
      </w:r>
      <w:r w:rsidRPr="00A873D7">
        <w:rPr>
          <w:rFonts w:ascii="Arial" w:hAnsi="Arial" w:cs="Arial"/>
          <w:color w:val="000000" w:themeColor="text1"/>
          <w:sz w:val="22"/>
          <w:szCs w:val="22"/>
        </w:rPr>
        <w:t>2019 Jun 14. pii: db190349. doi: 10.2337/db19-0349. [Epub ahead of print] PMID: 31201281</w:t>
      </w:r>
    </w:p>
    <w:p w14:paraId="2274BFAE" w14:textId="41FB3CB3" w:rsidR="004D30C3" w:rsidRPr="00A873D7" w:rsidRDefault="00E41B00" w:rsidP="00EA32E8">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A873D7">
        <w:rPr>
          <w:rFonts w:ascii="Arial" w:hAnsi="Arial" w:cs="Arial"/>
          <w:color w:val="000000" w:themeColor="text1"/>
          <w:sz w:val="22"/>
          <w:szCs w:val="22"/>
        </w:rPr>
        <w:t>Jaafar, R., Tran</w:t>
      </w:r>
      <w:r w:rsidRPr="00A873D7">
        <w:rPr>
          <w:rFonts w:ascii="Arial" w:hAnsi="Arial" w:cs="Arial"/>
          <w:color w:val="000000"/>
          <w:sz w:val="22"/>
          <w:szCs w:val="22"/>
        </w:rPr>
        <w:t xml:space="preserve">, S., Shah, A., Sun, G., Marchetti, P., Masini, M. Swisa, A., Giacometti, S., Bernal-Mizrachi, E., Matveyenko, A., Dor, Y., </w:t>
      </w:r>
      <w:r w:rsidRPr="00A873D7">
        <w:rPr>
          <w:rFonts w:ascii="Arial" w:hAnsi="Arial" w:cs="Arial"/>
          <w:b/>
          <w:color w:val="000000"/>
          <w:sz w:val="22"/>
          <w:szCs w:val="22"/>
        </w:rPr>
        <w:t>Hebrok, M.</w:t>
      </w:r>
      <w:r w:rsidRPr="00A873D7">
        <w:rPr>
          <w:rFonts w:ascii="Arial" w:hAnsi="Arial" w:cs="Arial"/>
          <w:color w:val="000000"/>
          <w:sz w:val="22"/>
          <w:szCs w:val="22"/>
        </w:rPr>
        <w:t xml:space="preserve">, Rutter, </w:t>
      </w:r>
      <w:r w:rsidRPr="00A873D7">
        <w:rPr>
          <w:rFonts w:ascii="Arial" w:hAnsi="Arial" w:cs="Arial"/>
          <w:color w:val="000000" w:themeColor="text1"/>
          <w:sz w:val="22"/>
          <w:szCs w:val="22"/>
        </w:rPr>
        <w:t xml:space="preserve">G., Koliwad., S., and A. Bhushan (2019): mTORC1 to AMPK switching underlies β-cell metabolic plasticity during maturation and diabetes. </w:t>
      </w:r>
      <w:r w:rsidRPr="00A873D7">
        <w:rPr>
          <w:rFonts w:ascii="Arial" w:hAnsi="Arial" w:cs="Arial"/>
          <w:i/>
          <w:color w:val="000000" w:themeColor="text1"/>
          <w:sz w:val="22"/>
          <w:szCs w:val="22"/>
          <w:u w:val="single"/>
        </w:rPr>
        <w:t>Journal of Clinical Investigation</w:t>
      </w:r>
      <w:r w:rsidRPr="00A873D7">
        <w:rPr>
          <w:rFonts w:ascii="Arial" w:hAnsi="Arial" w:cs="Arial"/>
          <w:color w:val="000000" w:themeColor="text1"/>
          <w:sz w:val="22"/>
          <w:szCs w:val="22"/>
          <w:shd w:val="clear" w:color="auto" w:fill="FFFFFF"/>
        </w:rPr>
        <w:t>. 2019 Jul 2;130. pii: 127021. doi: 10.1172/JCI127021</w:t>
      </w:r>
      <w:r w:rsidRPr="00A873D7">
        <w:rPr>
          <w:rFonts w:ascii="Arial" w:hAnsi="Arial" w:cs="Arial"/>
          <w:color w:val="000000" w:themeColor="text1"/>
          <w:sz w:val="22"/>
          <w:szCs w:val="22"/>
        </w:rPr>
        <w:t>. PMID:31265435</w:t>
      </w:r>
    </w:p>
    <w:p w14:paraId="5E548753" w14:textId="1B319D2B" w:rsidR="008354DC" w:rsidRPr="00A873D7" w:rsidRDefault="008354DC" w:rsidP="00EA32E8">
      <w:pPr>
        <w:widowControl w:val="0"/>
        <w:numPr>
          <w:ilvl w:val="0"/>
          <w:numId w:val="32"/>
        </w:numPr>
        <w:overflowPunct w:val="0"/>
        <w:autoSpaceDE w:val="0"/>
        <w:autoSpaceDN w:val="0"/>
        <w:adjustRightInd w:val="0"/>
        <w:ind w:left="0" w:firstLine="0"/>
        <w:jc w:val="both"/>
        <w:textAlignment w:val="baseline"/>
        <w:rPr>
          <w:rStyle w:val="Hyperlink"/>
          <w:rFonts w:ascii="Arial" w:hAnsi="Arial" w:cs="Arial"/>
          <w:color w:val="000000" w:themeColor="text1"/>
          <w:sz w:val="22"/>
          <w:szCs w:val="22"/>
          <w:u w:val="none"/>
        </w:rPr>
      </w:pPr>
      <w:r w:rsidRPr="00A873D7">
        <w:rPr>
          <w:rFonts w:ascii="Arial" w:hAnsi="Arial" w:cs="Arial"/>
          <w:sz w:val="22"/>
          <w:szCs w:val="22"/>
        </w:rPr>
        <w:t xml:space="preserve">Chendke, G. S., Faleo, G., Juang, C., Parent, A., Bernards, D. A., </w:t>
      </w:r>
      <w:r w:rsidRPr="00A873D7">
        <w:rPr>
          <w:rFonts w:ascii="Arial" w:hAnsi="Arial" w:cs="Arial"/>
          <w:b/>
          <w:sz w:val="22"/>
          <w:szCs w:val="22"/>
        </w:rPr>
        <w:t>Hebrok, M.</w:t>
      </w:r>
      <w:r w:rsidRPr="00A873D7">
        <w:rPr>
          <w:rFonts w:ascii="Arial" w:hAnsi="Arial" w:cs="Arial"/>
          <w:sz w:val="22"/>
          <w:szCs w:val="22"/>
        </w:rPr>
        <w:t xml:space="preserve">, Tang, Q., and T. A. Desai. (2019): Supporting Survival of Transplanted Stem-Cell-Derived Insulin-Producing Cells in an Encapsulation Device Augmented with </w:t>
      </w:r>
      <w:r w:rsidRPr="00A873D7">
        <w:rPr>
          <w:rFonts w:ascii="Arial" w:hAnsi="Arial" w:cs="Arial"/>
          <w:color w:val="000000" w:themeColor="text1"/>
          <w:sz w:val="22"/>
          <w:szCs w:val="22"/>
        </w:rPr>
        <w:t xml:space="preserve">Controlled Release of Amino Acids. </w:t>
      </w:r>
      <w:r w:rsidRPr="00A873D7">
        <w:rPr>
          <w:rFonts w:ascii="Arial" w:hAnsi="Arial" w:cs="Arial"/>
          <w:i/>
          <w:color w:val="000000" w:themeColor="text1"/>
          <w:sz w:val="22"/>
          <w:szCs w:val="22"/>
          <w:u w:val="single"/>
        </w:rPr>
        <w:t>Advanced Biosystems</w:t>
      </w:r>
      <w:r w:rsidRPr="00A873D7">
        <w:rPr>
          <w:rFonts w:ascii="Arial" w:hAnsi="Arial" w:cs="Arial"/>
          <w:color w:val="000000" w:themeColor="text1"/>
          <w:sz w:val="22"/>
          <w:szCs w:val="22"/>
        </w:rPr>
        <w:t xml:space="preserve">. </w:t>
      </w:r>
      <w:r w:rsidRPr="00A873D7">
        <w:rPr>
          <w:rFonts w:ascii="Arial" w:hAnsi="Arial" w:cs="Arial"/>
          <w:i/>
          <w:color w:val="000000" w:themeColor="text1"/>
          <w:sz w:val="22"/>
          <w:szCs w:val="22"/>
        </w:rPr>
        <w:t>In press.</w:t>
      </w:r>
      <w:r w:rsidRPr="00A873D7">
        <w:rPr>
          <w:rFonts w:ascii="Arial" w:hAnsi="Arial" w:cs="Arial"/>
          <w:color w:val="000000" w:themeColor="text1"/>
          <w:sz w:val="22"/>
          <w:szCs w:val="22"/>
        </w:rPr>
        <w:t xml:space="preserve"> </w:t>
      </w:r>
      <w:hyperlink r:id="rId21" w:history="1">
        <w:r w:rsidRPr="00A873D7">
          <w:rPr>
            <w:rStyle w:val="Hyperlink"/>
            <w:rFonts w:ascii="Arial" w:hAnsi="Arial" w:cs="Arial"/>
            <w:bCs/>
            <w:color w:val="000000" w:themeColor="text1"/>
            <w:sz w:val="22"/>
            <w:szCs w:val="22"/>
            <w:u w:val="none"/>
          </w:rPr>
          <w:t>https://doi.org/10.1002/adbi.201900086</w:t>
        </w:r>
      </w:hyperlink>
    </w:p>
    <w:p w14:paraId="0C5D42CB" w14:textId="6AFDC47E" w:rsidR="008D4481" w:rsidRPr="00A873D7" w:rsidRDefault="008D4481" w:rsidP="00EA32E8">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A873D7">
        <w:rPr>
          <w:rFonts w:ascii="Arial" w:hAnsi="Arial" w:cs="Arial"/>
          <w:color w:val="000000" w:themeColor="text1"/>
          <w:sz w:val="22"/>
          <w:szCs w:val="22"/>
        </w:rPr>
        <w:t xml:space="preserve">Pekrun, K., DeAlencastro, G., Luo, Q., Liu, J., Kim, Y., Nygaard, S., Galivo, F., Zhang, F., Song, R., Tiffany, M.R., Xu, J., </w:t>
      </w:r>
      <w:r w:rsidRPr="00A873D7">
        <w:rPr>
          <w:rFonts w:ascii="Arial" w:hAnsi="Arial" w:cs="Arial"/>
          <w:b/>
          <w:color w:val="000000" w:themeColor="text1"/>
          <w:sz w:val="22"/>
          <w:szCs w:val="22"/>
        </w:rPr>
        <w:t>Hebrok, M.,</w:t>
      </w:r>
      <w:r w:rsidRPr="00A873D7">
        <w:rPr>
          <w:rFonts w:ascii="Arial" w:hAnsi="Arial" w:cs="Arial"/>
          <w:color w:val="000000" w:themeColor="text1"/>
          <w:sz w:val="22"/>
          <w:szCs w:val="22"/>
        </w:rPr>
        <w:t xml:space="preserve"> Grompe, M., and M. A. Kay</w:t>
      </w:r>
      <w:r w:rsidRPr="00A873D7">
        <w:rPr>
          <w:rFonts w:ascii="Arial" w:hAnsi="Arial" w:cs="Arial"/>
          <w:color w:val="000000" w:themeColor="text1"/>
          <w:sz w:val="22"/>
          <w:szCs w:val="22"/>
          <w:vertAlign w:val="superscript"/>
        </w:rPr>
        <w:t xml:space="preserve"> </w:t>
      </w:r>
      <w:r w:rsidRPr="00A873D7">
        <w:rPr>
          <w:rFonts w:ascii="Arial" w:hAnsi="Arial" w:cs="Arial"/>
          <w:color w:val="000000" w:themeColor="text1"/>
          <w:sz w:val="22"/>
          <w:szCs w:val="22"/>
        </w:rPr>
        <w:t xml:space="preserve">(2019). Using a Barcoded AAV capsid library to select for clinically relevant gene therapy vectors. </w:t>
      </w:r>
      <w:r w:rsidRPr="00A873D7">
        <w:rPr>
          <w:rFonts w:ascii="Arial" w:hAnsi="Arial" w:cs="Arial"/>
          <w:i/>
          <w:iCs/>
          <w:color w:val="000000" w:themeColor="text1"/>
          <w:sz w:val="22"/>
          <w:szCs w:val="22"/>
          <w:u w:val="single"/>
        </w:rPr>
        <w:t>JCI insight</w:t>
      </w:r>
      <w:r w:rsidRPr="00A873D7">
        <w:rPr>
          <w:rFonts w:ascii="Arial" w:hAnsi="Arial" w:cs="Arial"/>
          <w:i/>
          <w:iCs/>
          <w:color w:val="000000" w:themeColor="text1"/>
          <w:sz w:val="22"/>
          <w:szCs w:val="22"/>
        </w:rPr>
        <w:t xml:space="preserve">, </w:t>
      </w:r>
      <w:r w:rsidRPr="00A873D7">
        <w:rPr>
          <w:rFonts w:ascii="Arial" w:hAnsi="Arial" w:cs="Arial"/>
          <w:color w:val="000000" w:themeColor="text1"/>
          <w:sz w:val="22"/>
          <w:szCs w:val="22"/>
          <w:shd w:val="clear" w:color="auto" w:fill="FFFFFF"/>
        </w:rPr>
        <w:t xml:space="preserve">2019 Nov 14;4(22). pii: 131610. doi: 10.1172/jci.insight.131610. </w:t>
      </w:r>
      <w:r w:rsidRPr="00A873D7">
        <w:rPr>
          <w:rFonts w:ascii="Arial" w:hAnsi="Arial" w:cs="Arial"/>
          <w:color w:val="000000" w:themeColor="text1"/>
          <w:sz w:val="22"/>
          <w:szCs w:val="22"/>
        </w:rPr>
        <w:t>PMID:31723052</w:t>
      </w:r>
    </w:p>
    <w:p w14:paraId="71A7F673" w14:textId="619B3328" w:rsidR="008D4481" w:rsidRPr="00A873D7" w:rsidRDefault="008D4481" w:rsidP="00EA32E8">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A873D7">
        <w:rPr>
          <w:rFonts w:ascii="Arial" w:hAnsi="Arial" w:cs="Arial"/>
          <w:color w:val="000000" w:themeColor="text1"/>
          <w:sz w:val="22"/>
          <w:szCs w:val="22"/>
          <w:shd w:val="clear" w:color="auto" w:fill="FFFFFF"/>
        </w:rPr>
        <w:t>Tong, X., Dai, C., Walker, J.T., Nair, G.G., Kennedy, A., Carr, R.M., </w:t>
      </w:r>
      <w:r w:rsidRPr="00A873D7">
        <w:rPr>
          <w:rFonts w:ascii="Arial" w:hAnsi="Arial" w:cs="Arial"/>
          <w:b/>
          <w:bCs/>
          <w:color w:val="000000" w:themeColor="text1"/>
          <w:sz w:val="22"/>
          <w:szCs w:val="22"/>
        </w:rPr>
        <w:t>Hebrok, M.</w:t>
      </w:r>
      <w:r w:rsidRPr="00A873D7">
        <w:rPr>
          <w:rFonts w:ascii="Arial" w:hAnsi="Arial" w:cs="Arial"/>
          <w:color w:val="000000" w:themeColor="text1"/>
          <w:sz w:val="22"/>
          <w:szCs w:val="22"/>
          <w:shd w:val="clear" w:color="auto" w:fill="FFFFFF"/>
        </w:rPr>
        <w:t xml:space="preserve">, Powers, A.C., and R. Stein (2019). Lipid droplet accumulation in human pancreatic islets is dependent on both on donor age and health. </w:t>
      </w:r>
      <w:r w:rsidRPr="00A873D7">
        <w:rPr>
          <w:rFonts w:ascii="Arial" w:hAnsi="Arial" w:cs="Arial"/>
          <w:i/>
          <w:iCs/>
          <w:color w:val="000000" w:themeColor="text1"/>
          <w:sz w:val="22"/>
          <w:szCs w:val="22"/>
          <w:u w:val="single"/>
        </w:rPr>
        <w:t>Diabetes</w:t>
      </w:r>
      <w:r w:rsidR="003E01E2" w:rsidRPr="00A873D7">
        <w:rPr>
          <w:rFonts w:ascii="Arial" w:hAnsi="Arial" w:cs="Arial"/>
          <w:color w:val="000000" w:themeColor="text1"/>
          <w:sz w:val="22"/>
          <w:szCs w:val="22"/>
          <w:shd w:val="clear" w:color="auto" w:fill="FFFFFF"/>
        </w:rPr>
        <w:t>,</w:t>
      </w:r>
      <w:r w:rsidRPr="00A873D7">
        <w:rPr>
          <w:rFonts w:ascii="Arial" w:hAnsi="Arial" w:cs="Arial"/>
          <w:color w:val="000000" w:themeColor="text1"/>
          <w:sz w:val="22"/>
          <w:szCs w:val="22"/>
          <w:shd w:val="clear" w:color="auto" w:fill="FFFFFF"/>
        </w:rPr>
        <w:t xml:space="preserve"> 2020 Mar;69(3):342-354. doi: 10.2337/db19-0281. Epub 2019 Dec 13. </w:t>
      </w:r>
      <w:r w:rsidRPr="00A873D7">
        <w:rPr>
          <w:rFonts w:ascii="Arial" w:hAnsi="Arial" w:cs="Arial"/>
          <w:color w:val="000000" w:themeColor="text1"/>
          <w:sz w:val="22"/>
          <w:szCs w:val="22"/>
        </w:rPr>
        <w:t>PMID:31836690</w:t>
      </w:r>
    </w:p>
    <w:p w14:paraId="48F75E40" w14:textId="20967A3D" w:rsidR="000378EC" w:rsidRPr="00C13A95" w:rsidRDefault="000378EC" w:rsidP="002D338C">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A873D7">
        <w:rPr>
          <w:rFonts w:ascii="Arial" w:hAnsi="Arial" w:cs="Arial"/>
          <w:color w:val="000000" w:themeColor="text1"/>
          <w:sz w:val="22"/>
          <w:szCs w:val="22"/>
        </w:rPr>
        <w:t>Zhou, X., Nair, G. G.</w:t>
      </w:r>
      <w:r w:rsidRPr="00A873D7">
        <w:rPr>
          <w:rFonts w:ascii="Arial" w:hAnsi="Arial" w:cs="Arial"/>
          <w:iCs/>
          <w:color w:val="000000" w:themeColor="text1"/>
          <w:sz w:val="22"/>
          <w:szCs w:val="22"/>
        </w:rPr>
        <w:t xml:space="preserve">, Russ, H. A., </w:t>
      </w:r>
      <w:r w:rsidRPr="00A873D7">
        <w:rPr>
          <w:rFonts w:ascii="Arial" w:hAnsi="Arial" w:cs="Arial"/>
          <w:color w:val="000000" w:themeColor="text1"/>
          <w:sz w:val="22"/>
          <w:szCs w:val="22"/>
        </w:rPr>
        <w:t xml:space="preserve">Belair, C. D., Shveygert, M., </w:t>
      </w:r>
      <w:r w:rsidRPr="00A873D7">
        <w:rPr>
          <w:rFonts w:ascii="Arial" w:hAnsi="Arial" w:cs="Arial"/>
          <w:b/>
          <w:color w:val="000000" w:themeColor="text1"/>
          <w:sz w:val="22"/>
          <w:szCs w:val="22"/>
        </w:rPr>
        <w:t>Hebrok*, M.,</w:t>
      </w:r>
      <w:r w:rsidRPr="00A873D7">
        <w:rPr>
          <w:rFonts w:ascii="Arial" w:hAnsi="Arial" w:cs="Arial"/>
          <w:color w:val="000000" w:themeColor="text1"/>
          <w:sz w:val="22"/>
          <w:szCs w:val="22"/>
        </w:rPr>
        <w:t xml:space="preserve"> and R. Blelloch* (2019): LIN28B is a barrier to the maturation of human embryonic stem cell derived pancreatic β cells. </w:t>
      </w:r>
      <w:r w:rsidRPr="00A873D7">
        <w:rPr>
          <w:rFonts w:ascii="Arial" w:hAnsi="Arial" w:cs="Arial"/>
          <w:i/>
          <w:iCs/>
          <w:color w:val="000000" w:themeColor="text1"/>
          <w:sz w:val="22"/>
          <w:szCs w:val="22"/>
          <w:u w:val="single"/>
        </w:rPr>
        <w:t>Stem Cell Reports</w:t>
      </w:r>
      <w:r w:rsidRPr="00A873D7">
        <w:rPr>
          <w:rFonts w:ascii="Arial" w:hAnsi="Arial" w:cs="Arial"/>
          <w:i/>
          <w:iCs/>
          <w:color w:val="000000" w:themeColor="text1"/>
          <w:sz w:val="22"/>
          <w:szCs w:val="22"/>
        </w:rPr>
        <w:t xml:space="preserve">, </w:t>
      </w:r>
      <w:r w:rsidRPr="00A873D7">
        <w:rPr>
          <w:rFonts w:ascii="Arial" w:hAnsi="Arial" w:cs="Arial"/>
          <w:color w:val="000000" w:themeColor="text1"/>
          <w:sz w:val="22"/>
          <w:szCs w:val="22"/>
          <w:shd w:val="clear" w:color="auto" w:fill="FFFFFF"/>
        </w:rPr>
        <w:t>2020 Jan 14;14(1):9-20. doi: 10.1016/j.stemcr.2019.11.009. Epub 2019 Dec 26.</w:t>
      </w:r>
      <w:r w:rsidRPr="00A873D7">
        <w:rPr>
          <w:rFonts w:ascii="Arial" w:hAnsi="Arial" w:cs="Arial"/>
          <w:color w:val="000000" w:themeColor="text1"/>
          <w:sz w:val="22"/>
          <w:szCs w:val="22"/>
        </w:rPr>
        <w:t xml:space="preserve"> PMID:31883920.</w:t>
      </w:r>
      <w:r w:rsidRPr="00A873D7">
        <w:rPr>
          <w:rFonts w:ascii="Arial" w:hAnsi="Arial" w:cs="Arial"/>
          <w:iCs/>
          <w:color w:val="000000" w:themeColor="text1"/>
          <w:sz w:val="22"/>
          <w:szCs w:val="22"/>
        </w:rPr>
        <w:t xml:space="preserve"> *Co-corresponding authors</w:t>
      </w:r>
    </w:p>
    <w:p w14:paraId="073BEE85" w14:textId="4C42C60A" w:rsidR="003F049B" w:rsidRPr="00D023EB" w:rsidRDefault="003F049B" w:rsidP="00D023EB">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C13A95">
        <w:rPr>
          <w:rFonts w:ascii="Arial" w:hAnsi="Arial" w:cs="Arial"/>
          <w:color w:val="000000" w:themeColor="text1"/>
          <w:sz w:val="22"/>
          <w:szCs w:val="22"/>
        </w:rPr>
        <w:t xml:space="preserve">Russell, R., Carnese, P. P., Hennings, T. G., Walker, E. M., Russ, H. A., Liu, J. S., Giacometti, S., Stein, S., and </w:t>
      </w:r>
      <w:r w:rsidRPr="00C13A95">
        <w:rPr>
          <w:rFonts w:ascii="Arial" w:hAnsi="Arial" w:cs="Arial"/>
          <w:b/>
          <w:color w:val="000000" w:themeColor="text1"/>
          <w:sz w:val="22"/>
          <w:szCs w:val="22"/>
        </w:rPr>
        <w:t>M. Hebrok</w:t>
      </w:r>
      <w:r w:rsidRPr="00C13A95">
        <w:rPr>
          <w:rFonts w:ascii="Arial" w:hAnsi="Arial" w:cs="Arial"/>
          <w:color w:val="000000" w:themeColor="text1"/>
          <w:sz w:val="22"/>
          <w:szCs w:val="22"/>
        </w:rPr>
        <w:t xml:space="preserve"> (2020): </w:t>
      </w:r>
      <w:r w:rsidRPr="00C13A95">
        <w:rPr>
          <w:rFonts w:ascii="Arial" w:hAnsi="Arial" w:cs="Arial"/>
          <w:color w:val="000000"/>
          <w:sz w:val="22"/>
          <w:szCs w:val="22"/>
        </w:rPr>
        <w:t>Loss of the transcription factor MAFB limits β-cell derivation from human PSCs</w:t>
      </w:r>
      <w:r w:rsidRPr="00C13A95">
        <w:rPr>
          <w:rFonts w:ascii="Arial" w:hAnsi="Arial" w:cs="Arial"/>
          <w:color w:val="000000" w:themeColor="text1"/>
          <w:sz w:val="22"/>
          <w:szCs w:val="22"/>
        </w:rPr>
        <w:t xml:space="preserve">. </w:t>
      </w:r>
      <w:r w:rsidRPr="00C13A95">
        <w:rPr>
          <w:rFonts w:ascii="Arial" w:hAnsi="Arial" w:cs="Arial"/>
          <w:i/>
          <w:color w:val="000000" w:themeColor="text1"/>
          <w:sz w:val="22"/>
          <w:szCs w:val="22"/>
          <w:u w:val="single"/>
        </w:rPr>
        <w:t>Nature Communications.</w:t>
      </w:r>
      <w:r w:rsidRPr="00C13A95">
        <w:rPr>
          <w:rFonts w:ascii="Arial" w:hAnsi="Arial" w:cs="Arial"/>
          <w:i/>
          <w:color w:val="000000" w:themeColor="text1"/>
          <w:sz w:val="22"/>
          <w:szCs w:val="22"/>
        </w:rPr>
        <w:t xml:space="preserve"> </w:t>
      </w:r>
      <w:r w:rsidRPr="00C13A95">
        <w:rPr>
          <w:rFonts w:ascii="Arial" w:hAnsi="Arial" w:cs="Arial"/>
          <w:color w:val="000000" w:themeColor="text1"/>
          <w:sz w:val="22"/>
          <w:szCs w:val="22"/>
          <w:shd w:val="clear" w:color="auto" w:fill="FFFFFF"/>
        </w:rPr>
        <w:t>2020 Jun 2;11(1):2742. doi: 10.1038/s41467-020-16550-9.</w:t>
      </w:r>
      <w:r w:rsidRPr="00C13A95">
        <w:rPr>
          <w:rFonts w:ascii="Arial" w:hAnsi="Arial" w:cs="Arial"/>
          <w:color w:val="000000" w:themeColor="text1"/>
          <w:sz w:val="22"/>
          <w:szCs w:val="22"/>
        </w:rPr>
        <w:t xml:space="preserve"> </w:t>
      </w:r>
      <w:r w:rsidRPr="00C13A95">
        <w:rPr>
          <w:rFonts w:ascii="Arial" w:hAnsi="Arial" w:cs="Arial"/>
          <w:color w:val="000000" w:themeColor="text1"/>
          <w:sz w:val="22"/>
          <w:szCs w:val="22"/>
          <w:shd w:val="clear" w:color="auto" w:fill="FFFFFF"/>
        </w:rPr>
        <w:t xml:space="preserve">PMID: </w:t>
      </w:r>
      <w:r w:rsidRPr="00C13A95">
        <w:rPr>
          <w:rFonts w:ascii="Arial" w:hAnsi="Arial" w:cs="Arial"/>
          <w:color w:val="000000" w:themeColor="text1"/>
          <w:sz w:val="22"/>
          <w:szCs w:val="22"/>
        </w:rPr>
        <w:t>32488111</w:t>
      </w:r>
      <w:r w:rsidRPr="00C13A95">
        <w:rPr>
          <w:rFonts w:ascii="Arial" w:hAnsi="Arial" w:cs="Arial"/>
          <w:i/>
          <w:color w:val="000000" w:themeColor="text1"/>
          <w:sz w:val="22"/>
          <w:szCs w:val="22"/>
        </w:rPr>
        <w:t>.</w:t>
      </w:r>
      <w:r w:rsidR="009069B3" w:rsidRPr="00C13A95">
        <w:rPr>
          <w:rFonts w:ascii="Arial" w:hAnsi="Arial" w:cs="Arial"/>
          <w:iCs/>
          <w:color w:val="000000" w:themeColor="text1"/>
          <w:sz w:val="22"/>
          <w:szCs w:val="22"/>
        </w:rPr>
        <w:t xml:space="preserve"> Featured on </w:t>
      </w:r>
      <w:r w:rsidR="009069B3" w:rsidRPr="00C13A95">
        <w:rPr>
          <w:rFonts w:ascii="Arial" w:hAnsi="Arial" w:cs="Arial"/>
          <w:color w:val="000000"/>
          <w:sz w:val="22"/>
          <w:szCs w:val="22"/>
        </w:rPr>
        <w:t>Editors’ Highlights webpage</w:t>
      </w:r>
      <w:r w:rsidR="009069B3" w:rsidRPr="00C13A95">
        <w:rPr>
          <w:rStyle w:val="apple-converted-space"/>
          <w:rFonts w:ascii="Arial" w:hAnsi="Arial" w:cs="Arial"/>
          <w:color w:val="000000"/>
          <w:sz w:val="22"/>
          <w:szCs w:val="22"/>
        </w:rPr>
        <w:t> </w:t>
      </w:r>
      <w:r w:rsidR="009069B3" w:rsidRPr="00C13A95">
        <w:rPr>
          <w:rFonts w:ascii="Arial" w:hAnsi="Arial" w:cs="Arial"/>
          <w:color w:val="000000"/>
          <w:sz w:val="22"/>
          <w:szCs w:val="22"/>
        </w:rPr>
        <w:t>(</w:t>
      </w:r>
      <w:hyperlink r:id="rId22" w:tooltip="https://urldefense.proofpoint.com/v2/url?u=https-3A__www.nature.com_ncomms_editorshighlights&amp;d=DwMF-w&amp;c=iORugZls2LlYyCAZRB3XLg&amp;r=tA7LZpG_aB9KBfeZtskwfjY-OIaKPVMqkXPFzx_fonY&amp;m=iJXmAMf5Fna7ON02qYhk3BTB8AnVakSEgwudPT2ahGE&amp;s=6l41IE8Ph9ty--fJravS1uWAyY5C-61BL2d88X-xRkE&amp;e=" w:history="1">
        <w:r w:rsidR="009069B3" w:rsidRPr="00C13A95">
          <w:rPr>
            <w:rStyle w:val="Hyperlink"/>
            <w:rFonts w:ascii="Arial" w:hAnsi="Arial" w:cs="Arial"/>
            <w:color w:val="0D4299"/>
            <w:sz w:val="22"/>
            <w:szCs w:val="22"/>
          </w:rPr>
          <w:t>https://www.nature.com/ncomms/editorshighlights</w:t>
        </w:r>
      </w:hyperlink>
      <w:r w:rsidR="009069B3" w:rsidRPr="00C13A95">
        <w:rPr>
          <w:rFonts w:ascii="Arial" w:hAnsi="Arial" w:cs="Arial"/>
          <w:color w:val="000000"/>
          <w:sz w:val="22"/>
          <w:szCs w:val="22"/>
        </w:rPr>
        <w:t>;</w:t>
      </w:r>
      <w:r w:rsidR="009069B3" w:rsidRPr="00C13A95">
        <w:rPr>
          <w:rFonts w:ascii="Arial" w:hAnsi="Arial" w:cs="Arial"/>
          <w:sz w:val="22"/>
          <w:szCs w:val="22"/>
        </w:rPr>
        <w:t xml:space="preserve"> </w:t>
      </w:r>
      <w:hyperlink r:id="rId23" w:history="1">
        <w:r w:rsidR="009069B3" w:rsidRPr="00D023EB">
          <w:rPr>
            <w:rStyle w:val="Hyperlink"/>
            <w:rFonts w:ascii="Arial" w:hAnsi="Arial" w:cs="Arial"/>
            <w:sz w:val="22"/>
            <w:szCs w:val="22"/>
          </w:rPr>
          <w:t>https://www.nature.com/collections/pkgztbmgly</w:t>
        </w:r>
      </w:hyperlink>
      <w:r w:rsidR="009069B3" w:rsidRPr="00D023EB">
        <w:rPr>
          <w:rFonts w:ascii="Arial" w:hAnsi="Arial" w:cs="Arial"/>
          <w:color w:val="000000"/>
          <w:sz w:val="22"/>
          <w:szCs w:val="22"/>
        </w:rPr>
        <w:t>).</w:t>
      </w:r>
    </w:p>
    <w:p w14:paraId="38B451F6" w14:textId="16021DAD" w:rsidR="00D023EB" w:rsidRPr="00040067" w:rsidRDefault="00D023EB" w:rsidP="00D023EB">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D023EB">
        <w:rPr>
          <w:rFonts w:ascii="Arial" w:hAnsi="Arial" w:cs="Arial"/>
          <w:sz w:val="22"/>
          <w:szCs w:val="22"/>
        </w:rPr>
        <w:t>Shaheen,</w:t>
      </w:r>
      <w:r>
        <w:rPr>
          <w:rFonts w:ascii="Arial" w:hAnsi="Arial" w:cs="Arial"/>
          <w:sz w:val="22"/>
          <w:szCs w:val="22"/>
        </w:rPr>
        <w:t xml:space="preserve"> R.,</w:t>
      </w:r>
      <w:r w:rsidRPr="00D023EB">
        <w:rPr>
          <w:rFonts w:ascii="Arial" w:hAnsi="Arial" w:cs="Arial"/>
          <w:sz w:val="22"/>
          <w:szCs w:val="22"/>
        </w:rPr>
        <w:t xml:space="preserve"> Gurlin,</w:t>
      </w:r>
      <w:r>
        <w:rPr>
          <w:rFonts w:ascii="Arial" w:hAnsi="Arial" w:cs="Arial"/>
          <w:sz w:val="22"/>
          <w:szCs w:val="22"/>
        </w:rPr>
        <w:t xml:space="preserve"> R. E.,</w:t>
      </w:r>
      <w:r w:rsidRPr="00D023EB">
        <w:rPr>
          <w:rFonts w:ascii="Arial" w:hAnsi="Arial" w:cs="Arial"/>
          <w:sz w:val="22"/>
          <w:szCs w:val="22"/>
        </w:rPr>
        <w:t xml:space="preserve"> Gologorsky,</w:t>
      </w:r>
      <w:r>
        <w:rPr>
          <w:rFonts w:ascii="Arial" w:hAnsi="Arial" w:cs="Arial"/>
          <w:sz w:val="22"/>
          <w:szCs w:val="22"/>
        </w:rPr>
        <w:t xml:space="preserve"> R., </w:t>
      </w:r>
      <w:r w:rsidRPr="00D023EB">
        <w:rPr>
          <w:rFonts w:ascii="Arial" w:hAnsi="Arial" w:cs="Arial"/>
          <w:sz w:val="22"/>
          <w:szCs w:val="22"/>
        </w:rPr>
        <w:t>Blaha,</w:t>
      </w:r>
      <w:r>
        <w:rPr>
          <w:rFonts w:ascii="Arial" w:hAnsi="Arial" w:cs="Arial"/>
          <w:sz w:val="22"/>
          <w:szCs w:val="22"/>
        </w:rPr>
        <w:t xml:space="preserve"> C.,</w:t>
      </w:r>
      <w:r w:rsidRPr="00D023EB">
        <w:rPr>
          <w:rFonts w:ascii="Arial" w:hAnsi="Arial" w:cs="Arial"/>
          <w:sz w:val="22"/>
          <w:szCs w:val="22"/>
        </w:rPr>
        <w:t xml:space="preserve"> Munnangi,</w:t>
      </w:r>
      <w:r>
        <w:rPr>
          <w:rFonts w:ascii="Arial" w:hAnsi="Arial" w:cs="Arial"/>
          <w:sz w:val="22"/>
          <w:szCs w:val="22"/>
        </w:rPr>
        <w:t xml:space="preserve"> P.,</w:t>
      </w:r>
      <w:r w:rsidRPr="00D023EB">
        <w:rPr>
          <w:rFonts w:ascii="Arial" w:hAnsi="Arial" w:cs="Arial"/>
          <w:sz w:val="22"/>
          <w:szCs w:val="22"/>
        </w:rPr>
        <w:t xml:space="preserve"> Santandreu,</w:t>
      </w:r>
      <w:r>
        <w:rPr>
          <w:rFonts w:ascii="Arial" w:hAnsi="Arial" w:cs="Arial"/>
          <w:sz w:val="22"/>
          <w:szCs w:val="22"/>
        </w:rPr>
        <w:t xml:space="preserve"> A.,</w:t>
      </w:r>
      <w:r w:rsidRPr="00D023EB">
        <w:rPr>
          <w:rFonts w:ascii="Arial" w:hAnsi="Arial" w:cs="Arial"/>
          <w:sz w:val="22"/>
          <w:szCs w:val="22"/>
        </w:rPr>
        <w:t xml:space="preserve"> Torres,</w:t>
      </w:r>
      <w:r>
        <w:rPr>
          <w:rFonts w:ascii="Arial" w:hAnsi="Arial" w:cs="Arial"/>
          <w:sz w:val="22"/>
          <w:szCs w:val="22"/>
        </w:rPr>
        <w:t xml:space="preserve"> A.,</w:t>
      </w:r>
      <w:bookmarkStart w:id="4" w:name="_Hlk43726686"/>
      <w:r>
        <w:rPr>
          <w:rFonts w:ascii="Arial" w:hAnsi="Arial" w:cs="Arial"/>
          <w:sz w:val="22"/>
          <w:szCs w:val="22"/>
        </w:rPr>
        <w:t xml:space="preserve"> </w:t>
      </w:r>
      <w:r w:rsidRPr="00D023EB">
        <w:rPr>
          <w:rFonts w:ascii="Arial" w:hAnsi="Arial" w:cs="Arial"/>
          <w:color w:val="323130"/>
          <w:sz w:val="22"/>
          <w:szCs w:val="22"/>
          <w:shd w:val="clear" w:color="auto" w:fill="FFFFFF"/>
        </w:rPr>
        <w:t>Carnese</w:t>
      </w:r>
      <w:bookmarkEnd w:id="4"/>
      <w:r w:rsidRPr="00D023EB">
        <w:rPr>
          <w:rFonts w:ascii="Arial" w:hAnsi="Arial" w:cs="Arial"/>
          <w:color w:val="323130"/>
          <w:sz w:val="22"/>
          <w:szCs w:val="22"/>
          <w:shd w:val="clear" w:color="auto" w:fill="FFFFFF"/>
        </w:rPr>
        <w:t xml:space="preserve">, </w:t>
      </w:r>
      <w:r>
        <w:rPr>
          <w:rFonts w:ascii="Arial" w:hAnsi="Arial" w:cs="Arial"/>
          <w:color w:val="323130"/>
          <w:sz w:val="22"/>
          <w:szCs w:val="22"/>
          <w:shd w:val="clear" w:color="auto" w:fill="FFFFFF"/>
        </w:rPr>
        <w:t xml:space="preserve">P., </w:t>
      </w:r>
      <w:r w:rsidRPr="00D023EB">
        <w:rPr>
          <w:rFonts w:ascii="Arial" w:hAnsi="Arial" w:cs="Arial"/>
          <w:sz w:val="22"/>
          <w:szCs w:val="22"/>
        </w:rPr>
        <w:t>Nair,</w:t>
      </w:r>
      <w:r>
        <w:rPr>
          <w:rFonts w:ascii="Arial" w:hAnsi="Arial" w:cs="Arial"/>
          <w:sz w:val="22"/>
          <w:szCs w:val="22"/>
        </w:rPr>
        <w:t xml:space="preserve"> G. G.,</w:t>
      </w:r>
      <w:r w:rsidRPr="00D023EB">
        <w:rPr>
          <w:rFonts w:ascii="Arial" w:hAnsi="Arial" w:cs="Arial"/>
          <w:sz w:val="22"/>
          <w:szCs w:val="22"/>
        </w:rPr>
        <w:t xml:space="preserve"> Szot,</w:t>
      </w:r>
      <w:r>
        <w:rPr>
          <w:rFonts w:ascii="Arial" w:hAnsi="Arial" w:cs="Arial"/>
          <w:sz w:val="22"/>
          <w:szCs w:val="22"/>
        </w:rPr>
        <w:t xml:space="preserve"> G.,</w:t>
      </w:r>
      <w:r w:rsidRPr="00D023EB">
        <w:rPr>
          <w:rFonts w:ascii="Arial" w:hAnsi="Arial" w:cs="Arial"/>
          <w:sz w:val="22"/>
          <w:szCs w:val="22"/>
        </w:rPr>
        <w:t xml:space="preserve"> Fissel,</w:t>
      </w:r>
      <w:r>
        <w:rPr>
          <w:rFonts w:ascii="Arial" w:hAnsi="Arial" w:cs="Arial"/>
          <w:sz w:val="22"/>
          <w:szCs w:val="22"/>
        </w:rPr>
        <w:t xml:space="preserve"> W. H.,</w:t>
      </w:r>
      <w:r w:rsidRPr="00D023EB">
        <w:rPr>
          <w:rFonts w:ascii="Arial" w:hAnsi="Arial" w:cs="Arial"/>
          <w:sz w:val="22"/>
          <w:szCs w:val="22"/>
        </w:rPr>
        <w:t xml:space="preserve"> </w:t>
      </w:r>
      <w:r w:rsidRPr="00D023EB">
        <w:rPr>
          <w:rFonts w:ascii="Arial" w:hAnsi="Arial" w:cs="Arial"/>
          <w:b/>
          <w:bCs/>
          <w:sz w:val="22"/>
          <w:szCs w:val="22"/>
        </w:rPr>
        <w:t>Hebrok, M.</w:t>
      </w:r>
      <w:r>
        <w:rPr>
          <w:rFonts w:ascii="Arial" w:hAnsi="Arial" w:cs="Arial"/>
          <w:sz w:val="22"/>
          <w:szCs w:val="22"/>
        </w:rPr>
        <w:t>,</w:t>
      </w:r>
      <w:r w:rsidRPr="00D023EB">
        <w:rPr>
          <w:rFonts w:ascii="Arial" w:hAnsi="Arial" w:cs="Arial"/>
          <w:sz w:val="22"/>
          <w:szCs w:val="22"/>
        </w:rPr>
        <w:t xml:space="preserve"> and S</w:t>
      </w:r>
      <w:r>
        <w:rPr>
          <w:rFonts w:ascii="Arial" w:hAnsi="Arial" w:cs="Arial"/>
          <w:sz w:val="22"/>
          <w:szCs w:val="22"/>
        </w:rPr>
        <w:t>.</w:t>
      </w:r>
      <w:r w:rsidRPr="00D023EB">
        <w:rPr>
          <w:rFonts w:ascii="Arial" w:hAnsi="Arial" w:cs="Arial"/>
          <w:sz w:val="22"/>
          <w:szCs w:val="22"/>
        </w:rPr>
        <w:t xml:space="preserve"> Roy (2021): </w:t>
      </w:r>
      <w:r w:rsidRPr="00D023EB">
        <w:rPr>
          <w:rFonts w:ascii="Arial" w:hAnsi="Arial" w:cs="Arial"/>
          <w:color w:val="000000"/>
          <w:sz w:val="22"/>
          <w:szCs w:val="22"/>
        </w:rPr>
        <w:t xml:space="preserve">Superporous Agarose Scaffolds for Encapsulation of Adult Human Islets and Human Stem-Cell-Derived β cells for Intravascular Bioartificial Pancreas (iBAP) Application. </w:t>
      </w:r>
      <w:r w:rsidRPr="00D023EB">
        <w:rPr>
          <w:rFonts w:ascii="Arial" w:hAnsi="Arial" w:cs="Arial"/>
          <w:i/>
          <w:iCs/>
          <w:color w:val="000000"/>
          <w:sz w:val="22"/>
          <w:szCs w:val="22"/>
          <w:u w:val="single"/>
        </w:rPr>
        <w:t>Journal of Biomedical Materials Research: Part A.</w:t>
      </w:r>
      <w:r w:rsidRPr="00D023EB">
        <w:rPr>
          <w:rFonts w:ascii="Arial" w:hAnsi="Arial" w:cs="Arial"/>
          <w:color w:val="000000"/>
          <w:sz w:val="22"/>
          <w:szCs w:val="22"/>
        </w:rPr>
        <w:t xml:space="preserve"> </w:t>
      </w:r>
      <w:r w:rsidR="00CD3846" w:rsidRPr="009D6AB5">
        <w:rPr>
          <w:rFonts w:ascii="Arial" w:hAnsi="Arial" w:cs="Arial"/>
          <w:color w:val="000000" w:themeColor="text1"/>
          <w:sz w:val="22"/>
          <w:szCs w:val="22"/>
          <w:shd w:val="clear" w:color="auto" w:fill="FFFFFF"/>
        </w:rPr>
        <w:t>2021 Jun 30. doi: 10.1002/jbm.a.37236. PMID: </w:t>
      </w:r>
      <w:r w:rsidR="00CD3846" w:rsidRPr="009D6AB5">
        <w:rPr>
          <w:rFonts w:ascii="Arial" w:hAnsi="Arial" w:cs="Arial"/>
          <w:color w:val="000000" w:themeColor="text1"/>
          <w:sz w:val="22"/>
          <w:szCs w:val="22"/>
        </w:rPr>
        <w:t>34196100</w:t>
      </w:r>
      <w:r w:rsidRPr="00D023EB">
        <w:rPr>
          <w:rFonts w:ascii="Arial" w:hAnsi="Arial" w:cs="Arial"/>
          <w:color w:val="000000"/>
          <w:sz w:val="22"/>
          <w:szCs w:val="22"/>
        </w:rPr>
        <w:t>.</w:t>
      </w:r>
    </w:p>
    <w:p w14:paraId="669D9D33" w14:textId="226057EE" w:rsidR="00D023EB" w:rsidRPr="00AC4502" w:rsidRDefault="00040067" w:rsidP="002C60B1">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040067">
        <w:rPr>
          <w:rFonts w:ascii="Arial" w:hAnsi="Arial" w:cs="Arial"/>
          <w:color w:val="000000" w:themeColor="text1"/>
          <w:sz w:val="22"/>
          <w:szCs w:val="22"/>
        </w:rPr>
        <w:t xml:space="preserve">Hendley, A.M., </w:t>
      </w:r>
      <w:r w:rsidRPr="00040067">
        <w:rPr>
          <w:rFonts w:ascii="Arial" w:hAnsi="Arial" w:cs="Arial"/>
          <w:color w:val="000000" w:themeColor="text1"/>
          <w:sz w:val="22"/>
          <w:szCs w:val="22"/>
          <w:shd w:val="clear" w:color="auto" w:fill="FFFFFF"/>
        </w:rPr>
        <w:t>Rao</w:t>
      </w:r>
      <w:r w:rsidRPr="00040067">
        <w:rPr>
          <w:rFonts w:ascii="Arial" w:hAnsi="Arial" w:cs="Arial"/>
          <w:color w:val="000000" w:themeColor="text1"/>
          <w:sz w:val="22"/>
          <w:szCs w:val="22"/>
        </w:rPr>
        <w:t>, A.A., Leonhardt, L., Ashe, S.,</w:t>
      </w:r>
      <w:r w:rsidRPr="00040067">
        <w:rPr>
          <w:rFonts w:ascii="Arial" w:hAnsi="Arial" w:cs="Arial"/>
          <w:color w:val="000000" w:themeColor="text1"/>
          <w:sz w:val="22"/>
          <w:szCs w:val="22"/>
          <w:vertAlign w:val="superscript"/>
        </w:rPr>
        <w:t xml:space="preserve"> </w:t>
      </w:r>
      <w:r w:rsidRPr="00040067">
        <w:rPr>
          <w:rFonts w:ascii="Arial" w:hAnsi="Arial" w:cs="Arial"/>
          <w:color w:val="000000" w:themeColor="text1"/>
          <w:sz w:val="22"/>
          <w:szCs w:val="22"/>
        </w:rPr>
        <w:t xml:space="preserve">Smith, J.A., Giacometti, S., </w:t>
      </w:r>
      <w:hyperlink r:id="rId24" w:history="1">
        <w:r w:rsidRPr="00040067">
          <w:rPr>
            <w:rStyle w:val="Hyperlink"/>
            <w:rFonts w:ascii="Arial" w:hAnsi="Arial" w:cs="Arial"/>
            <w:color w:val="000000" w:themeColor="text1"/>
            <w:sz w:val="22"/>
            <w:szCs w:val="22"/>
            <w:u w:val="none"/>
          </w:rPr>
          <w:t>Peng</w:t>
        </w:r>
      </w:hyperlink>
      <w:r w:rsidRPr="00040067">
        <w:rPr>
          <w:rFonts w:ascii="Arial" w:hAnsi="Arial" w:cs="Arial"/>
          <w:color w:val="000000" w:themeColor="text1"/>
          <w:sz w:val="22"/>
          <w:szCs w:val="22"/>
        </w:rPr>
        <w:t xml:space="preserve">, X.L., Jiang, H., Berrios, D.I., </w:t>
      </w:r>
      <w:r w:rsidRPr="00040067">
        <w:rPr>
          <w:rFonts w:ascii="Arial" w:hAnsi="Arial" w:cs="Arial"/>
          <w:color w:val="000000" w:themeColor="text1"/>
          <w:sz w:val="22"/>
          <w:szCs w:val="22"/>
          <w:shd w:val="clear" w:color="auto" w:fill="FFFFFF"/>
        </w:rPr>
        <w:t>Pawlak</w:t>
      </w:r>
      <w:r w:rsidRPr="00040067">
        <w:rPr>
          <w:rFonts w:ascii="Arial" w:hAnsi="Arial" w:cs="Arial"/>
          <w:color w:val="000000" w:themeColor="text1"/>
          <w:sz w:val="22"/>
          <w:szCs w:val="22"/>
        </w:rPr>
        <w:t xml:space="preserve">, M., Li, L.Y., Lee, J., Collisson, E.A., Anderson, M., </w:t>
      </w:r>
      <w:r w:rsidRPr="00040067">
        <w:rPr>
          <w:rFonts w:ascii="Arial" w:hAnsi="Arial" w:cs="Arial"/>
          <w:color w:val="000000" w:themeColor="text1"/>
          <w:sz w:val="22"/>
          <w:szCs w:val="22"/>
          <w:shd w:val="clear" w:color="auto" w:fill="FFFFFF"/>
        </w:rPr>
        <w:t>Fragiadakis</w:t>
      </w:r>
      <w:r w:rsidRPr="00040067">
        <w:rPr>
          <w:rFonts w:ascii="Arial" w:hAnsi="Arial" w:cs="Arial"/>
          <w:color w:val="000000" w:themeColor="text1"/>
          <w:sz w:val="22"/>
          <w:szCs w:val="22"/>
        </w:rPr>
        <w:t xml:space="preserve">, G.K., Yeh, J.J., Chun, J.Y., Kim, G.E., Weaver, V.M., and </w:t>
      </w:r>
      <w:r w:rsidRPr="00040067">
        <w:rPr>
          <w:rFonts w:ascii="Arial" w:hAnsi="Arial" w:cs="Arial"/>
          <w:b/>
          <w:bCs/>
          <w:color w:val="000000" w:themeColor="text1"/>
          <w:sz w:val="22"/>
          <w:szCs w:val="22"/>
        </w:rPr>
        <w:t>M. Hebrok</w:t>
      </w:r>
      <w:r w:rsidRPr="00040067">
        <w:rPr>
          <w:rFonts w:ascii="Arial" w:hAnsi="Arial" w:cs="Arial"/>
          <w:color w:val="000000" w:themeColor="text1"/>
          <w:sz w:val="22"/>
          <w:szCs w:val="22"/>
        </w:rPr>
        <w:t xml:space="preserve"> (2021): </w:t>
      </w:r>
      <w:r w:rsidRPr="00040067">
        <w:rPr>
          <w:rFonts w:ascii="Arial" w:hAnsi="Arial" w:cs="Arial"/>
          <w:iCs/>
          <w:color w:val="000000" w:themeColor="text1"/>
          <w:sz w:val="22"/>
          <w:szCs w:val="22"/>
        </w:rPr>
        <w:t xml:space="preserve">Single cell transcriptome analysis defines novel heterogeneity within the pancreatic ductal tree. </w:t>
      </w:r>
      <w:r w:rsidRPr="00040067">
        <w:rPr>
          <w:rFonts w:ascii="Arial" w:hAnsi="Arial" w:cs="Arial"/>
          <w:i/>
          <w:color w:val="000000" w:themeColor="text1"/>
          <w:sz w:val="22"/>
          <w:szCs w:val="22"/>
          <w:u w:val="single"/>
        </w:rPr>
        <w:t>eLife</w:t>
      </w:r>
      <w:r w:rsidRPr="00040067">
        <w:rPr>
          <w:rFonts w:ascii="Arial" w:hAnsi="Arial" w:cs="Arial"/>
          <w:iCs/>
          <w:color w:val="000000" w:themeColor="text1"/>
          <w:sz w:val="22"/>
          <w:szCs w:val="22"/>
        </w:rPr>
        <w:t xml:space="preserve">. </w:t>
      </w:r>
      <w:r w:rsidRPr="008B6429">
        <w:rPr>
          <w:rFonts w:ascii="Arial" w:hAnsi="Arial" w:cs="Arial"/>
          <w:i/>
          <w:iCs/>
          <w:color w:val="000000" w:themeColor="text1"/>
          <w:sz w:val="22"/>
          <w:szCs w:val="22"/>
          <w:u w:val="single"/>
          <w:shd w:val="clear" w:color="auto" w:fill="FFFFFF"/>
        </w:rPr>
        <w:t>Elife</w:t>
      </w:r>
      <w:r w:rsidRPr="00040067">
        <w:rPr>
          <w:rFonts w:ascii="Arial" w:hAnsi="Arial" w:cs="Arial"/>
          <w:color w:val="000000" w:themeColor="text1"/>
          <w:sz w:val="22"/>
          <w:szCs w:val="22"/>
          <w:shd w:val="clear" w:color="auto" w:fill="FFFFFF"/>
        </w:rPr>
        <w:t>. 2021 May 19;10:e67776. doi: 10.7554/eLife.67776. PMID: </w:t>
      </w:r>
      <w:r w:rsidRPr="00040067">
        <w:rPr>
          <w:rFonts w:ascii="Arial" w:hAnsi="Arial" w:cs="Arial"/>
          <w:color w:val="000000" w:themeColor="text1"/>
          <w:sz w:val="22"/>
          <w:szCs w:val="22"/>
        </w:rPr>
        <w:t>34009124</w:t>
      </w:r>
      <w:r w:rsidR="00D023EB" w:rsidRPr="00040067">
        <w:rPr>
          <w:rFonts w:ascii="Arial" w:hAnsi="Arial" w:cs="Arial"/>
          <w:iCs/>
          <w:color w:val="000000" w:themeColor="text1"/>
          <w:sz w:val="22"/>
          <w:szCs w:val="22"/>
        </w:rPr>
        <w:t>.</w:t>
      </w:r>
    </w:p>
    <w:p w14:paraId="6519FB2F" w14:textId="0DBD0F8D" w:rsidR="00AC4502" w:rsidRPr="00AC4502" w:rsidRDefault="00AC4502" w:rsidP="002C60B1">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E40355">
        <w:rPr>
          <w:rFonts w:ascii="Arial" w:hAnsi="Arial" w:cs="Arial"/>
          <w:sz w:val="22"/>
          <w:szCs w:val="22"/>
        </w:rPr>
        <w:t xml:space="preserve">Jacobson, E., F., Chen, Z., Stoukides, D. M., Nair, G. G., </w:t>
      </w:r>
      <w:r w:rsidRPr="00E40355">
        <w:rPr>
          <w:rFonts w:ascii="Arial" w:hAnsi="Arial" w:cs="Arial"/>
          <w:b/>
          <w:bCs/>
          <w:sz w:val="22"/>
          <w:szCs w:val="22"/>
        </w:rPr>
        <w:t>Hebrok, M.</w:t>
      </w:r>
      <w:r w:rsidRPr="00E40355">
        <w:rPr>
          <w:rFonts w:ascii="Arial" w:hAnsi="Arial" w:cs="Arial"/>
          <w:sz w:val="22"/>
          <w:szCs w:val="22"/>
        </w:rPr>
        <w:t xml:space="preserve">, and Emmanuel S. Tzanakakis (2020): </w:t>
      </w:r>
      <w:r w:rsidRPr="00E40355">
        <w:rPr>
          <w:rFonts w:ascii="Arial" w:hAnsi="Arial" w:cs="Arial"/>
          <w:color w:val="000000"/>
          <w:sz w:val="22"/>
          <w:szCs w:val="22"/>
        </w:rPr>
        <w:t xml:space="preserve">Non-xenogeneic Expansion and Definitive Endoderm Differentiation of Human Pluripotent Stem Cells in </w:t>
      </w:r>
      <w:r w:rsidRPr="00E40355">
        <w:rPr>
          <w:rFonts w:ascii="Arial" w:hAnsi="Arial" w:cs="Arial"/>
          <w:color w:val="000000" w:themeColor="text1"/>
          <w:sz w:val="22"/>
          <w:szCs w:val="22"/>
        </w:rPr>
        <w:t xml:space="preserve">an Automated Bioreactor. </w:t>
      </w:r>
      <w:r w:rsidRPr="00E40355">
        <w:rPr>
          <w:rFonts w:ascii="Arial" w:hAnsi="Arial" w:cs="Arial"/>
          <w:i/>
          <w:iCs/>
          <w:color w:val="000000" w:themeColor="text1"/>
          <w:sz w:val="22"/>
          <w:szCs w:val="22"/>
          <w:u w:val="single"/>
          <w:shd w:val="clear" w:color="auto" w:fill="FFFFFF"/>
        </w:rPr>
        <w:t>Biotechnol Bioeng.</w:t>
      </w:r>
      <w:r w:rsidRPr="00E40355">
        <w:rPr>
          <w:rFonts w:ascii="Arial" w:hAnsi="Arial" w:cs="Arial"/>
          <w:color w:val="000000" w:themeColor="text1"/>
          <w:sz w:val="22"/>
          <w:szCs w:val="22"/>
          <w:shd w:val="clear" w:color="auto" w:fill="FFFFFF"/>
        </w:rPr>
        <w:t xml:space="preserve"> 2021 Feb;118(2):979-991. doi: 10.1002/bit.27629. Epub 2020 Dec 16. PMID:</w:t>
      </w:r>
      <w:r w:rsidRPr="00E40355">
        <w:rPr>
          <w:rStyle w:val="apple-converted-space"/>
          <w:rFonts w:ascii="Arial" w:hAnsi="Arial" w:cs="Arial"/>
          <w:color w:val="000000" w:themeColor="text1"/>
          <w:sz w:val="22"/>
          <w:szCs w:val="22"/>
          <w:shd w:val="clear" w:color="auto" w:fill="FFFFFF"/>
        </w:rPr>
        <w:t> </w:t>
      </w:r>
      <w:r w:rsidRPr="00E40355">
        <w:rPr>
          <w:rStyle w:val="docsum-pmid"/>
          <w:rFonts w:ascii="Arial" w:hAnsi="Arial" w:cs="Arial"/>
          <w:color w:val="000000" w:themeColor="text1"/>
          <w:sz w:val="22"/>
          <w:szCs w:val="22"/>
        </w:rPr>
        <w:t>33205831</w:t>
      </w:r>
    </w:p>
    <w:p w14:paraId="76B6A461" w14:textId="5A773BAA" w:rsidR="00AC4502" w:rsidRPr="006F72BE" w:rsidRDefault="00AC4502" w:rsidP="002C60B1">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D023EB">
        <w:rPr>
          <w:rFonts w:ascii="Arial" w:hAnsi="Arial" w:cs="Arial"/>
          <w:sz w:val="22"/>
          <w:szCs w:val="22"/>
        </w:rPr>
        <w:t>Parent, A. V., Faleo, G., Jessica Chavez, J., Saxton, M.,</w:t>
      </w:r>
      <w:r w:rsidR="0060181D" w:rsidRPr="0060181D">
        <w:rPr>
          <w:rFonts w:ascii="Arial" w:hAnsi="Arial" w:cs="Arial"/>
          <w:sz w:val="22"/>
          <w:szCs w:val="22"/>
        </w:rPr>
        <w:t xml:space="preserve"> </w:t>
      </w:r>
      <w:r w:rsidR="0060181D" w:rsidRPr="00D961F4">
        <w:rPr>
          <w:rFonts w:ascii="Arial" w:hAnsi="Arial" w:cs="Arial"/>
          <w:sz w:val="22"/>
          <w:szCs w:val="22"/>
        </w:rPr>
        <w:t>Berrios, D.</w:t>
      </w:r>
      <w:r w:rsidR="0060181D">
        <w:rPr>
          <w:rFonts w:ascii="Arial" w:hAnsi="Arial" w:cs="Arial"/>
          <w:sz w:val="22"/>
          <w:szCs w:val="22"/>
        </w:rPr>
        <w:t>I.</w:t>
      </w:r>
      <w:r w:rsidR="0060181D" w:rsidRPr="00D961F4">
        <w:rPr>
          <w:rFonts w:ascii="Arial" w:hAnsi="Arial" w:cs="Arial"/>
          <w:sz w:val="22"/>
          <w:szCs w:val="22"/>
        </w:rPr>
        <w:t xml:space="preserve">, </w:t>
      </w:r>
      <w:r w:rsidR="0060181D">
        <w:rPr>
          <w:rFonts w:ascii="Arial" w:hAnsi="Arial" w:cs="Arial"/>
          <w:sz w:val="22"/>
          <w:szCs w:val="22"/>
        </w:rPr>
        <w:t>Kerper, N.R.,</w:t>
      </w:r>
      <w:r w:rsidRPr="00D023EB">
        <w:rPr>
          <w:rFonts w:ascii="Arial" w:hAnsi="Arial" w:cs="Arial"/>
          <w:sz w:val="22"/>
          <w:szCs w:val="22"/>
        </w:rPr>
        <w:t xml:space="preserve"> Qizhi Tang, Q., and </w:t>
      </w:r>
      <w:r w:rsidRPr="00D023EB">
        <w:rPr>
          <w:rFonts w:ascii="Arial" w:hAnsi="Arial" w:cs="Arial"/>
          <w:b/>
          <w:bCs/>
          <w:sz w:val="22"/>
          <w:szCs w:val="22"/>
        </w:rPr>
        <w:t>M. Hebrok</w:t>
      </w:r>
      <w:r w:rsidRPr="00D023EB">
        <w:rPr>
          <w:rFonts w:ascii="Arial" w:hAnsi="Arial" w:cs="Arial"/>
          <w:sz w:val="22"/>
          <w:szCs w:val="22"/>
        </w:rPr>
        <w:t xml:space="preserve"> (2021): Selective deletion of human leukocyte antigens protects stem cell-derived islets from immune rejection. </w:t>
      </w:r>
      <w:r w:rsidRPr="00AC4502">
        <w:rPr>
          <w:rFonts w:ascii="Arial" w:hAnsi="Arial" w:cs="Arial"/>
          <w:i/>
          <w:iCs/>
          <w:sz w:val="22"/>
          <w:szCs w:val="22"/>
          <w:u w:val="single"/>
        </w:rPr>
        <w:t>Cell Reports</w:t>
      </w:r>
      <w:r>
        <w:rPr>
          <w:rFonts w:ascii="Arial" w:hAnsi="Arial" w:cs="Arial"/>
          <w:sz w:val="22"/>
          <w:szCs w:val="22"/>
        </w:rPr>
        <w:t xml:space="preserve">, </w:t>
      </w:r>
      <w:r w:rsidR="004C5A88" w:rsidRPr="009D6AB5">
        <w:rPr>
          <w:rFonts w:ascii="Arial" w:hAnsi="Arial" w:cs="Arial"/>
          <w:color w:val="000000" w:themeColor="text1"/>
          <w:sz w:val="22"/>
          <w:szCs w:val="22"/>
          <w:shd w:val="clear" w:color="auto" w:fill="FFFFFF"/>
        </w:rPr>
        <w:t>2021 Aug 17;36(7):109538. doi: 10.1016/j.celrep.2021.109538. PMID: </w:t>
      </w:r>
      <w:r w:rsidR="004C5A88" w:rsidRPr="009D6AB5">
        <w:rPr>
          <w:rFonts w:ascii="Arial" w:hAnsi="Arial" w:cs="Arial"/>
          <w:color w:val="000000" w:themeColor="text1"/>
          <w:sz w:val="22"/>
          <w:szCs w:val="22"/>
        </w:rPr>
        <w:t>34407395</w:t>
      </w:r>
      <w:r w:rsidRPr="00D023EB">
        <w:rPr>
          <w:rFonts w:ascii="Arial" w:hAnsi="Arial" w:cs="Arial"/>
          <w:i/>
          <w:iCs/>
          <w:sz w:val="22"/>
          <w:szCs w:val="22"/>
        </w:rPr>
        <w:t>.</w:t>
      </w:r>
    </w:p>
    <w:p w14:paraId="0F2FEE2B" w14:textId="34F7D165" w:rsidR="006F72BE" w:rsidRPr="00AE7298" w:rsidRDefault="006F72BE" w:rsidP="002C60B1">
      <w:pPr>
        <w:widowControl w:val="0"/>
        <w:numPr>
          <w:ilvl w:val="0"/>
          <w:numId w:val="32"/>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A873D7">
        <w:rPr>
          <w:rFonts w:ascii="Arial" w:hAnsi="Arial" w:cs="Arial"/>
          <w:sz w:val="22"/>
          <w:szCs w:val="22"/>
        </w:rPr>
        <w:t xml:space="preserve">Philippi, A., Heller, S., Costa, I., Senée, V., Breunig, M., Kwon, G., Zhijian, L., Illing, A., Lin, Q., Hohwieler, M., Degavre, A., Zalloua, P., Liebau, S., Schuster, M., Krumm, J., Zhang, N., Geusz, R., Neubauer, H., </w:t>
      </w:r>
      <w:r w:rsidRPr="006F72BE">
        <w:rPr>
          <w:rFonts w:ascii="Arial" w:hAnsi="Arial" w:cs="Arial"/>
          <w:color w:val="000000" w:themeColor="text1"/>
          <w:sz w:val="22"/>
          <w:szCs w:val="22"/>
        </w:rPr>
        <w:t xml:space="preserve">Simon, E., Klein, T., Russell, R., Besse, C., Küster, B., </w:t>
      </w:r>
      <w:r w:rsidRPr="006F72BE">
        <w:rPr>
          <w:rFonts w:ascii="Arial" w:hAnsi="Arial" w:cs="Arial"/>
          <w:b/>
          <w:color w:val="000000" w:themeColor="text1"/>
          <w:sz w:val="22"/>
          <w:szCs w:val="22"/>
        </w:rPr>
        <w:t>Hebrok, M.</w:t>
      </w:r>
      <w:r w:rsidRPr="006F72BE">
        <w:rPr>
          <w:rFonts w:ascii="Arial" w:hAnsi="Arial" w:cs="Arial"/>
          <w:color w:val="000000" w:themeColor="text1"/>
          <w:sz w:val="22"/>
          <w:szCs w:val="22"/>
        </w:rPr>
        <w:t xml:space="preserve">, Seufferlein, T., Sander, M., Boehm, B.O., Oswald, F., Nicolino, M., Julier, C., and  A. Kleger (2021): </w:t>
      </w:r>
      <w:r w:rsidRPr="006F72BE">
        <w:rPr>
          <w:rFonts w:ascii="Arial" w:hAnsi="Arial" w:cs="Arial"/>
          <w:i/>
          <w:iCs/>
          <w:color w:val="000000" w:themeColor="text1"/>
          <w:sz w:val="22"/>
          <w:szCs w:val="22"/>
          <w:shd w:val="clear" w:color="auto" w:fill="FFFFFF"/>
        </w:rPr>
        <w:t>ONECUT1</w:t>
      </w:r>
      <w:r w:rsidRPr="006F72BE">
        <w:rPr>
          <w:rFonts w:ascii="Arial" w:hAnsi="Arial" w:cs="Arial"/>
          <w:color w:val="000000" w:themeColor="text1"/>
          <w:sz w:val="22"/>
          <w:szCs w:val="22"/>
          <w:shd w:val="clear" w:color="auto" w:fill="FFFFFF"/>
        </w:rPr>
        <w:t> mutations and variants in diabetes</w:t>
      </w:r>
      <w:r w:rsidRPr="006F72BE">
        <w:rPr>
          <w:rFonts w:ascii="Arial" w:hAnsi="Arial" w:cs="Arial"/>
          <w:color w:val="000000" w:themeColor="text1"/>
          <w:sz w:val="22"/>
          <w:szCs w:val="22"/>
        </w:rPr>
        <w:t xml:space="preserve">. </w:t>
      </w:r>
      <w:r w:rsidRPr="006F72BE">
        <w:rPr>
          <w:rFonts w:ascii="Arial" w:hAnsi="Arial" w:cs="Arial"/>
          <w:i/>
          <w:color w:val="000000" w:themeColor="text1"/>
          <w:sz w:val="22"/>
          <w:szCs w:val="22"/>
          <w:u w:val="single"/>
        </w:rPr>
        <w:t>Nature Medicine</w:t>
      </w:r>
      <w:r w:rsidRPr="006F72BE">
        <w:rPr>
          <w:rFonts w:ascii="Arial" w:hAnsi="Arial" w:cs="Arial"/>
          <w:i/>
          <w:color w:val="000000" w:themeColor="text1"/>
          <w:sz w:val="22"/>
          <w:szCs w:val="22"/>
        </w:rPr>
        <w:t xml:space="preserve">, </w:t>
      </w:r>
      <w:r w:rsidRPr="006F72BE">
        <w:rPr>
          <w:rFonts w:ascii="Arial" w:hAnsi="Arial" w:cs="Arial"/>
          <w:color w:val="000000" w:themeColor="text1"/>
          <w:sz w:val="22"/>
          <w:szCs w:val="22"/>
          <w:shd w:val="clear" w:color="auto" w:fill="FFFFFF"/>
        </w:rPr>
        <w:t>2021 Oct 18. doi: 10.1038/s41591-021-01502-7. Online ahead of print</w:t>
      </w:r>
      <w:r w:rsidRPr="006F72BE">
        <w:rPr>
          <w:rFonts w:ascii="Arial" w:hAnsi="Arial" w:cs="Arial"/>
          <w:color w:val="000000" w:themeColor="text1"/>
          <w:sz w:val="22"/>
          <w:szCs w:val="22"/>
        </w:rPr>
        <w:t>.</w:t>
      </w:r>
      <w:r w:rsidRPr="006F72BE">
        <w:rPr>
          <w:rFonts w:ascii="Arial" w:hAnsi="Arial" w:cs="Arial"/>
          <w:color w:val="000000" w:themeColor="text1"/>
          <w:sz w:val="22"/>
          <w:szCs w:val="22"/>
          <w:shd w:val="clear" w:color="auto" w:fill="FFFFFF"/>
        </w:rPr>
        <w:t xml:space="preserve"> PMID: </w:t>
      </w:r>
      <w:r w:rsidRPr="00AE7298">
        <w:rPr>
          <w:rFonts w:ascii="Arial" w:hAnsi="Arial" w:cs="Arial"/>
          <w:color w:val="000000" w:themeColor="text1"/>
          <w:sz w:val="22"/>
          <w:szCs w:val="22"/>
        </w:rPr>
        <w:t>34663987</w:t>
      </w:r>
    </w:p>
    <w:p w14:paraId="227B3CC3" w14:textId="67677B78" w:rsidR="00176172" w:rsidRPr="00E92CBF" w:rsidRDefault="00AE7298" w:rsidP="001E2FA9">
      <w:pPr>
        <w:widowControl w:val="0"/>
        <w:numPr>
          <w:ilvl w:val="0"/>
          <w:numId w:val="32"/>
        </w:numPr>
        <w:overflowPunct w:val="0"/>
        <w:autoSpaceDE w:val="0"/>
        <w:autoSpaceDN w:val="0"/>
        <w:adjustRightInd w:val="0"/>
        <w:ind w:left="0" w:firstLine="0"/>
        <w:jc w:val="both"/>
        <w:textAlignment w:val="baseline"/>
        <w:rPr>
          <w:rStyle w:val="docsum-pmid"/>
          <w:rFonts w:ascii="Arial" w:hAnsi="Arial" w:cs="Arial"/>
          <w:sz w:val="22"/>
          <w:szCs w:val="22"/>
        </w:rPr>
      </w:pPr>
      <w:r w:rsidRPr="00176172">
        <w:rPr>
          <w:rFonts w:ascii="Arial" w:eastAsiaTheme="minorHAnsi" w:hAnsi="Arial" w:cs="Arial"/>
          <w:color w:val="000000" w:themeColor="text1"/>
          <w:sz w:val="22"/>
          <w:szCs w:val="22"/>
        </w:rPr>
        <w:t xml:space="preserve">Heller, S., Li, Z., Lin, Q., Geusz, R., Breunig, M., Hohwieler, M., Zhang, X., Nair, G. G., Seufferlein, T., </w:t>
      </w:r>
      <w:r w:rsidRPr="00176172">
        <w:rPr>
          <w:rFonts w:ascii="Arial" w:eastAsiaTheme="minorHAnsi" w:hAnsi="Arial" w:cs="Arial"/>
          <w:b/>
          <w:bCs/>
          <w:color w:val="000000" w:themeColor="text1"/>
          <w:sz w:val="22"/>
          <w:szCs w:val="22"/>
        </w:rPr>
        <w:t>Hebrok, M</w:t>
      </w:r>
      <w:r w:rsidRPr="00176172">
        <w:rPr>
          <w:rFonts w:ascii="Arial" w:eastAsiaTheme="minorHAnsi" w:hAnsi="Arial" w:cs="Arial"/>
          <w:color w:val="000000" w:themeColor="text1"/>
          <w:sz w:val="22"/>
          <w:szCs w:val="22"/>
        </w:rPr>
        <w:t xml:space="preserve">., Sander, M., Julier, C., Kleger, A. and I. G. Costa (2021): Transcriptional changes and the role of ONECUT1 in hPSC pancreatic differentiation. </w:t>
      </w:r>
      <w:r w:rsidRPr="00176172">
        <w:rPr>
          <w:rFonts w:ascii="Arial" w:eastAsiaTheme="minorHAnsi" w:hAnsi="Arial" w:cs="Arial"/>
          <w:i/>
          <w:iCs/>
          <w:color w:val="000000" w:themeColor="text1"/>
          <w:sz w:val="22"/>
          <w:szCs w:val="22"/>
          <w:u w:val="single"/>
        </w:rPr>
        <w:t>Communications Biology</w:t>
      </w:r>
      <w:r w:rsidRPr="00176172">
        <w:rPr>
          <w:rFonts w:ascii="Arial" w:eastAsiaTheme="minorHAnsi" w:hAnsi="Arial" w:cs="Arial"/>
          <w:color w:val="000000" w:themeColor="text1"/>
          <w:sz w:val="22"/>
          <w:szCs w:val="22"/>
        </w:rPr>
        <w:t xml:space="preserve">. </w:t>
      </w:r>
      <w:r w:rsidRPr="00176172">
        <w:rPr>
          <w:rFonts w:ascii="Arial" w:hAnsi="Arial" w:cs="Arial"/>
          <w:color w:val="000000" w:themeColor="text1"/>
          <w:sz w:val="22"/>
          <w:szCs w:val="22"/>
          <w:shd w:val="clear" w:color="auto" w:fill="FFFFFF"/>
        </w:rPr>
        <w:t>2021 Nov 17;4(1):1298. doi: 10.1038/s42003-021-02818-3. PMID:</w:t>
      </w:r>
      <w:r w:rsidRPr="00176172">
        <w:rPr>
          <w:rStyle w:val="apple-converted-space"/>
          <w:rFonts w:ascii="Arial" w:hAnsi="Arial" w:cs="Arial"/>
          <w:color w:val="000000" w:themeColor="text1"/>
          <w:sz w:val="22"/>
          <w:szCs w:val="22"/>
          <w:shd w:val="clear" w:color="auto" w:fill="FFFFFF"/>
        </w:rPr>
        <w:t> </w:t>
      </w:r>
      <w:r w:rsidRPr="00176172">
        <w:rPr>
          <w:rStyle w:val="docsum-pmid"/>
          <w:rFonts w:ascii="Arial" w:hAnsi="Arial" w:cs="Arial"/>
          <w:color w:val="000000" w:themeColor="text1"/>
          <w:sz w:val="22"/>
          <w:szCs w:val="22"/>
        </w:rPr>
        <w:t>34789845</w:t>
      </w:r>
    </w:p>
    <w:p w14:paraId="07F89F90" w14:textId="5D1D9412" w:rsidR="00E92CBF" w:rsidRPr="00176172" w:rsidRDefault="00E92CBF" w:rsidP="001E2FA9">
      <w:pPr>
        <w:widowControl w:val="0"/>
        <w:numPr>
          <w:ilvl w:val="0"/>
          <w:numId w:val="32"/>
        </w:numPr>
        <w:overflowPunct w:val="0"/>
        <w:autoSpaceDE w:val="0"/>
        <w:autoSpaceDN w:val="0"/>
        <w:adjustRightInd w:val="0"/>
        <w:ind w:left="0" w:firstLine="0"/>
        <w:jc w:val="both"/>
        <w:textAlignment w:val="baseline"/>
        <w:rPr>
          <w:rStyle w:val="docsum-pmid"/>
          <w:rFonts w:ascii="Arial" w:hAnsi="Arial" w:cs="Arial"/>
          <w:sz w:val="22"/>
          <w:szCs w:val="22"/>
        </w:rPr>
      </w:pPr>
      <w:r w:rsidRPr="00176172">
        <w:rPr>
          <w:rFonts w:ascii="Arial" w:hAnsi="Arial" w:cs="Arial"/>
          <w:color w:val="000000" w:themeColor="text1"/>
          <w:sz w:val="22"/>
          <w:szCs w:val="22"/>
        </w:rPr>
        <w:t>Parent</w:t>
      </w:r>
      <w:r w:rsidRPr="00176172">
        <w:rPr>
          <w:rFonts w:ascii="Arial" w:hAnsi="Arial" w:cs="Arial"/>
          <w:color w:val="000000" w:themeColor="text1"/>
          <w:sz w:val="22"/>
          <w:szCs w:val="22"/>
          <w:vertAlign w:val="superscript"/>
        </w:rPr>
        <w:t>*</w:t>
      </w:r>
      <w:r w:rsidRPr="00176172">
        <w:rPr>
          <w:rFonts w:ascii="Arial" w:hAnsi="Arial" w:cs="Arial"/>
          <w:color w:val="000000" w:themeColor="text1"/>
          <w:sz w:val="22"/>
          <w:szCs w:val="22"/>
        </w:rPr>
        <w:t>, A. V., Ashe S., Nair, G. G.</w:t>
      </w:r>
      <w:r w:rsidRPr="00176172">
        <w:rPr>
          <w:rFonts w:ascii="Arial" w:hAnsi="Arial" w:cs="Arial"/>
          <w:iCs/>
          <w:color w:val="000000" w:themeColor="text1"/>
          <w:sz w:val="22"/>
          <w:szCs w:val="22"/>
        </w:rPr>
        <w:t>,</w:t>
      </w:r>
      <w:r w:rsidRPr="00176172">
        <w:rPr>
          <w:rFonts w:ascii="Arial" w:hAnsi="Arial" w:cs="Arial"/>
          <w:color w:val="000000" w:themeColor="text1"/>
          <w:sz w:val="22"/>
          <w:szCs w:val="22"/>
        </w:rPr>
        <w:t xml:space="preserve"> Li</w:t>
      </w:r>
      <w:r w:rsidRPr="00176172">
        <w:rPr>
          <w:rFonts w:ascii="Arial" w:hAnsi="Arial" w:cs="Arial"/>
          <w:sz w:val="22"/>
          <w:szCs w:val="22"/>
        </w:rPr>
        <w:t>, M-L</w:t>
      </w:r>
      <w:r w:rsidRPr="00E92CBF">
        <w:rPr>
          <w:rFonts w:ascii="Arial" w:hAnsi="Arial" w:cs="Arial"/>
          <w:color w:val="000000" w:themeColor="text1"/>
          <w:sz w:val="22"/>
          <w:szCs w:val="22"/>
        </w:rPr>
        <w:t xml:space="preserve">., Chavez, J., Liu, J. S., Zhong, Y., Streeter, P. R., and </w:t>
      </w:r>
      <w:r w:rsidRPr="00E92CBF">
        <w:rPr>
          <w:rFonts w:ascii="Arial" w:hAnsi="Arial" w:cs="Arial"/>
          <w:b/>
          <w:bCs/>
          <w:color w:val="000000" w:themeColor="text1"/>
          <w:sz w:val="22"/>
          <w:szCs w:val="22"/>
        </w:rPr>
        <w:t>M. Hebrok</w:t>
      </w:r>
      <w:r w:rsidRPr="00E92CBF">
        <w:rPr>
          <w:rFonts w:ascii="Arial" w:hAnsi="Arial" w:cs="Arial"/>
          <w:b/>
          <w:bCs/>
          <w:color w:val="000000" w:themeColor="text1"/>
          <w:sz w:val="22"/>
          <w:szCs w:val="22"/>
          <w:vertAlign w:val="superscript"/>
        </w:rPr>
        <w:t>*</w:t>
      </w:r>
      <w:r w:rsidRPr="00E92CBF">
        <w:rPr>
          <w:rFonts w:ascii="Arial" w:hAnsi="Arial" w:cs="Arial"/>
          <w:color w:val="000000" w:themeColor="text1"/>
          <w:sz w:val="22"/>
          <w:szCs w:val="22"/>
        </w:rPr>
        <w:t xml:space="preserve"> (2022): Development of a scalable method to isolate subsets of stem cell-derived pancreatic islet cells. </w:t>
      </w:r>
      <w:r w:rsidRPr="00E92CBF">
        <w:rPr>
          <w:rFonts w:ascii="Arial" w:hAnsi="Arial" w:cs="Arial"/>
          <w:i/>
          <w:iCs/>
          <w:color w:val="000000" w:themeColor="text1"/>
          <w:sz w:val="22"/>
          <w:szCs w:val="22"/>
          <w:u w:val="single"/>
        </w:rPr>
        <w:t>Stem Cell Reports</w:t>
      </w:r>
      <w:r w:rsidRPr="00E92CBF">
        <w:rPr>
          <w:rFonts w:ascii="Arial" w:hAnsi="Arial" w:cs="Arial"/>
          <w:color w:val="000000" w:themeColor="text1"/>
          <w:sz w:val="22"/>
          <w:szCs w:val="22"/>
        </w:rPr>
        <w:t xml:space="preserve">. https://doi.org/10.1016/j.stemcr.2022.02.001. </w:t>
      </w:r>
      <w:r w:rsidRPr="00E92CBF">
        <w:rPr>
          <w:rFonts w:ascii="Arial" w:hAnsi="Arial" w:cs="Arial"/>
          <w:color w:val="000000" w:themeColor="text1"/>
          <w:sz w:val="22"/>
          <w:szCs w:val="22"/>
          <w:shd w:val="clear" w:color="auto" w:fill="FFFFFF"/>
        </w:rPr>
        <w:t>PMID: </w:t>
      </w:r>
      <w:r w:rsidRPr="00E92CBF">
        <w:rPr>
          <w:rFonts w:ascii="Arial" w:hAnsi="Arial" w:cs="Arial"/>
          <w:color w:val="000000" w:themeColor="text1"/>
          <w:sz w:val="22"/>
          <w:szCs w:val="22"/>
        </w:rPr>
        <w:t>35245441</w:t>
      </w:r>
      <w:r w:rsidRPr="00E92CBF">
        <w:rPr>
          <w:rFonts w:ascii="Arial" w:hAnsi="Arial" w:cs="Arial"/>
          <w:iCs/>
          <w:color w:val="000000" w:themeColor="text1"/>
          <w:sz w:val="22"/>
          <w:szCs w:val="22"/>
        </w:rPr>
        <w:t>. * co-corresponding authors.</w:t>
      </w:r>
    </w:p>
    <w:p w14:paraId="56292ACD" w14:textId="78BB6862" w:rsidR="008303DB" w:rsidRPr="00176172" w:rsidRDefault="008303DB" w:rsidP="001E2FA9">
      <w:pPr>
        <w:widowControl w:val="0"/>
        <w:numPr>
          <w:ilvl w:val="0"/>
          <w:numId w:val="32"/>
        </w:numPr>
        <w:overflowPunct w:val="0"/>
        <w:autoSpaceDE w:val="0"/>
        <w:autoSpaceDN w:val="0"/>
        <w:adjustRightInd w:val="0"/>
        <w:ind w:left="0" w:firstLine="0"/>
        <w:jc w:val="both"/>
        <w:textAlignment w:val="baseline"/>
        <w:rPr>
          <w:rFonts w:ascii="Arial" w:hAnsi="Arial" w:cs="Arial"/>
          <w:sz w:val="22"/>
          <w:szCs w:val="22"/>
        </w:rPr>
      </w:pPr>
      <w:r w:rsidRPr="008303DB">
        <w:rPr>
          <w:rFonts w:ascii="Arial" w:hAnsi="Arial" w:cs="Arial"/>
          <w:color w:val="000000" w:themeColor="text1"/>
          <w:sz w:val="22"/>
          <w:szCs w:val="22"/>
        </w:rPr>
        <w:t xml:space="preserve">Chai, S., Kim, Y., Galivo, F., Dorrell, C., Wakefield, L., Posey, J., Ackermann, A., Kaestner, K., </w:t>
      </w:r>
      <w:r w:rsidRPr="008303DB">
        <w:rPr>
          <w:rFonts w:ascii="Arial" w:hAnsi="Arial" w:cs="Arial"/>
          <w:b/>
          <w:bCs/>
          <w:color w:val="000000" w:themeColor="text1"/>
          <w:sz w:val="22"/>
          <w:szCs w:val="22"/>
        </w:rPr>
        <w:t>Hebrok, M.</w:t>
      </w:r>
      <w:r w:rsidRPr="008303DB">
        <w:rPr>
          <w:rFonts w:ascii="Arial" w:hAnsi="Arial" w:cs="Arial"/>
          <w:color w:val="000000" w:themeColor="text1"/>
          <w:sz w:val="22"/>
          <w:szCs w:val="22"/>
        </w:rPr>
        <w:t xml:space="preserve"> and M. Grompe (2022): Combination of the insulin promoter and microRNA regulation advances the cell type-specificity of AAV vectors for human pancreatic beta cells. </w:t>
      </w:r>
      <w:r w:rsidRPr="008303DB">
        <w:rPr>
          <w:rFonts w:ascii="Arial" w:hAnsi="Arial" w:cs="Arial"/>
          <w:color w:val="000000" w:themeColor="text1"/>
          <w:sz w:val="22"/>
          <w:szCs w:val="22"/>
          <w:shd w:val="clear" w:color="auto" w:fill="FFFFFF"/>
        </w:rPr>
        <w:t>Hum Gene Ther. 2022 Mar 17. doi: 10.1089/hum.2021.219. Online ahead of print</w:t>
      </w:r>
      <w:r w:rsidRPr="008303DB">
        <w:rPr>
          <w:rFonts w:ascii="Arial" w:hAnsi="Arial" w:cs="Arial"/>
          <w:color w:val="000000" w:themeColor="text1"/>
          <w:sz w:val="22"/>
          <w:szCs w:val="22"/>
        </w:rPr>
        <w:t>.</w:t>
      </w:r>
      <w:r w:rsidRPr="008303DB">
        <w:rPr>
          <w:rFonts w:ascii="Arial" w:hAnsi="Arial" w:cs="Arial"/>
          <w:color w:val="000000" w:themeColor="text1"/>
          <w:sz w:val="22"/>
          <w:szCs w:val="22"/>
          <w:shd w:val="clear" w:color="auto" w:fill="FFFFFF"/>
        </w:rPr>
        <w:t xml:space="preserve"> PMID: </w:t>
      </w:r>
      <w:r w:rsidRPr="008303DB">
        <w:rPr>
          <w:rFonts w:ascii="Arial" w:hAnsi="Arial" w:cs="Arial"/>
          <w:color w:val="000000" w:themeColor="text1"/>
          <w:sz w:val="22"/>
          <w:szCs w:val="22"/>
        </w:rPr>
        <w:t>35297680</w:t>
      </w:r>
    </w:p>
    <w:p w14:paraId="03F0AF99" w14:textId="77DE8832" w:rsidR="003D7E56" w:rsidRPr="006200CA" w:rsidRDefault="003D7E56" w:rsidP="00AF558A">
      <w:pPr>
        <w:widowControl w:val="0"/>
        <w:numPr>
          <w:ilvl w:val="0"/>
          <w:numId w:val="32"/>
        </w:numPr>
        <w:overflowPunct w:val="0"/>
        <w:autoSpaceDE w:val="0"/>
        <w:autoSpaceDN w:val="0"/>
        <w:adjustRightInd w:val="0"/>
        <w:ind w:left="0" w:right="-7" w:firstLine="0"/>
        <w:jc w:val="both"/>
        <w:textAlignment w:val="baseline"/>
        <w:rPr>
          <w:rFonts w:ascii="Arial" w:hAnsi="Arial" w:cs="Arial"/>
          <w:bCs/>
          <w:sz w:val="22"/>
          <w:szCs w:val="22"/>
        </w:rPr>
      </w:pPr>
      <w:r w:rsidRPr="00176172">
        <w:rPr>
          <w:rFonts w:ascii="Arial" w:hAnsi="Arial" w:cs="Arial"/>
          <w:bCs/>
          <w:sz w:val="22"/>
          <w:szCs w:val="22"/>
        </w:rPr>
        <w:t>Puri, S., Nair</w:t>
      </w:r>
      <w:r w:rsidRPr="00176172">
        <w:rPr>
          <w:rFonts w:ascii="Arial" w:hAnsi="Arial" w:cs="Arial"/>
          <w:bCs/>
          <w:sz w:val="22"/>
          <w:szCs w:val="22"/>
          <w:vertAlign w:val="superscript"/>
        </w:rPr>
        <w:t>1</w:t>
      </w:r>
      <w:r w:rsidRPr="00176172">
        <w:rPr>
          <w:rFonts w:ascii="Arial" w:hAnsi="Arial" w:cs="Arial"/>
          <w:bCs/>
          <w:sz w:val="22"/>
          <w:szCs w:val="22"/>
        </w:rPr>
        <w:t>, G., Russ, H. A., Chen,</w:t>
      </w:r>
      <w:r w:rsidR="00142821" w:rsidRPr="00176172">
        <w:rPr>
          <w:rFonts w:ascii="Arial" w:hAnsi="Arial" w:cs="Arial"/>
          <w:bCs/>
          <w:sz w:val="22"/>
          <w:szCs w:val="22"/>
        </w:rPr>
        <w:t xml:space="preserve"> R.,</w:t>
      </w:r>
      <w:r w:rsidRPr="00176172">
        <w:rPr>
          <w:rFonts w:ascii="Arial" w:hAnsi="Arial" w:cs="Arial"/>
          <w:bCs/>
          <w:sz w:val="22"/>
          <w:szCs w:val="22"/>
        </w:rPr>
        <w:t xml:space="preserve"> Pulimeno,</w:t>
      </w:r>
      <w:r w:rsidR="00142821" w:rsidRPr="00176172">
        <w:rPr>
          <w:rFonts w:ascii="Arial" w:hAnsi="Arial" w:cs="Arial"/>
          <w:bCs/>
          <w:sz w:val="22"/>
          <w:szCs w:val="22"/>
        </w:rPr>
        <w:t xml:space="preserve"> P., </w:t>
      </w:r>
      <w:r w:rsidRPr="00176172">
        <w:rPr>
          <w:rFonts w:ascii="Arial" w:hAnsi="Arial" w:cs="Arial"/>
          <w:bCs/>
          <w:sz w:val="22"/>
          <w:szCs w:val="22"/>
        </w:rPr>
        <w:t>Cutts,</w:t>
      </w:r>
      <w:r w:rsidR="00142821" w:rsidRPr="00176172">
        <w:rPr>
          <w:rFonts w:ascii="Arial" w:hAnsi="Arial" w:cs="Arial"/>
          <w:bCs/>
          <w:sz w:val="22"/>
          <w:szCs w:val="22"/>
        </w:rPr>
        <w:t xml:space="preserve"> Z.,</w:t>
      </w:r>
      <w:r w:rsidRPr="00176172">
        <w:rPr>
          <w:rFonts w:ascii="Arial" w:hAnsi="Arial" w:cs="Arial"/>
          <w:bCs/>
          <w:sz w:val="22"/>
          <w:szCs w:val="22"/>
        </w:rPr>
        <w:t xml:space="preserve"> Ntranos,</w:t>
      </w:r>
      <w:r w:rsidR="00142821" w:rsidRPr="00176172">
        <w:rPr>
          <w:rFonts w:ascii="Arial" w:hAnsi="Arial" w:cs="Arial"/>
          <w:bCs/>
          <w:sz w:val="22"/>
          <w:szCs w:val="22"/>
        </w:rPr>
        <w:t xml:space="preserve"> V.</w:t>
      </w:r>
      <w:r w:rsidRPr="00176172">
        <w:rPr>
          <w:rFonts w:ascii="Arial" w:hAnsi="Arial" w:cs="Arial"/>
          <w:bCs/>
          <w:sz w:val="22"/>
          <w:szCs w:val="22"/>
        </w:rPr>
        <w:t>, and</w:t>
      </w:r>
      <w:r w:rsidRPr="00176172">
        <w:rPr>
          <w:rFonts w:ascii="Arial" w:hAnsi="Arial" w:cs="Arial"/>
          <w:b/>
          <w:sz w:val="22"/>
          <w:szCs w:val="22"/>
        </w:rPr>
        <w:t xml:space="preserve"> M. Hebrok </w:t>
      </w:r>
      <w:r w:rsidRPr="00176172">
        <w:rPr>
          <w:rFonts w:ascii="Arial" w:hAnsi="Arial" w:cs="Arial"/>
          <w:bCs/>
          <w:sz w:val="22"/>
          <w:szCs w:val="22"/>
        </w:rPr>
        <w:t xml:space="preserve">(2021): Sox9 regulates </w:t>
      </w:r>
      <w:r w:rsidRPr="006200CA">
        <w:rPr>
          <w:rFonts w:ascii="Arial" w:hAnsi="Arial" w:cs="Arial"/>
          <w:bCs/>
          <w:sz w:val="22"/>
          <w:szCs w:val="22"/>
        </w:rPr>
        <w:t xml:space="preserve">alternative splicing and pancreatic beta cell function. </w:t>
      </w:r>
      <w:r w:rsidR="00BA6529" w:rsidRPr="006200CA">
        <w:rPr>
          <w:rFonts w:ascii="Arial" w:hAnsi="Arial" w:cs="Arial"/>
          <w:bCs/>
          <w:i/>
          <w:iCs/>
          <w:sz w:val="22"/>
          <w:szCs w:val="22"/>
        </w:rPr>
        <w:t>In revision</w:t>
      </w:r>
      <w:r w:rsidRPr="006200CA">
        <w:rPr>
          <w:rFonts w:ascii="Arial" w:hAnsi="Arial" w:cs="Arial"/>
          <w:bCs/>
          <w:sz w:val="22"/>
          <w:szCs w:val="22"/>
        </w:rPr>
        <w:t>.</w:t>
      </w:r>
    </w:p>
    <w:p w14:paraId="2F1BE5C5" w14:textId="76C2B954" w:rsidR="00966C79" w:rsidRPr="008303DB" w:rsidRDefault="00966C79" w:rsidP="00AF558A">
      <w:pPr>
        <w:widowControl w:val="0"/>
        <w:numPr>
          <w:ilvl w:val="0"/>
          <w:numId w:val="32"/>
        </w:numPr>
        <w:overflowPunct w:val="0"/>
        <w:autoSpaceDE w:val="0"/>
        <w:autoSpaceDN w:val="0"/>
        <w:adjustRightInd w:val="0"/>
        <w:ind w:left="0" w:right="-7" w:firstLine="0"/>
        <w:jc w:val="both"/>
        <w:textAlignment w:val="baseline"/>
        <w:rPr>
          <w:rFonts w:ascii="Arial" w:hAnsi="Arial" w:cs="Arial"/>
          <w:bCs/>
          <w:color w:val="000000" w:themeColor="text1"/>
          <w:sz w:val="22"/>
          <w:szCs w:val="22"/>
        </w:rPr>
      </w:pPr>
      <w:r w:rsidRPr="006200CA">
        <w:rPr>
          <w:rFonts w:ascii="Arial" w:hAnsi="Arial" w:cs="Arial"/>
          <w:sz w:val="22"/>
          <w:szCs w:val="22"/>
        </w:rPr>
        <w:t xml:space="preserve">Emfinger, C. H., de Klerk, E., Schueler, K., Rabaglia, M., Stapleton, D., Simonett, S., Mitok, K., Wang, Z., </w:t>
      </w:r>
      <w:r w:rsidR="006200CA" w:rsidRPr="006200CA">
        <w:rPr>
          <w:rFonts w:ascii="Arial" w:hAnsi="Arial" w:cs="Arial"/>
          <w:sz w:val="22"/>
          <w:szCs w:val="22"/>
        </w:rPr>
        <w:t>Liu, X., Paulo, J.A., Yu, Q., Cardone, R.L., Foster, H. R., Lewandowski, S. L., Perales</w:t>
      </w:r>
      <w:r w:rsidR="006200CA" w:rsidRPr="006200CA">
        <w:rPr>
          <w:rFonts w:ascii="Arial" w:hAnsi="Arial" w:cs="Arial"/>
          <w:sz w:val="22"/>
          <w:szCs w:val="22"/>
          <w:vertAlign w:val="superscript"/>
        </w:rPr>
        <w:t xml:space="preserve"> </w:t>
      </w:r>
      <w:r w:rsidR="006200CA" w:rsidRPr="006200CA">
        <w:rPr>
          <w:rFonts w:ascii="Arial" w:hAnsi="Arial" w:cs="Arial"/>
          <w:sz w:val="22"/>
          <w:szCs w:val="22"/>
        </w:rPr>
        <w:t xml:space="preserve">J.C., </w:t>
      </w:r>
      <w:r w:rsidRPr="006200CA">
        <w:rPr>
          <w:rFonts w:ascii="Arial" w:hAnsi="Arial" w:cs="Arial"/>
          <w:sz w:val="22"/>
          <w:szCs w:val="22"/>
        </w:rPr>
        <w:t xml:space="preserve">Kendziorski, C., </w:t>
      </w:r>
      <w:r w:rsidR="006200CA" w:rsidRPr="006200CA">
        <w:rPr>
          <w:rFonts w:ascii="Arial" w:hAnsi="Arial" w:cs="Arial"/>
          <w:sz w:val="22"/>
          <w:szCs w:val="22"/>
        </w:rPr>
        <w:t xml:space="preserve">Gygi, S.P., </w:t>
      </w:r>
      <w:r w:rsidR="006200CA" w:rsidRPr="008303DB">
        <w:rPr>
          <w:rFonts w:ascii="Arial" w:hAnsi="Arial" w:cs="Arial"/>
          <w:color w:val="000000" w:themeColor="text1"/>
          <w:sz w:val="22"/>
          <w:szCs w:val="22"/>
        </w:rPr>
        <w:t xml:space="preserve">Kibbey, R.G., </w:t>
      </w:r>
      <w:r w:rsidRPr="008303DB">
        <w:rPr>
          <w:rFonts w:ascii="Arial" w:hAnsi="Arial" w:cs="Arial"/>
          <w:color w:val="000000" w:themeColor="text1"/>
          <w:sz w:val="22"/>
          <w:szCs w:val="22"/>
        </w:rPr>
        <w:t xml:space="preserve">Keller, M. P., </w:t>
      </w:r>
      <w:r w:rsidRPr="008303DB">
        <w:rPr>
          <w:rFonts w:ascii="Arial" w:hAnsi="Arial" w:cs="Arial"/>
          <w:b/>
          <w:bCs/>
          <w:color w:val="000000" w:themeColor="text1"/>
          <w:sz w:val="22"/>
          <w:szCs w:val="22"/>
        </w:rPr>
        <w:t>Hebrok, M.</w:t>
      </w:r>
      <w:r w:rsidRPr="008303DB">
        <w:rPr>
          <w:rFonts w:ascii="Arial" w:hAnsi="Arial" w:cs="Arial"/>
          <w:color w:val="000000" w:themeColor="text1"/>
          <w:sz w:val="22"/>
          <w:szCs w:val="22"/>
        </w:rPr>
        <w:t>, Merrins, M. M. and A. D. Attie (202</w:t>
      </w:r>
      <w:r w:rsidR="00AC3D3D" w:rsidRPr="008303DB">
        <w:rPr>
          <w:rFonts w:ascii="Arial" w:hAnsi="Arial" w:cs="Arial"/>
          <w:color w:val="000000" w:themeColor="text1"/>
          <w:sz w:val="22"/>
          <w:szCs w:val="22"/>
        </w:rPr>
        <w:t>2</w:t>
      </w:r>
      <w:r w:rsidRPr="008303DB">
        <w:rPr>
          <w:rFonts w:ascii="Arial" w:hAnsi="Arial" w:cs="Arial"/>
          <w:color w:val="000000" w:themeColor="text1"/>
          <w:sz w:val="22"/>
          <w:szCs w:val="22"/>
        </w:rPr>
        <w:t xml:space="preserve">): β-cell-specific deletion of </w:t>
      </w:r>
      <w:r w:rsidRPr="008303DB">
        <w:rPr>
          <w:rFonts w:ascii="Arial" w:hAnsi="Arial" w:cs="Arial"/>
          <w:i/>
          <w:iCs/>
          <w:color w:val="000000" w:themeColor="text1"/>
          <w:sz w:val="22"/>
          <w:szCs w:val="22"/>
        </w:rPr>
        <w:t>Zfp148</w:t>
      </w:r>
      <w:r w:rsidRPr="008303DB">
        <w:rPr>
          <w:rFonts w:ascii="Arial" w:hAnsi="Arial" w:cs="Arial"/>
          <w:color w:val="000000" w:themeColor="text1"/>
          <w:sz w:val="22"/>
          <w:szCs w:val="22"/>
        </w:rPr>
        <w:t xml:space="preserve"> improves nutrient-stimulated β-cell Ca</w:t>
      </w:r>
      <w:r w:rsidRPr="008303DB">
        <w:rPr>
          <w:rFonts w:ascii="Arial" w:hAnsi="Arial" w:cs="Arial"/>
          <w:color w:val="000000" w:themeColor="text1"/>
          <w:sz w:val="22"/>
          <w:szCs w:val="22"/>
          <w:vertAlign w:val="superscript"/>
        </w:rPr>
        <w:t>2+</w:t>
      </w:r>
      <w:r w:rsidRPr="008303DB">
        <w:rPr>
          <w:rFonts w:ascii="Arial" w:hAnsi="Arial" w:cs="Arial"/>
          <w:color w:val="000000" w:themeColor="text1"/>
          <w:sz w:val="22"/>
          <w:szCs w:val="22"/>
        </w:rPr>
        <w:t xml:space="preserve"> responses. </w:t>
      </w:r>
      <w:r w:rsidRPr="008303DB">
        <w:rPr>
          <w:rFonts w:ascii="Arial" w:hAnsi="Arial" w:cs="Arial"/>
          <w:i/>
          <w:color w:val="000000" w:themeColor="text1"/>
          <w:sz w:val="22"/>
          <w:szCs w:val="22"/>
        </w:rPr>
        <w:t>In revision</w:t>
      </w:r>
      <w:r w:rsidRPr="008303DB">
        <w:rPr>
          <w:rFonts w:ascii="Arial" w:hAnsi="Arial" w:cs="Arial"/>
          <w:iCs/>
          <w:color w:val="000000" w:themeColor="text1"/>
          <w:sz w:val="22"/>
          <w:szCs w:val="22"/>
        </w:rPr>
        <w:t>.</w:t>
      </w:r>
    </w:p>
    <w:p w14:paraId="31A92B55" w14:textId="5BF889E1" w:rsidR="00D961F4" w:rsidRPr="00D961F4" w:rsidRDefault="00D961F4" w:rsidP="00AF558A">
      <w:pPr>
        <w:widowControl w:val="0"/>
        <w:numPr>
          <w:ilvl w:val="0"/>
          <w:numId w:val="32"/>
        </w:numPr>
        <w:overflowPunct w:val="0"/>
        <w:autoSpaceDE w:val="0"/>
        <w:autoSpaceDN w:val="0"/>
        <w:adjustRightInd w:val="0"/>
        <w:ind w:left="0" w:right="-7" w:firstLine="0"/>
        <w:jc w:val="both"/>
        <w:textAlignment w:val="baseline"/>
        <w:rPr>
          <w:rFonts w:ascii="Arial" w:hAnsi="Arial" w:cs="Arial"/>
          <w:bCs/>
          <w:sz w:val="22"/>
          <w:szCs w:val="22"/>
        </w:rPr>
      </w:pPr>
      <w:r w:rsidRPr="008303DB">
        <w:rPr>
          <w:rFonts w:ascii="Arial" w:hAnsi="Arial" w:cs="Arial"/>
          <w:color w:val="000000" w:themeColor="text1"/>
          <w:sz w:val="22"/>
          <w:szCs w:val="22"/>
        </w:rPr>
        <w:t>de Klerk, E., Emfinger, C. H., Keller, M. P., Xiao, Y., Berrios, D.</w:t>
      </w:r>
      <w:r w:rsidR="0060181D" w:rsidRPr="008303DB">
        <w:rPr>
          <w:rFonts w:ascii="Arial" w:hAnsi="Arial" w:cs="Arial"/>
          <w:color w:val="000000" w:themeColor="text1"/>
          <w:sz w:val="22"/>
          <w:szCs w:val="22"/>
        </w:rPr>
        <w:t>I.</w:t>
      </w:r>
      <w:r w:rsidRPr="008303DB">
        <w:rPr>
          <w:rFonts w:ascii="Arial" w:hAnsi="Arial" w:cs="Arial"/>
          <w:color w:val="000000" w:themeColor="text1"/>
          <w:sz w:val="22"/>
          <w:szCs w:val="22"/>
        </w:rPr>
        <w:t>, Loconte, V., Ekman, A. A., White, K. L., Cardone, R. L., Kibbey, R. G., Attie</w:t>
      </w:r>
      <w:r w:rsidRPr="00D961F4">
        <w:rPr>
          <w:rFonts w:ascii="Arial" w:hAnsi="Arial" w:cs="Arial"/>
          <w:sz w:val="22"/>
          <w:szCs w:val="22"/>
        </w:rPr>
        <w:t>,</w:t>
      </w:r>
      <w:r>
        <w:rPr>
          <w:rFonts w:ascii="Arial" w:hAnsi="Arial" w:cs="Arial"/>
          <w:sz w:val="22"/>
          <w:szCs w:val="22"/>
        </w:rPr>
        <w:t xml:space="preserve"> A. D., and</w:t>
      </w:r>
      <w:r w:rsidRPr="00D961F4">
        <w:rPr>
          <w:rFonts w:ascii="Arial" w:hAnsi="Arial" w:cs="Arial"/>
          <w:sz w:val="22"/>
          <w:szCs w:val="22"/>
        </w:rPr>
        <w:t xml:space="preserve"> </w:t>
      </w:r>
      <w:r w:rsidRPr="00D961F4">
        <w:rPr>
          <w:rFonts w:ascii="Arial" w:hAnsi="Arial" w:cs="Arial"/>
          <w:b/>
          <w:bCs/>
          <w:sz w:val="22"/>
          <w:szCs w:val="22"/>
        </w:rPr>
        <w:t>M. Hebrok</w:t>
      </w:r>
      <w:r w:rsidRPr="00D961F4">
        <w:rPr>
          <w:rFonts w:ascii="Arial" w:hAnsi="Arial" w:cs="Arial"/>
          <w:sz w:val="22"/>
          <w:szCs w:val="22"/>
        </w:rPr>
        <w:t xml:space="preserve"> (202</w:t>
      </w:r>
      <w:r w:rsidR="00AC3D3D">
        <w:rPr>
          <w:rFonts w:ascii="Arial" w:hAnsi="Arial" w:cs="Arial"/>
          <w:sz w:val="22"/>
          <w:szCs w:val="22"/>
        </w:rPr>
        <w:t>2</w:t>
      </w:r>
      <w:r w:rsidRPr="00D961F4">
        <w:rPr>
          <w:rFonts w:ascii="Arial" w:hAnsi="Arial" w:cs="Arial"/>
          <w:sz w:val="22"/>
          <w:szCs w:val="22"/>
        </w:rPr>
        <w:t xml:space="preserve">): Loss of </w:t>
      </w:r>
      <w:r w:rsidRPr="00D961F4">
        <w:rPr>
          <w:rFonts w:ascii="Arial" w:hAnsi="Arial" w:cs="Arial"/>
          <w:i/>
          <w:iCs/>
          <w:sz w:val="22"/>
          <w:szCs w:val="22"/>
        </w:rPr>
        <w:t>ZNF148</w:t>
      </w:r>
      <w:r w:rsidRPr="00D961F4">
        <w:rPr>
          <w:rFonts w:ascii="Arial" w:hAnsi="Arial" w:cs="Arial"/>
          <w:sz w:val="22"/>
          <w:szCs w:val="22"/>
        </w:rPr>
        <w:t xml:space="preserve"> enhances insulin secretion in human pancreatic ß cell. </w:t>
      </w:r>
      <w:r w:rsidR="00CD5D5A" w:rsidRPr="00B80083">
        <w:rPr>
          <w:rFonts w:ascii="Arial" w:hAnsi="Arial" w:cs="Arial"/>
          <w:i/>
          <w:color w:val="000000" w:themeColor="text1"/>
          <w:sz w:val="22"/>
          <w:szCs w:val="22"/>
        </w:rPr>
        <w:t>In revision</w:t>
      </w:r>
      <w:r w:rsidRPr="00D961F4">
        <w:rPr>
          <w:rFonts w:ascii="Arial" w:hAnsi="Arial" w:cs="Arial"/>
          <w:sz w:val="22"/>
          <w:szCs w:val="22"/>
        </w:rPr>
        <w:t>.</w:t>
      </w:r>
    </w:p>
    <w:p w14:paraId="04BEE991" w14:textId="6A1B2E13" w:rsidR="00F20FD9" w:rsidRPr="00D961F4" w:rsidRDefault="00F20FD9" w:rsidP="006201A2">
      <w:pPr>
        <w:widowControl w:val="0"/>
        <w:overflowPunct w:val="0"/>
        <w:autoSpaceDE w:val="0"/>
        <w:autoSpaceDN w:val="0"/>
        <w:adjustRightInd w:val="0"/>
        <w:jc w:val="both"/>
        <w:textAlignment w:val="baseline"/>
        <w:rPr>
          <w:rFonts w:ascii="Arial" w:hAnsi="Arial" w:cs="Arial"/>
          <w:color w:val="000000" w:themeColor="text1"/>
          <w:sz w:val="22"/>
          <w:szCs w:val="22"/>
        </w:rPr>
      </w:pPr>
    </w:p>
    <w:p w14:paraId="19894C3E" w14:textId="77777777" w:rsidR="00CD5466" w:rsidRPr="00A873D7" w:rsidRDefault="00CD5466" w:rsidP="006201A2">
      <w:pPr>
        <w:tabs>
          <w:tab w:val="num" w:pos="450"/>
        </w:tabs>
        <w:jc w:val="both"/>
        <w:rPr>
          <w:rFonts w:ascii="Arial" w:hAnsi="Arial" w:cs="Arial"/>
          <w:b/>
          <w:sz w:val="22"/>
          <w:szCs w:val="22"/>
        </w:rPr>
      </w:pPr>
    </w:p>
    <w:p w14:paraId="55628556" w14:textId="7FD495F1" w:rsidR="00493292" w:rsidRPr="00A873D7" w:rsidRDefault="00493292" w:rsidP="00493292">
      <w:pPr>
        <w:tabs>
          <w:tab w:val="num" w:pos="450"/>
        </w:tabs>
        <w:jc w:val="both"/>
        <w:rPr>
          <w:rFonts w:ascii="Arial" w:hAnsi="Arial" w:cs="Arial"/>
          <w:b/>
          <w:sz w:val="22"/>
          <w:szCs w:val="22"/>
        </w:rPr>
      </w:pPr>
      <w:r w:rsidRPr="00A873D7">
        <w:rPr>
          <w:rFonts w:ascii="Arial" w:hAnsi="Arial" w:cs="Arial"/>
          <w:b/>
          <w:sz w:val="22"/>
          <w:szCs w:val="22"/>
        </w:rPr>
        <w:t>Review articles:</w:t>
      </w:r>
    </w:p>
    <w:p w14:paraId="3FA21A72" w14:textId="77777777" w:rsidR="00493292" w:rsidRPr="00A873D7" w:rsidRDefault="00493292" w:rsidP="00493292">
      <w:pPr>
        <w:numPr>
          <w:ilvl w:val="0"/>
          <w:numId w:val="33"/>
        </w:numPr>
        <w:tabs>
          <w:tab w:val="num" w:pos="1080"/>
        </w:tabs>
        <w:overflowPunct w:val="0"/>
        <w:adjustRightInd w:val="0"/>
        <w:ind w:left="0" w:firstLine="0"/>
        <w:jc w:val="both"/>
        <w:textAlignment w:val="baseline"/>
        <w:rPr>
          <w:rFonts w:ascii="Arial" w:hAnsi="Arial" w:cs="Arial"/>
          <w:i/>
          <w:sz w:val="22"/>
          <w:szCs w:val="22"/>
        </w:rPr>
      </w:pPr>
      <w:r w:rsidRPr="00A873D7">
        <w:rPr>
          <w:rFonts w:ascii="Arial" w:hAnsi="Arial" w:cs="Arial"/>
          <w:sz w:val="22"/>
          <w:szCs w:val="22"/>
        </w:rPr>
        <w:t xml:space="preserve">Kim, S.K., </w:t>
      </w:r>
      <w:r w:rsidRPr="00A873D7">
        <w:rPr>
          <w:rFonts w:ascii="Arial" w:hAnsi="Arial" w:cs="Arial"/>
          <w:b/>
          <w:sz w:val="22"/>
          <w:szCs w:val="22"/>
        </w:rPr>
        <w:t>Hebrok, M</w:t>
      </w:r>
      <w:r w:rsidRPr="00A873D7">
        <w:rPr>
          <w:rFonts w:ascii="Arial" w:hAnsi="Arial" w:cs="Arial"/>
          <w:sz w:val="22"/>
          <w:szCs w:val="22"/>
        </w:rPr>
        <w:t xml:space="preserve">., and D.A. Melton (1997): Pancreas development in the chick embryo. </w:t>
      </w:r>
      <w:r w:rsidRPr="00A873D7">
        <w:rPr>
          <w:rFonts w:ascii="Arial" w:hAnsi="Arial" w:cs="Arial"/>
          <w:i/>
          <w:sz w:val="22"/>
          <w:szCs w:val="22"/>
          <w:u w:val="single"/>
        </w:rPr>
        <w:t>Cold Spring Harbour Symp. Quant. Biol.</w:t>
      </w:r>
      <w:r w:rsidRPr="00A873D7">
        <w:rPr>
          <w:rFonts w:ascii="Arial" w:hAnsi="Arial" w:cs="Arial"/>
          <w:sz w:val="22"/>
          <w:szCs w:val="22"/>
        </w:rPr>
        <w:t xml:space="preserve"> </w:t>
      </w:r>
      <w:r w:rsidRPr="00A873D7">
        <w:rPr>
          <w:rFonts w:ascii="Arial" w:hAnsi="Arial" w:cs="Arial"/>
          <w:b/>
          <w:sz w:val="22"/>
          <w:szCs w:val="22"/>
        </w:rPr>
        <w:t>62</w:t>
      </w:r>
      <w:r w:rsidRPr="00A873D7">
        <w:rPr>
          <w:rFonts w:ascii="Arial" w:hAnsi="Arial" w:cs="Arial"/>
          <w:sz w:val="22"/>
          <w:szCs w:val="22"/>
        </w:rPr>
        <w:t>, 377-383</w:t>
      </w:r>
      <w:r w:rsidRPr="00A873D7">
        <w:rPr>
          <w:rFonts w:ascii="Arial" w:hAnsi="Arial" w:cs="Arial"/>
          <w:i/>
          <w:sz w:val="22"/>
          <w:szCs w:val="22"/>
        </w:rPr>
        <w:t>.</w:t>
      </w:r>
    </w:p>
    <w:p w14:paraId="48DD57F6" w14:textId="77777777" w:rsidR="00493292" w:rsidRPr="00A873D7" w:rsidRDefault="00493292" w:rsidP="00493292">
      <w:pPr>
        <w:numPr>
          <w:ilvl w:val="0"/>
          <w:numId w:val="33"/>
        </w:numPr>
        <w:tabs>
          <w:tab w:val="num" w:pos="1080"/>
        </w:tabs>
        <w:overflowPunct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Kim, S.K. and M. </w:t>
      </w:r>
      <w:r w:rsidRPr="00A873D7">
        <w:rPr>
          <w:rFonts w:ascii="Arial" w:hAnsi="Arial" w:cs="Arial"/>
          <w:b/>
          <w:sz w:val="22"/>
          <w:szCs w:val="22"/>
        </w:rPr>
        <w:t>Hebrok</w:t>
      </w:r>
      <w:r w:rsidRPr="00A873D7">
        <w:rPr>
          <w:rFonts w:ascii="Arial" w:hAnsi="Arial" w:cs="Arial"/>
          <w:sz w:val="22"/>
          <w:szCs w:val="22"/>
        </w:rPr>
        <w:t xml:space="preserve"> (2001): Intercellular signals regulating pancreas development and function. </w:t>
      </w:r>
      <w:r w:rsidRPr="00A873D7">
        <w:rPr>
          <w:rFonts w:ascii="Arial" w:hAnsi="Arial" w:cs="Arial"/>
          <w:i/>
          <w:sz w:val="22"/>
          <w:szCs w:val="22"/>
          <w:u w:val="single"/>
        </w:rPr>
        <w:t>Genes &amp; Development</w:t>
      </w:r>
      <w:r w:rsidRPr="00A873D7">
        <w:rPr>
          <w:rFonts w:ascii="Arial" w:hAnsi="Arial" w:cs="Arial"/>
          <w:sz w:val="22"/>
          <w:szCs w:val="22"/>
        </w:rPr>
        <w:t xml:space="preserve"> </w:t>
      </w:r>
      <w:r w:rsidRPr="00A873D7">
        <w:rPr>
          <w:rFonts w:ascii="Arial" w:hAnsi="Arial" w:cs="Arial"/>
          <w:b/>
          <w:sz w:val="22"/>
          <w:szCs w:val="22"/>
        </w:rPr>
        <w:t>15</w:t>
      </w:r>
      <w:r w:rsidRPr="00A873D7">
        <w:rPr>
          <w:rFonts w:ascii="Arial" w:hAnsi="Arial" w:cs="Arial"/>
          <w:sz w:val="22"/>
          <w:szCs w:val="22"/>
        </w:rPr>
        <w:t>, 111-127.</w:t>
      </w:r>
    </w:p>
    <w:p w14:paraId="6E845C52" w14:textId="77777777" w:rsidR="00493292" w:rsidRPr="00A873D7" w:rsidRDefault="00493292" w:rsidP="00493292">
      <w:pPr>
        <w:numPr>
          <w:ilvl w:val="0"/>
          <w:numId w:val="33"/>
        </w:numPr>
        <w:tabs>
          <w:tab w:val="num" w:pos="1080"/>
        </w:tabs>
        <w:overflowPunct w:val="0"/>
        <w:adjustRightInd w:val="0"/>
        <w:ind w:left="0" w:firstLine="0"/>
        <w:jc w:val="both"/>
        <w:textAlignment w:val="baseline"/>
        <w:rPr>
          <w:rFonts w:ascii="Arial" w:hAnsi="Arial" w:cs="Arial"/>
          <w:sz w:val="22"/>
          <w:szCs w:val="22"/>
        </w:rPr>
      </w:pPr>
      <w:r w:rsidRPr="00A873D7">
        <w:rPr>
          <w:rFonts w:ascii="Arial" w:hAnsi="Arial" w:cs="Arial"/>
          <w:b/>
          <w:sz w:val="22"/>
          <w:szCs w:val="22"/>
        </w:rPr>
        <w:t>Hebrok, M</w:t>
      </w:r>
      <w:r w:rsidRPr="00A873D7">
        <w:rPr>
          <w:rFonts w:ascii="Arial" w:hAnsi="Arial" w:cs="Arial"/>
          <w:sz w:val="22"/>
          <w:szCs w:val="22"/>
        </w:rPr>
        <w:t xml:space="preserve">. (2003): Hedgehog signaling in pancreas development, Mech. Dev. </w:t>
      </w:r>
      <w:r w:rsidRPr="00A873D7">
        <w:rPr>
          <w:rFonts w:ascii="Arial" w:hAnsi="Arial" w:cs="Arial"/>
          <w:b/>
          <w:sz w:val="22"/>
          <w:szCs w:val="22"/>
        </w:rPr>
        <w:t>120</w:t>
      </w:r>
      <w:r w:rsidRPr="00A873D7">
        <w:rPr>
          <w:rFonts w:ascii="Arial" w:hAnsi="Arial" w:cs="Arial"/>
          <w:sz w:val="22"/>
          <w:szCs w:val="22"/>
        </w:rPr>
        <w:t>, 45-57.</w:t>
      </w:r>
    </w:p>
    <w:p w14:paraId="66D69B77" w14:textId="77777777" w:rsidR="00493292" w:rsidRPr="00A873D7" w:rsidRDefault="00493292" w:rsidP="00493292">
      <w:pPr>
        <w:numPr>
          <w:ilvl w:val="0"/>
          <w:numId w:val="33"/>
        </w:numPr>
        <w:tabs>
          <w:tab w:val="num" w:pos="1080"/>
        </w:tabs>
        <w:overflowPunct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Pasca di Magliano, M., and </w:t>
      </w:r>
      <w:r w:rsidRPr="00A873D7">
        <w:rPr>
          <w:rFonts w:ascii="Arial" w:hAnsi="Arial" w:cs="Arial"/>
          <w:b/>
          <w:sz w:val="22"/>
          <w:szCs w:val="22"/>
        </w:rPr>
        <w:t>M. Hebrok,</w:t>
      </w:r>
      <w:r w:rsidRPr="00A873D7">
        <w:rPr>
          <w:rFonts w:ascii="Arial" w:hAnsi="Arial" w:cs="Arial"/>
          <w:sz w:val="22"/>
          <w:szCs w:val="22"/>
        </w:rPr>
        <w:t xml:space="preserve"> (2003): Hedgehog signalling in cancer formation and maintenance. </w:t>
      </w:r>
      <w:r w:rsidRPr="00A873D7">
        <w:rPr>
          <w:rFonts w:ascii="Arial" w:hAnsi="Arial" w:cs="Arial"/>
          <w:i/>
          <w:sz w:val="22"/>
          <w:szCs w:val="22"/>
          <w:u w:val="single"/>
        </w:rPr>
        <w:t>Nature Reviews Cancer</w:t>
      </w:r>
      <w:r w:rsidRPr="00A873D7">
        <w:rPr>
          <w:rFonts w:ascii="Arial" w:hAnsi="Arial" w:cs="Arial"/>
          <w:i/>
          <w:sz w:val="22"/>
          <w:szCs w:val="22"/>
        </w:rPr>
        <w:t xml:space="preserve"> </w:t>
      </w:r>
      <w:r w:rsidRPr="00A873D7">
        <w:rPr>
          <w:rFonts w:ascii="Arial" w:hAnsi="Arial" w:cs="Arial"/>
          <w:b/>
          <w:sz w:val="22"/>
          <w:szCs w:val="22"/>
        </w:rPr>
        <w:t>3</w:t>
      </w:r>
      <w:r w:rsidRPr="00A873D7">
        <w:rPr>
          <w:rFonts w:ascii="Arial" w:hAnsi="Arial" w:cs="Arial"/>
          <w:i/>
          <w:sz w:val="22"/>
          <w:szCs w:val="22"/>
        </w:rPr>
        <w:t>, 903-911.</w:t>
      </w:r>
    </w:p>
    <w:p w14:paraId="59EC69E1" w14:textId="12818080" w:rsidR="00493292" w:rsidRPr="00A873D7" w:rsidRDefault="00493292" w:rsidP="00762B47">
      <w:pPr>
        <w:numPr>
          <w:ilvl w:val="0"/>
          <w:numId w:val="33"/>
        </w:numPr>
        <w:tabs>
          <w:tab w:val="num" w:pos="1080"/>
        </w:tabs>
        <w:overflowPunct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Heiser, P. W. and </w:t>
      </w:r>
      <w:r w:rsidRPr="00A873D7">
        <w:rPr>
          <w:rFonts w:ascii="Arial" w:hAnsi="Arial" w:cs="Arial"/>
          <w:b/>
          <w:sz w:val="22"/>
          <w:szCs w:val="22"/>
        </w:rPr>
        <w:t>M. Hebrok</w:t>
      </w:r>
      <w:r w:rsidRPr="00A873D7">
        <w:rPr>
          <w:rFonts w:ascii="Arial" w:hAnsi="Arial" w:cs="Arial"/>
          <w:sz w:val="22"/>
          <w:szCs w:val="22"/>
        </w:rPr>
        <w:t xml:space="preserve"> (2004): Development and cancer: Lessons learned in the pancreas. </w:t>
      </w:r>
      <w:r w:rsidRPr="00A873D7">
        <w:rPr>
          <w:rFonts w:ascii="Arial" w:hAnsi="Arial" w:cs="Arial"/>
          <w:i/>
          <w:sz w:val="22"/>
          <w:szCs w:val="22"/>
          <w:u w:val="single"/>
        </w:rPr>
        <w:t>Cell Cycle</w:t>
      </w:r>
      <w:r w:rsidRPr="00A873D7">
        <w:rPr>
          <w:rFonts w:ascii="Arial" w:hAnsi="Arial" w:cs="Arial"/>
          <w:i/>
          <w:sz w:val="22"/>
          <w:szCs w:val="22"/>
        </w:rPr>
        <w:t xml:space="preserve"> </w:t>
      </w:r>
      <w:r w:rsidRPr="00A873D7">
        <w:rPr>
          <w:rFonts w:ascii="Arial" w:hAnsi="Arial" w:cs="Arial"/>
          <w:b/>
          <w:sz w:val="22"/>
          <w:szCs w:val="22"/>
        </w:rPr>
        <w:t>3</w:t>
      </w:r>
      <w:r w:rsidRPr="00A873D7">
        <w:rPr>
          <w:rFonts w:ascii="Arial" w:hAnsi="Arial" w:cs="Arial"/>
          <w:i/>
          <w:sz w:val="22"/>
          <w:szCs w:val="22"/>
        </w:rPr>
        <w:t xml:space="preserve">, </w:t>
      </w:r>
      <w:r w:rsidRPr="00A873D7">
        <w:rPr>
          <w:rFonts w:ascii="Arial" w:hAnsi="Arial" w:cs="Arial"/>
          <w:sz w:val="22"/>
          <w:szCs w:val="22"/>
        </w:rPr>
        <w:t>270 -272.</w:t>
      </w:r>
    </w:p>
    <w:p w14:paraId="5DA6BBAC" w14:textId="77777777" w:rsidR="00493292" w:rsidRPr="00A873D7" w:rsidRDefault="00493292" w:rsidP="00493292">
      <w:pPr>
        <w:numPr>
          <w:ilvl w:val="0"/>
          <w:numId w:val="33"/>
        </w:numPr>
        <w:tabs>
          <w:tab w:val="num" w:pos="1080"/>
        </w:tabs>
        <w:overflowPunct w:val="0"/>
        <w:adjustRightInd w:val="0"/>
        <w:ind w:left="0" w:firstLine="0"/>
        <w:jc w:val="both"/>
        <w:textAlignment w:val="baseline"/>
        <w:rPr>
          <w:rFonts w:ascii="Arial" w:hAnsi="Arial" w:cs="Arial"/>
          <w:sz w:val="22"/>
          <w:szCs w:val="22"/>
        </w:rPr>
      </w:pPr>
      <w:r w:rsidRPr="00A873D7">
        <w:rPr>
          <w:rFonts w:ascii="Arial" w:hAnsi="Arial" w:cs="Arial"/>
          <w:sz w:val="22"/>
          <w:szCs w:val="22"/>
        </w:rPr>
        <w:t>Lau, J., Kawahira, H., and</w:t>
      </w:r>
      <w:r w:rsidRPr="00A873D7">
        <w:rPr>
          <w:rFonts w:ascii="Arial" w:hAnsi="Arial" w:cs="Arial"/>
          <w:b/>
          <w:sz w:val="22"/>
          <w:szCs w:val="22"/>
        </w:rPr>
        <w:t xml:space="preserve"> M. Hebrok</w:t>
      </w:r>
      <w:r w:rsidRPr="00A873D7">
        <w:rPr>
          <w:rFonts w:ascii="Arial" w:hAnsi="Arial" w:cs="Arial"/>
          <w:sz w:val="22"/>
          <w:szCs w:val="22"/>
        </w:rPr>
        <w:t xml:space="preserve"> (2006): Hedgehog signaling in pancreas development and disease.</w:t>
      </w:r>
      <w:r w:rsidRPr="00A873D7">
        <w:rPr>
          <w:rFonts w:ascii="Arial" w:hAnsi="Arial" w:cs="Arial"/>
          <w:i/>
          <w:sz w:val="22"/>
          <w:szCs w:val="22"/>
        </w:rPr>
        <w:t xml:space="preserve"> </w:t>
      </w:r>
      <w:r w:rsidRPr="00A873D7">
        <w:rPr>
          <w:rFonts w:ascii="Arial" w:hAnsi="Arial" w:cs="Arial"/>
          <w:i/>
          <w:sz w:val="22"/>
          <w:szCs w:val="22"/>
          <w:u w:val="single"/>
        </w:rPr>
        <w:t>Cellular and Molecular Life Sciences</w:t>
      </w:r>
      <w:r w:rsidRPr="00A873D7">
        <w:rPr>
          <w:rFonts w:ascii="Arial" w:hAnsi="Arial" w:cs="Arial"/>
          <w:i/>
          <w:sz w:val="22"/>
          <w:szCs w:val="22"/>
        </w:rPr>
        <w:t xml:space="preserve"> </w:t>
      </w:r>
      <w:r w:rsidRPr="00A873D7">
        <w:rPr>
          <w:rFonts w:ascii="Arial" w:hAnsi="Arial" w:cs="Arial"/>
          <w:b/>
          <w:sz w:val="22"/>
          <w:szCs w:val="22"/>
        </w:rPr>
        <w:t>63</w:t>
      </w:r>
      <w:r w:rsidRPr="00A873D7">
        <w:rPr>
          <w:rFonts w:ascii="Arial" w:hAnsi="Arial" w:cs="Arial"/>
          <w:sz w:val="22"/>
          <w:szCs w:val="22"/>
        </w:rPr>
        <w:t>, 642-52.</w:t>
      </w:r>
    </w:p>
    <w:p w14:paraId="607A94A4" w14:textId="77777777" w:rsidR="00493292" w:rsidRPr="00A873D7" w:rsidRDefault="00493292" w:rsidP="00493292">
      <w:pPr>
        <w:numPr>
          <w:ilvl w:val="0"/>
          <w:numId w:val="33"/>
        </w:numPr>
        <w:tabs>
          <w:tab w:val="num" w:pos="1080"/>
        </w:tabs>
        <w:overflowPunct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Cano, D. A., </w:t>
      </w:r>
      <w:r w:rsidRPr="00A873D7">
        <w:rPr>
          <w:rFonts w:ascii="Arial" w:hAnsi="Arial" w:cs="Arial"/>
          <w:b/>
          <w:sz w:val="22"/>
          <w:szCs w:val="22"/>
        </w:rPr>
        <w:t>Hebrok, M.</w:t>
      </w:r>
      <w:r w:rsidRPr="00A873D7">
        <w:rPr>
          <w:rFonts w:ascii="Arial" w:hAnsi="Arial" w:cs="Arial"/>
          <w:sz w:val="22"/>
          <w:szCs w:val="22"/>
        </w:rPr>
        <w:t>, and M. Zenker (2007): Pancreatic development and disease</w:t>
      </w:r>
      <w:r w:rsidRPr="00A873D7">
        <w:rPr>
          <w:rFonts w:ascii="Arial" w:hAnsi="Arial" w:cs="Arial"/>
          <w:i/>
          <w:sz w:val="22"/>
          <w:szCs w:val="22"/>
        </w:rPr>
        <w:t xml:space="preserve"> </w:t>
      </w:r>
      <w:r w:rsidRPr="00A873D7">
        <w:rPr>
          <w:rFonts w:ascii="Arial" w:hAnsi="Arial" w:cs="Arial"/>
          <w:i/>
          <w:sz w:val="22"/>
          <w:szCs w:val="22"/>
          <w:u w:val="single"/>
        </w:rPr>
        <w:t>Gastroenterology</w:t>
      </w:r>
      <w:r w:rsidRPr="00A873D7">
        <w:rPr>
          <w:rFonts w:ascii="Arial" w:hAnsi="Arial" w:cs="Arial"/>
          <w:sz w:val="22"/>
          <w:szCs w:val="22"/>
        </w:rPr>
        <w:t xml:space="preserve"> </w:t>
      </w:r>
      <w:r w:rsidRPr="00A873D7">
        <w:rPr>
          <w:rFonts w:ascii="Arial" w:hAnsi="Arial" w:cs="Arial"/>
          <w:b/>
          <w:sz w:val="22"/>
          <w:szCs w:val="22"/>
        </w:rPr>
        <w:t>132</w:t>
      </w:r>
      <w:r w:rsidRPr="00A873D7">
        <w:rPr>
          <w:rFonts w:ascii="Arial" w:hAnsi="Arial" w:cs="Arial"/>
          <w:sz w:val="22"/>
          <w:szCs w:val="22"/>
        </w:rPr>
        <w:t>, 745-762.</w:t>
      </w:r>
    </w:p>
    <w:p w14:paraId="681E1E9E" w14:textId="7C7638D6" w:rsidR="00493292" w:rsidRPr="00A873D7" w:rsidRDefault="00493292" w:rsidP="00B40E09">
      <w:pPr>
        <w:numPr>
          <w:ilvl w:val="0"/>
          <w:numId w:val="33"/>
        </w:numPr>
        <w:tabs>
          <w:tab w:val="num" w:pos="1080"/>
        </w:tabs>
        <w:overflowPunct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Robbins, D.J. and </w:t>
      </w:r>
      <w:r w:rsidRPr="00A873D7">
        <w:rPr>
          <w:rFonts w:ascii="Arial" w:hAnsi="Arial" w:cs="Arial"/>
          <w:b/>
          <w:sz w:val="22"/>
          <w:szCs w:val="22"/>
        </w:rPr>
        <w:t xml:space="preserve">M. Hebrok </w:t>
      </w:r>
      <w:r w:rsidRPr="00A873D7">
        <w:rPr>
          <w:rFonts w:ascii="Arial" w:hAnsi="Arial" w:cs="Arial"/>
          <w:sz w:val="22"/>
          <w:szCs w:val="22"/>
        </w:rPr>
        <w:t xml:space="preserve">(2007): Hedgehogs: La Dolce Vita. </w:t>
      </w:r>
      <w:r w:rsidRPr="00A873D7">
        <w:rPr>
          <w:rFonts w:ascii="Arial" w:hAnsi="Arial" w:cs="Arial"/>
          <w:i/>
          <w:sz w:val="22"/>
          <w:szCs w:val="22"/>
          <w:u w:val="single"/>
        </w:rPr>
        <w:t>EMBO Reports</w:t>
      </w:r>
      <w:r w:rsidRPr="00A873D7">
        <w:rPr>
          <w:rFonts w:ascii="Arial" w:hAnsi="Arial" w:cs="Arial"/>
          <w:sz w:val="22"/>
          <w:szCs w:val="22"/>
        </w:rPr>
        <w:t xml:space="preserve"> </w:t>
      </w:r>
      <w:r w:rsidRPr="00A873D7">
        <w:rPr>
          <w:rFonts w:ascii="Arial" w:hAnsi="Arial" w:cs="Arial"/>
          <w:b/>
          <w:sz w:val="22"/>
          <w:szCs w:val="22"/>
        </w:rPr>
        <w:t>8</w:t>
      </w:r>
      <w:r w:rsidRPr="00A873D7">
        <w:rPr>
          <w:rFonts w:ascii="Arial" w:hAnsi="Arial" w:cs="Arial"/>
          <w:sz w:val="22"/>
          <w:szCs w:val="22"/>
        </w:rPr>
        <w:t>, 451-455</w:t>
      </w:r>
      <w:r w:rsidRPr="00A873D7">
        <w:rPr>
          <w:rFonts w:ascii="Arial" w:hAnsi="Arial" w:cs="Arial"/>
          <w:i/>
          <w:sz w:val="22"/>
          <w:szCs w:val="22"/>
        </w:rPr>
        <w:t>.</w:t>
      </w:r>
    </w:p>
    <w:p w14:paraId="41DA2734" w14:textId="0A96226B" w:rsidR="00493292" w:rsidRPr="00A873D7" w:rsidRDefault="00493292" w:rsidP="00555698">
      <w:pPr>
        <w:numPr>
          <w:ilvl w:val="0"/>
          <w:numId w:val="33"/>
        </w:numPr>
        <w:tabs>
          <w:tab w:val="num" w:pos="1080"/>
        </w:tabs>
        <w:overflowPunct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Guo, T. and </w:t>
      </w:r>
      <w:r w:rsidRPr="00A873D7">
        <w:rPr>
          <w:rFonts w:ascii="Arial" w:hAnsi="Arial" w:cs="Arial"/>
          <w:b/>
          <w:sz w:val="22"/>
          <w:szCs w:val="22"/>
        </w:rPr>
        <w:t>M.</w:t>
      </w:r>
      <w:r w:rsidRPr="00A873D7">
        <w:rPr>
          <w:rFonts w:ascii="Arial" w:hAnsi="Arial" w:cs="Arial"/>
          <w:sz w:val="22"/>
          <w:szCs w:val="22"/>
        </w:rPr>
        <w:t xml:space="preserve"> </w:t>
      </w:r>
      <w:r w:rsidRPr="00A873D7">
        <w:rPr>
          <w:rFonts w:ascii="Arial" w:hAnsi="Arial" w:cs="Arial"/>
          <w:b/>
          <w:sz w:val="22"/>
          <w:szCs w:val="22"/>
        </w:rPr>
        <w:t xml:space="preserve">Hebrok, </w:t>
      </w:r>
      <w:r w:rsidRPr="00A873D7">
        <w:rPr>
          <w:rFonts w:ascii="Arial" w:hAnsi="Arial" w:cs="Arial"/>
          <w:sz w:val="22"/>
          <w:szCs w:val="22"/>
        </w:rPr>
        <w:t xml:space="preserve">(2009): From ES-cells to ß-cells. </w:t>
      </w:r>
      <w:r w:rsidRPr="00A873D7">
        <w:rPr>
          <w:rFonts w:ascii="Arial" w:hAnsi="Arial" w:cs="Arial"/>
          <w:i/>
          <w:sz w:val="22"/>
          <w:szCs w:val="22"/>
          <w:u w:val="single"/>
        </w:rPr>
        <w:t>Endocrine Reviews,</w:t>
      </w:r>
      <w:r w:rsidRPr="00A873D7">
        <w:rPr>
          <w:rFonts w:ascii="Arial" w:hAnsi="Arial" w:cs="Arial"/>
          <w:i/>
          <w:sz w:val="22"/>
          <w:szCs w:val="22"/>
        </w:rPr>
        <w:t xml:space="preserve"> </w:t>
      </w:r>
      <w:r w:rsidRPr="00A873D7">
        <w:rPr>
          <w:rFonts w:ascii="Arial" w:hAnsi="Arial" w:cs="Arial"/>
          <w:b/>
          <w:sz w:val="22"/>
          <w:szCs w:val="22"/>
        </w:rPr>
        <w:t>30</w:t>
      </w:r>
      <w:r w:rsidRPr="00A873D7">
        <w:rPr>
          <w:rFonts w:ascii="Arial" w:hAnsi="Arial" w:cs="Arial"/>
          <w:sz w:val="22"/>
          <w:szCs w:val="22"/>
        </w:rPr>
        <w:t>(3), 214-227. Epub 2009 Apr 23.</w:t>
      </w:r>
      <w:r w:rsidR="00C633AF" w:rsidRPr="00A873D7">
        <w:rPr>
          <w:rFonts w:ascii="Arial" w:hAnsi="Arial" w:cs="Arial"/>
          <w:sz w:val="22"/>
          <w:szCs w:val="22"/>
        </w:rPr>
        <w:t xml:space="preserve"> PMID: 19389995</w:t>
      </w:r>
    </w:p>
    <w:p w14:paraId="691EC251" w14:textId="77777777" w:rsidR="00493292" w:rsidRPr="00A873D7" w:rsidRDefault="00493292" w:rsidP="00493292">
      <w:pPr>
        <w:widowControl w:val="0"/>
        <w:numPr>
          <w:ilvl w:val="0"/>
          <w:numId w:val="33"/>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Puri, S. and </w:t>
      </w:r>
      <w:r w:rsidRPr="00A873D7">
        <w:rPr>
          <w:rFonts w:ascii="Arial" w:hAnsi="Arial" w:cs="Arial"/>
          <w:b/>
          <w:sz w:val="22"/>
          <w:szCs w:val="22"/>
        </w:rPr>
        <w:t>M. Hebrok</w:t>
      </w:r>
      <w:r w:rsidRPr="00A873D7">
        <w:rPr>
          <w:rFonts w:ascii="Arial" w:hAnsi="Arial" w:cs="Arial"/>
          <w:sz w:val="22"/>
          <w:szCs w:val="22"/>
        </w:rPr>
        <w:t xml:space="preserve"> </w:t>
      </w:r>
      <w:r w:rsidR="00A32EE1" w:rsidRPr="00A873D7">
        <w:rPr>
          <w:rFonts w:ascii="Arial" w:hAnsi="Arial" w:cs="Arial"/>
          <w:sz w:val="22"/>
          <w:szCs w:val="22"/>
        </w:rPr>
        <w:t>(2010): Cellular p</w:t>
      </w:r>
      <w:r w:rsidRPr="00A873D7">
        <w:rPr>
          <w:rFonts w:ascii="Arial" w:hAnsi="Arial" w:cs="Arial"/>
          <w:sz w:val="22"/>
          <w:szCs w:val="22"/>
        </w:rPr>
        <w:t xml:space="preserve">lasticity within the Pancreas - lessons learned from Development. </w:t>
      </w:r>
      <w:r w:rsidRPr="00A873D7">
        <w:rPr>
          <w:rFonts w:ascii="Arial" w:hAnsi="Arial" w:cs="Arial"/>
          <w:i/>
          <w:sz w:val="22"/>
          <w:szCs w:val="22"/>
          <w:u w:val="single"/>
        </w:rPr>
        <w:t>Developmental Cell</w:t>
      </w:r>
      <w:r w:rsidRPr="00A873D7">
        <w:rPr>
          <w:rFonts w:ascii="Arial" w:hAnsi="Arial" w:cs="Arial"/>
          <w:sz w:val="22"/>
          <w:szCs w:val="22"/>
        </w:rPr>
        <w:t xml:space="preserve">, </w:t>
      </w:r>
      <w:r w:rsidRPr="00A873D7">
        <w:rPr>
          <w:rFonts w:ascii="Arial" w:hAnsi="Arial" w:cs="Arial"/>
          <w:b/>
          <w:sz w:val="22"/>
          <w:szCs w:val="22"/>
        </w:rPr>
        <w:t>18</w:t>
      </w:r>
      <w:r w:rsidRPr="00A873D7">
        <w:rPr>
          <w:rFonts w:ascii="Arial" w:hAnsi="Arial" w:cs="Arial"/>
          <w:sz w:val="22"/>
          <w:szCs w:val="22"/>
        </w:rPr>
        <w:t xml:space="preserve"> (3): 342-56</w:t>
      </w:r>
      <w:r w:rsidRPr="00A873D7">
        <w:rPr>
          <w:rFonts w:ascii="Arial" w:hAnsi="Arial" w:cs="Arial"/>
          <w:i/>
          <w:sz w:val="22"/>
          <w:szCs w:val="22"/>
        </w:rPr>
        <w:t>.</w:t>
      </w:r>
      <w:r w:rsidR="00A32EE1" w:rsidRPr="00A873D7">
        <w:rPr>
          <w:rFonts w:ascii="Arial" w:hAnsi="Arial" w:cs="Arial"/>
          <w:sz w:val="22"/>
          <w:szCs w:val="22"/>
        </w:rPr>
        <w:t xml:space="preserve"> PMID: 20230744</w:t>
      </w:r>
    </w:p>
    <w:p w14:paraId="5C1181C1" w14:textId="39CA1017" w:rsidR="00493292" w:rsidRPr="00A873D7" w:rsidRDefault="00493292" w:rsidP="00493292">
      <w:pPr>
        <w:widowControl w:val="0"/>
        <w:numPr>
          <w:ilvl w:val="0"/>
          <w:numId w:val="33"/>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Morris IV, J. P., Wang, S. C. and </w:t>
      </w:r>
      <w:r w:rsidRPr="00A873D7">
        <w:rPr>
          <w:rFonts w:ascii="Arial" w:hAnsi="Arial" w:cs="Arial"/>
          <w:b/>
          <w:sz w:val="22"/>
          <w:szCs w:val="22"/>
        </w:rPr>
        <w:t>M.</w:t>
      </w:r>
      <w:r w:rsidRPr="00A873D7">
        <w:rPr>
          <w:rFonts w:ascii="Arial" w:hAnsi="Arial" w:cs="Arial"/>
          <w:sz w:val="22"/>
          <w:szCs w:val="22"/>
        </w:rPr>
        <w:t xml:space="preserve"> </w:t>
      </w:r>
      <w:r w:rsidRPr="00A873D7">
        <w:rPr>
          <w:rFonts w:ascii="Arial" w:hAnsi="Arial" w:cs="Arial"/>
          <w:b/>
          <w:sz w:val="22"/>
          <w:szCs w:val="22"/>
        </w:rPr>
        <w:t xml:space="preserve">Hebrok, </w:t>
      </w:r>
      <w:r w:rsidRPr="00A873D7">
        <w:rPr>
          <w:rFonts w:ascii="Arial" w:hAnsi="Arial" w:cs="Arial"/>
          <w:sz w:val="22"/>
          <w:szCs w:val="22"/>
        </w:rPr>
        <w:t xml:space="preserve">(2010): Kras, Hedgehog, Wnt and the Twisted Developmental Biology of Pancreatic Ductal Adenocarcinoma. </w:t>
      </w:r>
      <w:r w:rsidRPr="00A873D7">
        <w:rPr>
          <w:rFonts w:ascii="Arial" w:hAnsi="Arial" w:cs="Arial"/>
          <w:i/>
          <w:sz w:val="22"/>
          <w:szCs w:val="22"/>
          <w:u w:val="single"/>
        </w:rPr>
        <w:t>Nature Reviews Cancer</w:t>
      </w:r>
      <w:r w:rsidRPr="00A873D7">
        <w:rPr>
          <w:rFonts w:ascii="Arial" w:hAnsi="Arial" w:cs="Arial"/>
          <w:i/>
          <w:sz w:val="22"/>
          <w:szCs w:val="22"/>
        </w:rPr>
        <w:t>,</w:t>
      </w:r>
      <w:r w:rsidRPr="00A873D7">
        <w:rPr>
          <w:rFonts w:ascii="Arial" w:hAnsi="Arial" w:cs="Arial"/>
          <w:sz w:val="22"/>
          <w:szCs w:val="22"/>
        </w:rPr>
        <w:t xml:space="preserve"> 2010 Sep 3. [Epub ahead of print]</w:t>
      </w:r>
      <w:r w:rsidRPr="00A873D7">
        <w:rPr>
          <w:rFonts w:ascii="Arial" w:hAnsi="Arial" w:cs="Arial"/>
          <w:i/>
          <w:sz w:val="22"/>
          <w:szCs w:val="22"/>
        </w:rPr>
        <w:t>.</w:t>
      </w:r>
      <w:r w:rsidRPr="00A873D7">
        <w:rPr>
          <w:rFonts w:ascii="Arial" w:hAnsi="Arial" w:cs="Arial"/>
          <w:sz w:val="22"/>
          <w:szCs w:val="22"/>
        </w:rPr>
        <w:t xml:space="preserve"> PMID: 20814421</w:t>
      </w:r>
      <w:r w:rsidR="00566B3A" w:rsidRPr="00A873D7">
        <w:rPr>
          <w:rFonts w:ascii="Arial" w:hAnsi="Arial" w:cs="Arial"/>
          <w:sz w:val="22"/>
          <w:szCs w:val="22"/>
        </w:rPr>
        <w:t xml:space="preserve">. </w:t>
      </w:r>
      <w:r w:rsidR="00566B3A" w:rsidRPr="00A873D7">
        <w:rPr>
          <w:rFonts w:ascii="Arial" w:hAnsi="Arial" w:cs="Arial"/>
          <w:bCs/>
          <w:color w:val="262626"/>
          <w:sz w:val="22"/>
          <w:szCs w:val="22"/>
        </w:rPr>
        <w:t xml:space="preserve">(PMCID: </w:t>
      </w:r>
      <w:hyperlink r:id="rId25" w:history="1">
        <w:r w:rsidR="00566B3A" w:rsidRPr="00A873D7">
          <w:rPr>
            <w:rFonts w:ascii="Arial" w:hAnsi="Arial" w:cs="Arial"/>
            <w:bCs/>
            <w:color w:val="2E4787"/>
            <w:sz w:val="22"/>
            <w:szCs w:val="22"/>
          </w:rPr>
          <w:t>PMC4085546</w:t>
        </w:r>
      </w:hyperlink>
      <w:r w:rsidR="00566B3A" w:rsidRPr="00A873D7">
        <w:rPr>
          <w:rFonts w:ascii="Arial" w:hAnsi="Arial" w:cs="Arial"/>
          <w:bCs/>
          <w:color w:val="262626"/>
          <w:sz w:val="22"/>
          <w:szCs w:val="22"/>
        </w:rPr>
        <w:t>)</w:t>
      </w:r>
    </w:p>
    <w:p w14:paraId="26ABAB45" w14:textId="77777777" w:rsidR="00493292" w:rsidRPr="00A873D7" w:rsidRDefault="00493292" w:rsidP="00493292">
      <w:pPr>
        <w:widowControl w:val="0"/>
        <w:numPr>
          <w:ilvl w:val="0"/>
          <w:numId w:val="33"/>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Atkinson, M. A., Bluestone, J. A., Eisenbarth, G. S., </w:t>
      </w:r>
      <w:r w:rsidRPr="00A873D7">
        <w:rPr>
          <w:rFonts w:ascii="Arial" w:hAnsi="Arial" w:cs="Arial"/>
          <w:b/>
          <w:sz w:val="22"/>
          <w:szCs w:val="22"/>
        </w:rPr>
        <w:t>Hebrok, M.</w:t>
      </w:r>
      <w:r w:rsidRPr="00A873D7">
        <w:rPr>
          <w:rFonts w:ascii="Arial" w:hAnsi="Arial" w:cs="Arial"/>
          <w:sz w:val="22"/>
          <w:szCs w:val="22"/>
        </w:rPr>
        <w:t>, Herold, K.C., Accili, D., Pietropaolo, M., Arvan, P.R., Von Herrath, M., Markel, D.S., and C. J. Rhodes. (2011):</w:t>
      </w:r>
      <w:r w:rsidRPr="00A873D7">
        <w:rPr>
          <w:rFonts w:ascii="Arial" w:hAnsi="Arial" w:cs="Arial"/>
          <w:sz w:val="22"/>
          <w:szCs w:val="22"/>
          <w:u w:color="001CC2"/>
        </w:rPr>
        <w:t xml:space="preserve"> How Does Type 1 Diabetes Develop?: The Notion of Homicide or {beta}-Cell Suicide Revisited. </w:t>
      </w:r>
      <w:r w:rsidRPr="00A873D7">
        <w:rPr>
          <w:rFonts w:ascii="Arial" w:hAnsi="Arial" w:cs="Arial"/>
          <w:i/>
          <w:sz w:val="22"/>
          <w:szCs w:val="22"/>
          <w:u w:val="single"/>
        </w:rPr>
        <w:t>Diabetes</w:t>
      </w:r>
      <w:r w:rsidRPr="00A873D7">
        <w:rPr>
          <w:rFonts w:ascii="Arial" w:hAnsi="Arial" w:cs="Arial"/>
          <w:sz w:val="22"/>
          <w:szCs w:val="22"/>
        </w:rPr>
        <w:t>. 2011 May;60(5):1370-9. PMID: 21525508.</w:t>
      </w:r>
    </w:p>
    <w:p w14:paraId="22D64DF6" w14:textId="77777777" w:rsidR="00493292" w:rsidRPr="00A873D7" w:rsidRDefault="00493292" w:rsidP="00493292">
      <w:pPr>
        <w:widowControl w:val="0"/>
        <w:numPr>
          <w:ilvl w:val="0"/>
          <w:numId w:val="33"/>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Puri, S. and </w:t>
      </w:r>
      <w:r w:rsidRPr="00A873D7">
        <w:rPr>
          <w:rFonts w:ascii="Arial" w:hAnsi="Arial" w:cs="Arial"/>
          <w:b/>
          <w:sz w:val="22"/>
          <w:szCs w:val="22"/>
        </w:rPr>
        <w:t>M. Hebrok</w:t>
      </w:r>
      <w:r w:rsidRPr="00A873D7">
        <w:rPr>
          <w:rFonts w:ascii="Arial" w:hAnsi="Arial" w:cs="Arial"/>
          <w:sz w:val="22"/>
          <w:szCs w:val="22"/>
        </w:rPr>
        <w:t xml:space="preserve"> (2012): Diabetic ß Cells: To Be or Not To Be? </w:t>
      </w:r>
      <w:r w:rsidRPr="00A873D7">
        <w:rPr>
          <w:rFonts w:ascii="Arial" w:hAnsi="Arial" w:cs="Arial"/>
          <w:i/>
          <w:sz w:val="22"/>
          <w:szCs w:val="22"/>
          <w:u w:val="single"/>
        </w:rPr>
        <w:t>Cell</w:t>
      </w:r>
      <w:r w:rsidRPr="00A873D7">
        <w:rPr>
          <w:rFonts w:ascii="Arial" w:hAnsi="Arial" w:cs="Arial"/>
          <w:sz w:val="22"/>
          <w:szCs w:val="22"/>
        </w:rPr>
        <w:t>, 14;150(6):1103-4. doi: 10.1016/j.cell.2012.08.021. PMID: 22980973</w:t>
      </w:r>
    </w:p>
    <w:p w14:paraId="12798C52" w14:textId="1A78BDE9" w:rsidR="00493292" w:rsidRPr="00A873D7" w:rsidRDefault="00493292" w:rsidP="00493292">
      <w:pPr>
        <w:widowControl w:val="0"/>
        <w:numPr>
          <w:ilvl w:val="0"/>
          <w:numId w:val="33"/>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Stanger, B. Z. and </w:t>
      </w:r>
      <w:r w:rsidRPr="00A873D7">
        <w:rPr>
          <w:rFonts w:ascii="Arial" w:hAnsi="Arial" w:cs="Arial"/>
          <w:b/>
          <w:sz w:val="22"/>
          <w:szCs w:val="22"/>
        </w:rPr>
        <w:t>M. Hebrok</w:t>
      </w:r>
      <w:r w:rsidRPr="00A873D7">
        <w:rPr>
          <w:rFonts w:ascii="Arial" w:hAnsi="Arial" w:cs="Arial"/>
          <w:sz w:val="22"/>
          <w:szCs w:val="22"/>
        </w:rPr>
        <w:t xml:space="preserve"> (2013): Control of cell identity in pancreas development and regeneration. </w:t>
      </w:r>
      <w:r w:rsidRPr="00A873D7">
        <w:rPr>
          <w:rFonts w:ascii="Arial" w:hAnsi="Arial" w:cs="Arial"/>
          <w:i/>
          <w:sz w:val="22"/>
          <w:szCs w:val="22"/>
          <w:u w:val="single"/>
        </w:rPr>
        <w:t>Gastroenterology</w:t>
      </w:r>
      <w:r w:rsidRPr="00A873D7">
        <w:rPr>
          <w:rFonts w:ascii="Arial" w:hAnsi="Arial" w:cs="Arial"/>
          <w:sz w:val="22"/>
          <w:szCs w:val="22"/>
        </w:rPr>
        <w:t>. 2013 Jun;144(6):1170-9. doi: 10.1053/j.gastro.2013.01.074. PMID: 23622126</w:t>
      </w:r>
      <w:r w:rsidR="00B15282" w:rsidRPr="00A873D7">
        <w:rPr>
          <w:rFonts w:ascii="Arial" w:hAnsi="Arial" w:cs="Arial"/>
          <w:sz w:val="22"/>
          <w:szCs w:val="22"/>
        </w:rPr>
        <w:t>.</w:t>
      </w:r>
      <w:r w:rsidR="00722848" w:rsidRPr="00A873D7">
        <w:rPr>
          <w:rFonts w:ascii="Arial" w:hAnsi="Arial" w:cs="Arial"/>
          <w:sz w:val="22"/>
          <w:szCs w:val="22"/>
        </w:rPr>
        <w:t xml:space="preserve"> </w:t>
      </w:r>
      <w:r w:rsidR="00722848" w:rsidRPr="00A873D7">
        <w:rPr>
          <w:rFonts w:ascii="Arial" w:hAnsi="Arial" w:cs="Arial"/>
          <w:color w:val="454545"/>
          <w:sz w:val="22"/>
          <w:szCs w:val="22"/>
        </w:rPr>
        <w:t>PMCID: PMC3639438</w:t>
      </w:r>
    </w:p>
    <w:p w14:paraId="5C08D0DF" w14:textId="77777777" w:rsidR="00320676" w:rsidRPr="00A873D7" w:rsidRDefault="00320676" w:rsidP="00493292">
      <w:pPr>
        <w:widowControl w:val="0"/>
        <w:numPr>
          <w:ilvl w:val="0"/>
          <w:numId w:val="33"/>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Folias, A. E., and </w:t>
      </w:r>
      <w:r w:rsidRPr="00A873D7">
        <w:rPr>
          <w:rFonts w:ascii="Arial" w:hAnsi="Arial" w:cs="Arial"/>
          <w:b/>
          <w:sz w:val="22"/>
          <w:szCs w:val="22"/>
        </w:rPr>
        <w:t>M. Hebrok</w:t>
      </w:r>
      <w:r w:rsidRPr="00A873D7">
        <w:rPr>
          <w:rFonts w:ascii="Arial" w:hAnsi="Arial" w:cs="Arial"/>
          <w:sz w:val="22"/>
          <w:szCs w:val="22"/>
        </w:rPr>
        <w:t xml:space="preserve"> (2014): Solving human ß-cell development – what does the mouse say? </w:t>
      </w:r>
      <w:r w:rsidRPr="00A873D7">
        <w:rPr>
          <w:rFonts w:ascii="Arial" w:hAnsi="Arial" w:cs="Arial"/>
          <w:i/>
          <w:sz w:val="22"/>
          <w:szCs w:val="22"/>
          <w:u w:val="single"/>
        </w:rPr>
        <w:t>Nature Reviews Endocrinology</w:t>
      </w:r>
      <w:r w:rsidRPr="00A873D7">
        <w:rPr>
          <w:rFonts w:ascii="Arial" w:hAnsi="Arial" w:cs="Arial"/>
          <w:sz w:val="22"/>
          <w:szCs w:val="22"/>
        </w:rPr>
        <w:t>. 2014 Feb 25. doi: 10.1038/nrendo.2014.18. [Epub ahead of print]. PMID: 24566816</w:t>
      </w:r>
      <w:r w:rsidR="00B15282" w:rsidRPr="00A873D7">
        <w:rPr>
          <w:rFonts w:ascii="Arial" w:hAnsi="Arial" w:cs="Arial"/>
          <w:sz w:val="22"/>
          <w:szCs w:val="22"/>
        </w:rPr>
        <w:t>.</w:t>
      </w:r>
    </w:p>
    <w:p w14:paraId="501C0382" w14:textId="52B39D6F" w:rsidR="00572250" w:rsidRPr="00A873D7" w:rsidRDefault="00572250" w:rsidP="00493292">
      <w:pPr>
        <w:widowControl w:val="0"/>
        <w:numPr>
          <w:ilvl w:val="0"/>
          <w:numId w:val="33"/>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Puri, S., Folias, A. E., and </w:t>
      </w:r>
      <w:r w:rsidRPr="00A873D7">
        <w:rPr>
          <w:rFonts w:ascii="Arial" w:hAnsi="Arial" w:cs="Arial"/>
          <w:b/>
          <w:sz w:val="22"/>
          <w:szCs w:val="22"/>
        </w:rPr>
        <w:t>M. Hebrok</w:t>
      </w:r>
      <w:r w:rsidR="006B35C8" w:rsidRPr="00A873D7">
        <w:rPr>
          <w:rFonts w:ascii="Arial" w:hAnsi="Arial" w:cs="Arial"/>
          <w:sz w:val="22"/>
          <w:szCs w:val="22"/>
        </w:rPr>
        <w:t xml:space="preserve"> </w:t>
      </w:r>
      <w:r w:rsidR="00593D64" w:rsidRPr="00A873D7">
        <w:rPr>
          <w:rFonts w:ascii="Arial" w:hAnsi="Arial" w:cs="Arial"/>
          <w:sz w:val="22"/>
          <w:szCs w:val="22"/>
        </w:rPr>
        <w:t>(</w:t>
      </w:r>
      <w:r w:rsidR="006B35C8" w:rsidRPr="00A873D7">
        <w:rPr>
          <w:rFonts w:ascii="Arial" w:hAnsi="Arial" w:cs="Arial"/>
          <w:sz w:val="22"/>
          <w:szCs w:val="22"/>
        </w:rPr>
        <w:t>2014</w:t>
      </w:r>
      <w:r w:rsidR="00593D64" w:rsidRPr="00A873D7">
        <w:rPr>
          <w:rFonts w:ascii="Arial" w:hAnsi="Arial" w:cs="Arial"/>
          <w:sz w:val="22"/>
          <w:szCs w:val="22"/>
        </w:rPr>
        <w:t>):</w:t>
      </w:r>
      <w:r w:rsidR="006B35C8" w:rsidRPr="00A873D7">
        <w:rPr>
          <w:rFonts w:ascii="Arial" w:hAnsi="Arial" w:cs="Arial"/>
          <w:sz w:val="22"/>
          <w:szCs w:val="22"/>
        </w:rPr>
        <w:t xml:space="preserve"> </w:t>
      </w:r>
      <w:r w:rsidR="009D3625" w:rsidRPr="00A873D7">
        <w:rPr>
          <w:rFonts w:ascii="Arial" w:hAnsi="Arial" w:cs="Arial"/>
          <w:sz w:val="22"/>
          <w:szCs w:val="22"/>
        </w:rPr>
        <w:t xml:space="preserve">Plasticity and Dedifferentiation within the Pancreas: Development, Homeostasis, and Disease, </w:t>
      </w:r>
      <w:r w:rsidR="009D3625" w:rsidRPr="00A873D7">
        <w:rPr>
          <w:rFonts w:ascii="Arial" w:hAnsi="Arial" w:cs="Arial"/>
          <w:i/>
          <w:sz w:val="22"/>
          <w:szCs w:val="22"/>
          <w:u w:val="single"/>
        </w:rPr>
        <w:t>Cell Stem Cell</w:t>
      </w:r>
      <w:r w:rsidR="00D86B06" w:rsidRPr="00A873D7">
        <w:rPr>
          <w:rFonts w:ascii="Arial" w:hAnsi="Arial" w:cs="Arial"/>
          <w:i/>
          <w:sz w:val="22"/>
          <w:szCs w:val="22"/>
          <w:u w:val="single"/>
        </w:rPr>
        <w:t>,</w:t>
      </w:r>
      <w:r w:rsidR="00D86B06" w:rsidRPr="00A873D7">
        <w:rPr>
          <w:rFonts w:ascii="Arial" w:hAnsi="Arial" w:cs="Arial"/>
          <w:sz w:val="22"/>
          <w:szCs w:val="22"/>
        </w:rPr>
        <w:t xml:space="preserve"> </w:t>
      </w:r>
      <w:r w:rsidR="00B742A7" w:rsidRPr="00A873D7">
        <w:rPr>
          <w:rFonts w:ascii="Arial" w:hAnsi="Arial" w:cs="Arial"/>
          <w:sz w:val="22"/>
          <w:szCs w:val="22"/>
        </w:rPr>
        <w:t xml:space="preserve">2015 Jan 8;16(1):18-31. doi: 10.1016/j.stem.2014.11.001. Epub 2014 Nov 20. </w:t>
      </w:r>
      <w:r w:rsidR="00B742A7" w:rsidRPr="00A873D7">
        <w:rPr>
          <w:rFonts w:ascii="Arial" w:hAnsi="Arial" w:cs="Arial"/>
          <w:color w:val="454545"/>
          <w:sz w:val="22"/>
          <w:szCs w:val="22"/>
        </w:rPr>
        <w:t>PMID: 25465113</w:t>
      </w:r>
    </w:p>
    <w:p w14:paraId="34B03F61" w14:textId="437BD166" w:rsidR="00595FE8" w:rsidRPr="00A873D7" w:rsidRDefault="00595FE8" w:rsidP="00493292">
      <w:pPr>
        <w:widowControl w:val="0"/>
        <w:numPr>
          <w:ilvl w:val="0"/>
          <w:numId w:val="33"/>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color w:val="000000"/>
          <w:sz w:val="22"/>
          <w:szCs w:val="22"/>
        </w:rPr>
        <w:t xml:space="preserve">Nair, G. and </w:t>
      </w:r>
      <w:r w:rsidRPr="00A873D7">
        <w:rPr>
          <w:rFonts w:ascii="Arial" w:hAnsi="Arial" w:cs="Arial"/>
          <w:b/>
          <w:color w:val="000000"/>
          <w:sz w:val="22"/>
          <w:szCs w:val="22"/>
        </w:rPr>
        <w:t>M. Hebrok</w:t>
      </w:r>
      <w:r w:rsidRPr="00A873D7">
        <w:rPr>
          <w:rFonts w:ascii="Arial" w:hAnsi="Arial" w:cs="Arial"/>
          <w:color w:val="000000"/>
          <w:sz w:val="22"/>
          <w:szCs w:val="22"/>
        </w:rPr>
        <w:t xml:space="preserve"> (2015): </w:t>
      </w:r>
      <w:r w:rsidRPr="00A873D7">
        <w:rPr>
          <w:rFonts w:ascii="Arial" w:hAnsi="Arial" w:cs="Arial"/>
          <w:sz w:val="22"/>
          <w:szCs w:val="22"/>
        </w:rPr>
        <w:t>Lessons for the generation of functional insulin-producing ß-cells from human pluripotent stem cells</w:t>
      </w:r>
      <w:r w:rsidRPr="00A873D7">
        <w:rPr>
          <w:rFonts w:ascii="Arial" w:hAnsi="Arial" w:cs="Arial"/>
          <w:color w:val="000000"/>
          <w:sz w:val="22"/>
          <w:szCs w:val="22"/>
        </w:rPr>
        <w:t xml:space="preserve">. </w:t>
      </w:r>
      <w:r w:rsidRPr="00A873D7">
        <w:rPr>
          <w:rFonts w:ascii="Arial" w:hAnsi="Arial" w:cs="Arial"/>
          <w:i/>
          <w:color w:val="000000"/>
          <w:sz w:val="22"/>
          <w:szCs w:val="22"/>
          <w:u w:val="single"/>
        </w:rPr>
        <w:t>Current Opinions in Genetics &amp; Development</w:t>
      </w:r>
      <w:r w:rsidRPr="00A873D7">
        <w:rPr>
          <w:rFonts w:ascii="Arial" w:hAnsi="Arial" w:cs="Arial"/>
          <w:color w:val="000000"/>
          <w:sz w:val="22"/>
          <w:szCs w:val="22"/>
        </w:rPr>
        <w:t xml:space="preserve">, </w:t>
      </w:r>
      <w:r w:rsidR="00305E17" w:rsidRPr="00A873D7">
        <w:rPr>
          <w:rFonts w:ascii="Arial" w:hAnsi="Arial" w:cs="Arial"/>
          <w:sz w:val="22"/>
          <w:szCs w:val="22"/>
        </w:rPr>
        <w:t>2015 Apr 20;32:171-180. doi: 10.1016/j.gde.2015.03.004. [Epub ahead of print]</w:t>
      </w:r>
      <w:r w:rsidR="00AE2800" w:rsidRPr="00A873D7">
        <w:rPr>
          <w:rFonts w:ascii="Arial" w:hAnsi="Arial" w:cs="Arial"/>
          <w:sz w:val="22"/>
          <w:szCs w:val="22"/>
        </w:rPr>
        <w:t>.</w:t>
      </w:r>
      <w:r w:rsidR="00305E17" w:rsidRPr="00A873D7">
        <w:rPr>
          <w:rFonts w:ascii="Arial" w:hAnsi="Arial" w:cs="Arial"/>
          <w:sz w:val="22"/>
          <w:szCs w:val="22"/>
        </w:rPr>
        <w:t xml:space="preserve"> PMID: 25909383</w:t>
      </w:r>
    </w:p>
    <w:p w14:paraId="6D5BA49F" w14:textId="69885704" w:rsidR="00B73632" w:rsidRPr="00A873D7" w:rsidRDefault="00B73632" w:rsidP="00493292">
      <w:pPr>
        <w:widowControl w:val="0"/>
        <w:numPr>
          <w:ilvl w:val="0"/>
          <w:numId w:val="33"/>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lang w:val="en-GB"/>
        </w:rPr>
        <w:t xml:space="preserve">Roy N. and </w:t>
      </w:r>
      <w:r w:rsidRPr="00A873D7">
        <w:rPr>
          <w:rFonts w:ascii="Arial" w:hAnsi="Arial" w:cs="Arial"/>
          <w:b/>
          <w:sz w:val="22"/>
          <w:szCs w:val="22"/>
          <w:lang w:val="en-GB"/>
        </w:rPr>
        <w:t>M. Hebrok</w:t>
      </w:r>
      <w:r w:rsidRPr="00A873D7">
        <w:rPr>
          <w:rFonts w:ascii="Arial" w:hAnsi="Arial" w:cs="Arial"/>
          <w:sz w:val="22"/>
          <w:szCs w:val="22"/>
          <w:lang w:val="en-GB"/>
        </w:rPr>
        <w:t xml:space="preserve"> (2015): Regulation of cellular identity in cancer. </w:t>
      </w:r>
      <w:r w:rsidRPr="00A873D7">
        <w:rPr>
          <w:rFonts w:ascii="Arial" w:hAnsi="Arial" w:cs="Arial"/>
          <w:i/>
          <w:sz w:val="22"/>
          <w:szCs w:val="22"/>
          <w:u w:val="single"/>
          <w:lang w:val="en-GB"/>
        </w:rPr>
        <w:t>Developmental Cell</w:t>
      </w:r>
      <w:r w:rsidRPr="00A873D7">
        <w:rPr>
          <w:rFonts w:ascii="Arial" w:hAnsi="Arial" w:cs="Arial"/>
          <w:sz w:val="22"/>
          <w:szCs w:val="22"/>
          <w:lang w:val="en-GB"/>
        </w:rPr>
        <w:t xml:space="preserve">, </w:t>
      </w:r>
      <w:r w:rsidR="00E81E70" w:rsidRPr="00A873D7">
        <w:rPr>
          <w:rFonts w:ascii="Arial" w:hAnsi="Arial" w:cs="Arial"/>
          <w:sz w:val="22"/>
          <w:szCs w:val="22"/>
        </w:rPr>
        <w:t>2015 Dec 21;35(6):674-84. doi: 10.1016/j.devcel.2015.12.001</w:t>
      </w:r>
      <w:r w:rsidRPr="00A873D7">
        <w:rPr>
          <w:rFonts w:ascii="Arial" w:hAnsi="Arial" w:cs="Arial"/>
          <w:sz w:val="22"/>
          <w:szCs w:val="22"/>
          <w:lang w:val="en-GB"/>
        </w:rPr>
        <w:t>.</w:t>
      </w:r>
      <w:r w:rsidR="00E81E70" w:rsidRPr="00A873D7">
        <w:rPr>
          <w:rFonts w:ascii="Arial" w:hAnsi="Arial" w:cs="Arial"/>
          <w:sz w:val="22"/>
          <w:szCs w:val="22"/>
          <w:lang w:val="en-GB"/>
        </w:rPr>
        <w:t xml:space="preserve"> </w:t>
      </w:r>
      <w:r w:rsidR="00E81E70" w:rsidRPr="00A873D7">
        <w:rPr>
          <w:rFonts w:ascii="Arial" w:hAnsi="Arial" w:cs="Arial"/>
          <w:sz w:val="22"/>
          <w:szCs w:val="22"/>
        </w:rPr>
        <w:t>PMID: 26702828</w:t>
      </w:r>
    </w:p>
    <w:p w14:paraId="55CB2656" w14:textId="43B61477" w:rsidR="00593D64" w:rsidRPr="00A873D7" w:rsidRDefault="00593D64" w:rsidP="00493292">
      <w:pPr>
        <w:widowControl w:val="0"/>
        <w:numPr>
          <w:ilvl w:val="0"/>
          <w:numId w:val="33"/>
        </w:numPr>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Wilcox, N.S., Rui, J., </w:t>
      </w:r>
      <w:r w:rsidRPr="00A873D7">
        <w:rPr>
          <w:rFonts w:ascii="Arial" w:hAnsi="Arial" w:cs="Arial"/>
          <w:b/>
          <w:bCs/>
          <w:sz w:val="22"/>
          <w:szCs w:val="22"/>
        </w:rPr>
        <w:t>Hebrok,</w:t>
      </w:r>
      <w:r w:rsidRPr="00A873D7">
        <w:rPr>
          <w:rFonts w:ascii="Arial" w:hAnsi="Arial" w:cs="Arial"/>
          <w:b/>
          <w:sz w:val="22"/>
          <w:szCs w:val="22"/>
        </w:rPr>
        <w:t xml:space="preserve"> M.</w:t>
      </w:r>
      <w:r w:rsidRPr="00A873D7">
        <w:rPr>
          <w:rFonts w:ascii="Arial" w:hAnsi="Arial" w:cs="Arial"/>
          <w:sz w:val="22"/>
          <w:szCs w:val="22"/>
        </w:rPr>
        <w:t xml:space="preserve">, and K. C. Herold. (2016): Life and death of ß-cells in typ1 diabetes: A comprehensive review. </w:t>
      </w:r>
      <w:r w:rsidRPr="00A873D7">
        <w:rPr>
          <w:rFonts w:ascii="Arial" w:hAnsi="Arial" w:cs="Arial"/>
          <w:i/>
          <w:sz w:val="22"/>
          <w:szCs w:val="22"/>
          <w:u w:val="single"/>
        </w:rPr>
        <w:t>J Autoimmun</w:t>
      </w:r>
      <w:r w:rsidRPr="00A873D7">
        <w:rPr>
          <w:rFonts w:ascii="Arial" w:hAnsi="Arial" w:cs="Arial"/>
          <w:sz w:val="22"/>
          <w:szCs w:val="22"/>
        </w:rPr>
        <w:t xml:space="preserve">. 2016 Mar 23. pii: S0896-8411(16)30003-8. doi: 10.1016/j.jaut.2016.02.001. [Epub ahead of print]. </w:t>
      </w:r>
      <w:r w:rsidRPr="00A873D7">
        <w:rPr>
          <w:rFonts w:ascii="Arial" w:hAnsi="Arial" w:cs="Arial"/>
          <w:color w:val="454545"/>
          <w:sz w:val="22"/>
          <w:szCs w:val="22"/>
        </w:rPr>
        <w:t>PMID: 27017348</w:t>
      </w:r>
    </w:p>
    <w:p w14:paraId="7BD96229" w14:textId="77EC45F9" w:rsidR="007E6EE3" w:rsidRPr="00A873D7" w:rsidRDefault="003D7F65" w:rsidP="001A6C2A">
      <w:pPr>
        <w:widowControl w:val="0"/>
        <w:numPr>
          <w:ilvl w:val="0"/>
          <w:numId w:val="33"/>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A873D7">
        <w:rPr>
          <w:rFonts w:ascii="Arial" w:hAnsi="Arial" w:cs="Arial"/>
          <w:color w:val="000000" w:themeColor="text1"/>
          <w:sz w:val="22"/>
          <w:szCs w:val="22"/>
        </w:rPr>
        <w:t xml:space="preserve">Liu, J. and </w:t>
      </w:r>
      <w:r w:rsidRPr="00A873D7">
        <w:rPr>
          <w:rFonts w:ascii="Arial" w:hAnsi="Arial" w:cs="Arial"/>
          <w:b/>
          <w:color w:val="000000" w:themeColor="text1"/>
          <w:sz w:val="22"/>
          <w:szCs w:val="22"/>
        </w:rPr>
        <w:t>M. Hebrok</w:t>
      </w:r>
      <w:r w:rsidRPr="00A873D7">
        <w:rPr>
          <w:rFonts w:ascii="Arial" w:hAnsi="Arial" w:cs="Arial"/>
          <w:color w:val="000000" w:themeColor="text1"/>
          <w:sz w:val="22"/>
          <w:szCs w:val="22"/>
        </w:rPr>
        <w:t xml:space="preserve"> (2017): </w:t>
      </w:r>
      <w:r w:rsidRPr="00A873D7">
        <w:rPr>
          <w:rFonts w:ascii="Arial" w:hAnsi="Arial" w:cs="Arial"/>
          <w:sz w:val="22"/>
          <w:szCs w:val="22"/>
        </w:rPr>
        <w:t>Mixing it up: defining roles for beta cell subtypes in mature islets.</w:t>
      </w:r>
      <w:r w:rsidRPr="00A873D7">
        <w:rPr>
          <w:rFonts w:ascii="Arial" w:hAnsi="Arial" w:cs="Arial"/>
          <w:color w:val="000000" w:themeColor="text1"/>
          <w:sz w:val="22"/>
          <w:szCs w:val="22"/>
        </w:rPr>
        <w:t xml:space="preserve"> </w:t>
      </w:r>
      <w:r w:rsidRPr="00A873D7">
        <w:rPr>
          <w:rFonts w:ascii="Arial" w:hAnsi="Arial" w:cs="Arial"/>
          <w:i/>
          <w:sz w:val="22"/>
          <w:szCs w:val="22"/>
          <w:u w:val="single"/>
        </w:rPr>
        <w:t xml:space="preserve">Genes &amp; </w:t>
      </w:r>
      <w:r w:rsidRPr="00A873D7">
        <w:rPr>
          <w:rFonts w:ascii="Arial" w:hAnsi="Arial" w:cs="Arial"/>
          <w:i/>
          <w:color w:val="000000" w:themeColor="text1"/>
          <w:sz w:val="22"/>
          <w:szCs w:val="22"/>
          <w:u w:val="single"/>
        </w:rPr>
        <w:t>Development</w:t>
      </w:r>
      <w:r w:rsidRPr="00A873D7">
        <w:rPr>
          <w:rFonts w:ascii="Arial" w:hAnsi="Arial" w:cs="Arial"/>
          <w:color w:val="000000" w:themeColor="text1"/>
          <w:sz w:val="22"/>
          <w:szCs w:val="22"/>
        </w:rPr>
        <w:t xml:space="preserve">, </w:t>
      </w:r>
      <w:r w:rsidRPr="00A873D7">
        <w:rPr>
          <w:rStyle w:val="jrnl"/>
          <w:rFonts w:ascii="Arial" w:hAnsi="Arial" w:cs="Arial"/>
          <w:color w:val="000000" w:themeColor="text1"/>
          <w:sz w:val="22"/>
          <w:szCs w:val="22"/>
        </w:rPr>
        <w:t>Genes Dev</w:t>
      </w:r>
      <w:r w:rsidRPr="00A873D7">
        <w:rPr>
          <w:rFonts w:ascii="Arial" w:hAnsi="Arial" w:cs="Arial"/>
          <w:color w:val="000000" w:themeColor="text1"/>
          <w:sz w:val="22"/>
          <w:szCs w:val="22"/>
          <w:shd w:val="clear" w:color="auto" w:fill="FFFFFF"/>
        </w:rPr>
        <w:t>. 2017 Feb 1;31(3):228-240. doi: 10.1101/gad.294389.116.</w:t>
      </w:r>
      <w:r w:rsidRPr="00A873D7">
        <w:rPr>
          <w:rFonts w:ascii="Arial" w:hAnsi="Arial" w:cs="Arial"/>
          <w:color w:val="000000" w:themeColor="text1"/>
          <w:sz w:val="22"/>
          <w:szCs w:val="22"/>
        </w:rPr>
        <w:t xml:space="preserve"> PMID: 28270515</w:t>
      </w:r>
    </w:p>
    <w:p w14:paraId="4665C895" w14:textId="28D99502" w:rsidR="00E51CD2" w:rsidRPr="00FB21C0" w:rsidRDefault="00152B41" w:rsidP="001A6C2A">
      <w:pPr>
        <w:widowControl w:val="0"/>
        <w:numPr>
          <w:ilvl w:val="0"/>
          <w:numId w:val="33"/>
        </w:numPr>
        <w:overflowPunct w:val="0"/>
        <w:autoSpaceDE w:val="0"/>
        <w:autoSpaceDN w:val="0"/>
        <w:adjustRightInd w:val="0"/>
        <w:ind w:left="0" w:firstLine="0"/>
        <w:jc w:val="both"/>
        <w:textAlignment w:val="baseline"/>
        <w:rPr>
          <w:rStyle w:val="Strong"/>
          <w:rFonts w:ascii="Arial" w:hAnsi="Arial" w:cs="Arial"/>
          <w:b w:val="0"/>
          <w:bCs w:val="0"/>
          <w:color w:val="000000" w:themeColor="text1"/>
          <w:sz w:val="22"/>
          <w:szCs w:val="22"/>
        </w:rPr>
      </w:pPr>
      <w:r w:rsidRPr="00A873D7">
        <w:rPr>
          <w:rFonts w:ascii="Arial" w:hAnsi="Arial" w:cs="Arial"/>
          <w:color w:val="000000" w:themeColor="text1"/>
          <w:sz w:val="22"/>
          <w:szCs w:val="22"/>
        </w:rPr>
        <w:t xml:space="preserve">Sneddon, J. B., Tang, Q., Stock, P., Bluestone, J. A., Roy, S., Desai, T., and </w:t>
      </w:r>
      <w:r w:rsidRPr="00A873D7">
        <w:rPr>
          <w:rFonts w:ascii="Arial" w:hAnsi="Arial" w:cs="Arial"/>
          <w:b/>
          <w:color w:val="000000" w:themeColor="text1"/>
          <w:sz w:val="22"/>
          <w:szCs w:val="22"/>
        </w:rPr>
        <w:t>M. Hebrok</w:t>
      </w:r>
      <w:r w:rsidRPr="00A873D7">
        <w:rPr>
          <w:rFonts w:ascii="Arial" w:hAnsi="Arial" w:cs="Arial"/>
          <w:color w:val="000000" w:themeColor="text1"/>
          <w:sz w:val="22"/>
          <w:szCs w:val="22"/>
        </w:rPr>
        <w:t xml:space="preserve"> (2018):</w:t>
      </w:r>
      <w:r w:rsidRPr="00A873D7">
        <w:rPr>
          <w:rFonts w:ascii="Arial" w:hAnsi="Arial" w:cs="Arial"/>
          <w:b/>
          <w:color w:val="000000" w:themeColor="text1"/>
          <w:sz w:val="22"/>
          <w:szCs w:val="22"/>
        </w:rPr>
        <w:t xml:space="preserve"> </w:t>
      </w:r>
      <w:r w:rsidRPr="00A873D7">
        <w:rPr>
          <w:rFonts w:ascii="Arial" w:hAnsi="Arial" w:cs="Arial"/>
          <w:color w:val="000000" w:themeColor="text1"/>
          <w:sz w:val="22"/>
          <w:szCs w:val="22"/>
        </w:rPr>
        <w:t xml:space="preserve">Stem cell therapies for treating diabetes: Progress and remaining challenges. </w:t>
      </w:r>
      <w:r w:rsidRPr="00A873D7">
        <w:rPr>
          <w:rFonts w:ascii="Arial" w:hAnsi="Arial" w:cs="Arial"/>
          <w:i/>
          <w:color w:val="000000" w:themeColor="text1"/>
          <w:sz w:val="22"/>
          <w:szCs w:val="22"/>
          <w:u w:val="single"/>
        </w:rPr>
        <w:t>Cell Stem Cell,</w:t>
      </w:r>
      <w:r w:rsidRPr="00A873D7">
        <w:rPr>
          <w:rFonts w:ascii="Arial" w:hAnsi="Arial" w:cs="Arial"/>
          <w:color w:val="000000" w:themeColor="text1"/>
          <w:sz w:val="22"/>
          <w:szCs w:val="22"/>
        </w:rPr>
        <w:t xml:space="preserve"> </w:t>
      </w:r>
      <w:r w:rsidRPr="00A873D7">
        <w:rPr>
          <w:rFonts w:ascii="Arial" w:hAnsi="Arial" w:cs="Arial"/>
          <w:color w:val="000000" w:themeColor="text1"/>
          <w:sz w:val="22"/>
          <w:szCs w:val="22"/>
          <w:shd w:val="clear" w:color="auto" w:fill="FFFFFF"/>
        </w:rPr>
        <w:t xml:space="preserve">2018 Jun 1;22(6):810-823. doi: 10.1016/j.stem.2018.05.016. </w:t>
      </w:r>
      <w:r w:rsidRPr="00A873D7">
        <w:rPr>
          <w:rFonts w:ascii="Arial" w:hAnsi="Arial" w:cs="Arial"/>
          <w:color w:val="000000" w:themeColor="text1"/>
          <w:sz w:val="22"/>
          <w:szCs w:val="22"/>
        </w:rPr>
        <w:t xml:space="preserve">PMID: 29859172 </w:t>
      </w:r>
      <w:r w:rsidRPr="00A873D7">
        <w:rPr>
          <w:rStyle w:val="Strong"/>
          <w:rFonts w:ascii="Arial" w:hAnsi="Arial" w:cs="Arial"/>
          <w:b w:val="0"/>
          <w:color w:val="333333"/>
          <w:sz w:val="22"/>
          <w:szCs w:val="22"/>
          <w:bdr w:val="none" w:sz="0" w:space="0" w:color="auto" w:frame="1"/>
        </w:rPr>
        <w:t>(</w:t>
      </w:r>
      <w:r w:rsidRPr="00A873D7">
        <w:rPr>
          <w:rStyle w:val="Strong"/>
          <w:rFonts w:ascii="Arial" w:hAnsi="Arial" w:cs="Arial"/>
          <w:b w:val="0"/>
          <w:color w:val="000000" w:themeColor="text1"/>
          <w:sz w:val="22"/>
          <w:szCs w:val="22"/>
          <w:bdr w:val="none" w:sz="0" w:space="0" w:color="auto" w:frame="1"/>
        </w:rPr>
        <w:t>PMCID:</w:t>
      </w:r>
      <w:r w:rsidRPr="00A873D7">
        <w:rPr>
          <w:rStyle w:val="Strong"/>
          <w:rFonts w:ascii="Arial" w:hAnsi="Arial" w:cs="Arial"/>
          <w:color w:val="000000" w:themeColor="text1"/>
          <w:sz w:val="22"/>
          <w:szCs w:val="22"/>
        </w:rPr>
        <w:t> </w:t>
      </w:r>
      <w:hyperlink r:id="rId26" w:tgtFrame="aux" w:tooltip="&#10;                        PMC: #6007036" w:history="1">
        <w:r w:rsidRPr="00A873D7">
          <w:rPr>
            <w:rStyle w:val="Hyperlink"/>
            <w:rFonts w:ascii="Arial" w:hAnsi="Arial" w:cs="Arial"/>
            <w:bCs/>
            <w:color w:val="000000" w:themeColor="text1"/>
            <w:sz w:val="22"/>
            <w:szCs w:val="22"/>
            <w:bdr w:val="none" w:sz="0" w:space="0" w:color="auto" w:frame="1"/>
          </w:rPr>
          <w:t>PMC6007036</w:t>
        </w:r>
      </w:hyperlink>
      <w:r w:rsidRPr="00A873D7">
        <w:rPr>
          <w:rStyle w:val="Strong"/>
          <w:rFonts w:ascii="Arial" w:hAnsi="Arial" w:cs="Arial"/>
          <w:b w:val="0"/>
          <w:color w:val="000000" w:themeColor="text1"/>
          <w:sz w:val="22"/>
          <w:szCs w:val="22"/>
          <w:bdr w:val="none" w:sz="0" w:space="0" w:color="auto" w:frame="1"/>
        </w:rPr>
        <w:t>)</w:t>
      </w:r>
    </w:p>
    <w:p w14:paraId="293478CB" w14:textId="5976A211" w:rsidR="00FB21C0" w:rsidRDefault="00FB21C0" w:rsidP="001A6C2A">
      <w:pPr>
        <w:widowControl w:val="0"/>
        <w:numPr>
          <w:ilvl w:val="0"/>
          <w:numId w:val="33"/>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A873D7">
        <w:rPr>
          <w:rFonts w:ascii="Arial" w:hAnsi="Arial" w:cs="Arial"/>
          <w:iCs/>
          <w:sz w:val="22"/>
          <w:szCs w:val="22"/>
        </w:rPr>
        <w:t xml:space="preserve">Nair, G. G., Tzanakakis, E., and </w:t>
      </w:r>
      <w:r w:rsidRPr="00A873D7">
        <w:rPr>
          <w:rFonts w:ascii="Arial" w:hAnsi="Arial" w:cs="Arial"/>
          <w:b/>
          <w:iCs/>
          <w:sz w:val="22"/>
          <w:szCs w:val="22"/>
        </w:rPr>
        <w:t xml:space="preserve">M. </w:t>
      </w:r>
      <w:r w:rsidRPr="00FB21C0">
        <w:rPr>
          <w:rFonts w:ascii="Arial" w:hAnsi="Arial" w:cs="Arial"/>
          <w:b/>
          <w:iCs/>
          <w:color w:val="000000" w:themeColor="text1"/>
          <w:sz w:val="22"/>
          <w:szCs w:val="22"/>
        </w:rPr>
        <w:t>Hebrok</w:t>
      </w:r>
      <w:r w:rsidRPr="00FB21C0">
        <w:rPr>
          <w:rFonts w:ascii="Arial" w:hAnsi="Arial" w:cs="Arial"/>
          <w:iCs/>
          <w:color w:val="000000" w:themeColor="text1"/>
          <w:sz w:val="22"/>
          <w:szCs w:val="22"/>
        </w:rPr>
        <w:t xml:space="preserve"> (2020):</w:t>
      </w:r>
      <w:r w:rsidRPr="00FB21C0">
        <w:rPr>
          <w:rFonts w:ascii="Arial" w:hAnsi="Arial" w:cs="Arial"/>
          <w:b/>
          <w:color w:val="000000" w:themeColor="text1"/>
          <w:sz w:val="22"/>
          <w:szCs w:val="22"/>
          <w:shd w:val="clear" w:color="auto" w:fill="FFFFFF"/>
        </w:rPr>
        <w:t xml:space="preserve"> </w:t>
      </w:r>
      <w:r w:rsidR="00173540">
        <w:rPr>
          <w:rFonts w:ascii="Arial" w:hAnsi="Arial" w:cs="Arial"/>
          <w:color w:val="000000" w:themeColor="text1"/>
          <w:sz w:val="22"/>
          <w:szCs w:val="22"/>
          <w:shd w:val="clear" w:color="auto" w:fill="FFFFFF"/>
        </w:rPr>
        <w:t xml:space="preserve">Emerging </w:t>
      </w:r>
      <w:r w:rsidRPr="00FB21C0">
        <w:rPr>
          <w:rFonts w:ascii="Arial" w:hAnsi="Arial" w:cs="Arial"/>
          <w:color w:val="000000" w:themeColor="text1"/>
          <w:sz w:val="22"/>
          <w:szCs w:val="22"/>
          <w:shd w:val="clear" w:color="auto" w:fill="FFFFFF"/>
        </w:rPr>
        <w:t>route to</w:t>
      </w:r>
      <w:r w:rsidR="00173540">
        <w:rPr>
          <w:rFonts w:ascii="Arial" w:hAnsi="Arial" w:cs="Arial"/>
          <w:color w:val="000000" w:themeColor="text1"/>
          <w:sz w:val="22"/>
          <w:szCs w:val="22"/>
          <w:shd w:val="clear" w:color="auto" w:fill="FFFFFF"/>
        </w:rPr>
        <w:t xml:space="preserve"> the generation of</w:t>
      </w:r>
      <w:r w:rsidRPr="00FB21C0">
        <w:rPr>
          <w:rFonts w:ascii="Arial" w:hAnsi="Arial" w:cs="Arial"/>
          <w:color w:val="000000" w:themeColor="text1"/>
          <w:sz w:val="22"/>
          <w:szCs w:val="22"/>
          <w:shd w:val="clear" w:color="auto" w:fill="FFFFFF"/>
        </w:rPr>
        <w:t xml:space="preserve"> functional β</w:t>
      </w:r>
      <w:r w:rsidR="00863909">
        <w:rPr>
          <w:rFonts w:ascii="Arial" w:hAnsi="Arial" w:cs="Arial"/>
          <w:color w:val="000000" w:themeColor="text1"/>
          <w:sz w:val="22"/>
          <w:szCs w:val="22"/>
          <w:shd w:val="clear" w:color="auto" w:fill="FFFFFF"/>
        </w:rPr>
        <w:t>-</w:t>
      </w:r>
      <w:r w:rsidRPr="00FB21C0">
        <w:rPr>
          <w:rFonts w:ascii="Arial" w:hAnsi="Arial" w:cs="Arial"/>
          <w:color w:val="000000" w:themeColor="text1"/>
          <w:sz w:val="22"/>
          <w:szCs w:val="22"/>
          <w:shd w:val="clear" w:color="auto" w:fill="FFFFFF"/>
        </w:rPr>
        <w:t>cells</w:t>
      </w:r>
      <w:r w:rsidR="00173540">
        <w:rPr>
          <w:rFonts w:ascii="Arial" w:hAnsi="Arial" w:cs="Arial"/>
          <w:color w:val="000000" w:themeColor="text1"/>
          <w:sz w:val="22"/>
          <w:szCs w:val="22"/>
          <w:shd w:val="clear" w:color="auto" w:fill="FFFFFF"/>
        </w:rPr>
        <w:t xml:space="preserve"> for diabetes mellitus </w:t>
      </w:r>
      <w:r w:rsidR="00863909">
        <w:rPr>
          <w:rFonts w:ascii="Arial" w:hAnsi="Arial" w:cs="Arial"/>
          <w:color w:val="000000" w:themeColor="text1"/>
          <w:sz w:val="22"/>
          <w:szCs w:val="22"/>
          <w:shd w:val="clear" w:color="auto" w:fill="FFFFFF"/>
        </w:rPr>
        <w:t xml:space="preserve">cell </w:t>
      </w:r>
      <w:r w:rsidR="00173540">
        <w:rPr>
          <w:rFonts w:ascii="Arial" w:hAnsi="Arial" w:cs="Arial"/>
          <w:color w:val="000000" w:themeColor="text1"/>
          <w:sz w:val="22"/>
          <w:szCs w:val="22"/>
          <w:shd w:val="clear" w:color="auto" w:fill="FFFFFF"/>
        </w:rPr>
        <w:t>therapy</w:t>
      </w:r>
      <w:r w:rsidRPr="00FB21C0">
        <w:rPr>
          <w:rFonts w:ascii="Arial" w:hAnsi="Arial" w:cs="Arial"/>
          <w:color w:val="000000" w:themeColor="text1"/>
          <w:sz w:val="22"/>
          <w:szCs w:val="22"/>
          <w:shd w:val="clear" w:color="auto" w:fill="FFFFFF"/>
        </w:rPr>
        <w:t xml:space="preserve">.  </w:t>
      </w:r>
      <w:r w:rsidRPr="00FB21C0">
        <w:rPr>
          <w:rFonts w:ascii="Arial" w:hAnsi="Arial" w:cs="Arial"/>
          <w:i/>
          <w:color w:val="000000" w:themeColor="text1"/>
          <w:sz w:val="22"/>
          <w:szCs w:val="22"/>
          <w:u w:val="single"/>
          <w:shd w:val="clear" w:color="auto" w:fill="FFFFFF"/>
        </w:rPr>
        <w:t>Nature Reviews Endocrinology</w:t>
      </w:r>
      <w:r w:rsidRPr="00FB21C0">
        <w:rPr>
          <w:rFonts w:ascii="Arial" w:hAnsi="Arial" w:cs="Arial"/>
          <w:i/>
          <w:color w:val="000000" w:themeColor="text1"/>
          <w:sz w:val="22"/>
          <w:szCs w:val="22"/>
          <w:shd w:val="clear" w:color="auto" w:fill="FFFFFF"/>
        </w:rPr>
        <w:t xml:space="preserve">, </w:t>
      </w:r>
      <w:r w:rsidRPr="00FB21C0">
        <w:rPr>
          <w:rFonts w:ascii="Arial" w:hAnsi="Arial" w:cs="Arial"/>
          <w:color w:val="000000" w:themeColor="text1"/>
          <w:sz w:val="22"/>
          <w:szCs w:val="22"/>
          <w:shd w:val="clear" w:color="auto" w:fill="FFFFFF"/>
        </w:rPr>
        <w:t>2020 Jun 25. doi: 10.1038/s41574-020-03</w:t>
      </w:r>
      <w:r w:rsidRPr="00E31351">
        <w:rPr>
          <w:rFonts w:ascii="Arial" w:hAnsi="Arial" w:cs="Arial"/>
          <w:color w:val="000000" w:themeColor="text1"/>
          <w:sz w:val="22"/>
          <w:szCs w:val="22"/>
          <w:shd w:val="clear" w:color="auto" w:fill="FFFFFF"/>
        </w:rPr>
        <w:t>75-3. Online ahead of print. PMID: </w:t>
      </w:r>
      <w:r w:rsidRPr="00E31351">
        <w:rPr>
          <w:rFonts w:ascii="Arial" w:hAnsi="Arial" w:cs="Arial"/>
          <w:color w:val="000000" w:themeColor="text1"/>
          <w:sz w:val="22"/>
          <w:szCs w:val="22"/>
        </w:rPr>
        <w:t>32587391</w:t>
      </w:r>
    </w:p>
    <w:p w14:paraId="37344D21" w14:textId="6DA2DDE6" w:rsidR="00332F79" w:rsidRPr="00332F79" w:rsidRDefault="00332F79" w:rsidP="001A6C2A">
      <w:pPr>
        <w:widowControl w:val="0"/>
        <w:numPr>
          <w:ilvl w:val="0"/>
          <w:numId w:val="33"/>
        </w:numPr>
        <w:overflowPunct w:val="0"/>
        <w:autoSpaceDE w:val="0"/>
        <w:autoSpaceDN w:val="0"/>
        <w:adjustRightInd w:val="0"/>
        <w:ind w:left="0" w:firstLine="0"/>
        <w:jc w:val="both"/>
        <w:textAlignment w:val="baseline"/>
        <w:rPr>
          <w:rFonts w:ascii="Arial" w:hAnsi="Arial" w:cs="Arial"/>
          <w:color w:val="000000" w:themeColor="text1"/>
          <w:sz w:val="22"/>
          <w:szCs w:val="22"/>
        </w:rPr>
      </w:pPr>
      <w:r w:rsidRPr="00332F79">
        <w:rPr>
          <w:rFonts w:ascii="Arial" w:hAnsi="Arial" w:cs="Arial"/>
          <w:color w:val="000000" w:themeColor="text1"/>
          <w:sz w:val="22"/>
          <w:szCs w:val="22"/>
        </w:rPr>
        <w:t xml:space="preserve">de Klerk, E., and </w:t>
      </w:r>
      <w:r w:rsidRPr="00332F79">
        <w:rPr>
          <w:rFonts w:ascii="Arial" w:hAnsi="Arial" w:cs="Arial"/>
          <w:b/>
          <w:bCs/>
          <w:color w:val="000000" w:themeColor="text1"/>
          <w:sz w:val="22"/>
          <w:szCs w:val="22"/>
        </w:rPr>
        <w:t>M. Hebrok</w:t>
      </w:r>
      <w:r w:rsidRPr="00332F79">
        <w:rPr>
          <w:rFonts w:ascii="Arial" w:hAnsi="Arial" w:cs="Arial"/>
          <w:color w:val="000000" w:themeColor="text1"/>
          <w:sz w:val="22"/>
          <w:szCs w:val="22"/>
        </w:rPr>
        <w:t xml:space="preserve"> (2021): Stem cell-based clinical trials for Type 1 and Type 2 Diabetes Mellitus. </w:t>
      </w:r>
      <w:r w:rsidRPr="00332F79">
        <w:rPr>
          <w:rFonts w:ascii="Arial" w:hAnsi="Arial" w:cs="Arial"/>
          <w:i/>
          <w:iCs/>
          <w:color w:val="000000" w:themeColor="text1"/>
          <w:sz w:val="22"/>
          <w:szCs w:val="22"/>
          <w:u w:val="single"/>
          <w:shd w:val="clear" w:color="auto" w:fill="FFFFFF"/>
        </w:rPr>
        <w:t>Front Endocrinol</w:t>
      </w:r>
      <w:r w:rsidRPr="00332F79">
        <w:rPr>
          <w:rFonts w:ascii="Arial" w:hAnsi="Arial" w:cs="Arial"/>
          <w:color w:val="000000" w:themeColor="text1"/>
          <w:sz w:val="22"/>
          <w:szCs w:val="22"/>
          <w:shd w:val="clear" w:color="auto" w:fill="FFFFFF"/>
        </w:rPr>
        <w:t>. 2021 Feb 26;12:631463. doi: 10.3389/fendo.2021.631463. eCollection 2021.  PMID: </w:t>
      </w:r>
      <w:r w:rsidRPr="00332F79">
        <w:rPr>
          <w:rFonts w:ascii="Arial" w:hAnsi="Arial" w:cs="Arial"/>
          <w:color w:val="000000" w:themeColor="text1"/>
          <w:sz w:val="22"/>
          <w:szCs w:val="22"/>
        </w:rPr>
        <w:t>33716982</w:t>
      </w:r>
    </w:p>
    <w:p w14:paraId="4C60FEB1" w14:textId="6C7249F4" w:rsidR="00FB21C0" w:rsidRPr="00FB21C0" w:rsidRDefault="00FB21C0" w:rsidP="00FB21C0">
      <w:pPr>
        <w:rPr>
          <w:rFonts w:ascii="Arial" w:hAnsi="Arial" w:cs="Arial"/>
          <w:color w:val="000000" w:themeColor="text1"/>
          <w:sz w:val="22"/>
          <w:szCs w:val="22"/>
        </w:rPr>
      </w:pPr>
    </w:p>
    <w:p w14:paraId="442E93B3" w14:textId="77777777" w:rsidR="00C51B13" w:rsidRPr="00FB21C0" w:rsidRDefault="00C51B13" w:rsidP="00C51B13">
      <w:pPr>
        <w:widowControl w:val="0"/>
        <w:overflowPunct w:val="0"/>
        <w:autoSpaceDE w:val="0"/>
        <w:autoSpaceDN w:val="0"/>
        <w:adjustRightInd w:val="0"/>
        <w:jc w:val="both"/>
        <w:textAlignment w:val="baseline"/>
        <w:rPr>
          <w:rFonts w:ascii="Arial" w:hAnsi="Arial" w:cs="Arial"/>
          <w:color w:val="000000" w:themeColor="text1"/>
          <w:sz w:val="22"/>
          <w:szCs w:val="22"/>
        </w:rPr>
      </w:pPr>
    </w:p>
    <w:p w14:paraId="74015FC6" w14:textId="16407A05" w:rsidR="00C51B13" w:rsidRPr="00A873D7" w:rsidRDefault="00C51B13" w:rsidP="00C51B13">
      <w:pPr>
        <w:tabs>
          <w:tab w:val="num" w:pos="450"/>
        </w:tabs>
        <w:jc w:val="both"/>
        <w:rPr>
          <w:rFonts w:ascii="Arial" w:hAnsi="Arial" w:cs="Arial"/>
          <w:b/>
          <w:color w:val="000000" w:themeColor="text1"/>
          <w:sz w:val="22"/>
          <w:szCs w:val="22"/>
        </w:rPr>
      </w:pPr>
      <w:r w:rsidRPr="00A873D7">
        <w:rPr>
          <w:rFonts w:ascii="Arial" w:hAnsi="Arial" w:cs="Arial"/>
          <w:b/>
          <w:color w:val="000000" w:themeColor="text1"/>
          <w:sz w:val="22"/>
          <w:szCs w:val="22"/>
        </w:rPr>
        <w:t>Commentaries:</w:t>
      </w:r>
    </w:p>
    <w:p w14:paraId="0D2B643A" w14:textId="62B0D519" w:rsidR="00762B47" w:rsidRPr="00A873D7" w:rsidRDefault="00762B47" w:rsidP="00207619">
      <w:pPr>
        <w:pStyle w:val="ListParagraph"/>
        <w:widowControl w:val="0"/>
        <w:numPr>
          <w:ilvl w:val="0"/>
          <w:numId w:val="42"/>
        </w:numPr>
        <w:tabs>
          <w:tab w:val="left" w:pos="810"/>
        </w:tabs>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b/>
          <w:sz w:val="22"/>
          <w:szCs w:val="22"/>
        </w:rPr>
        <w:t>Hebrok, M.</w:t>
      </w:r>
      <w:r w:rsidRPr="00A873D7">
        <w:rPr>
          <w:rFonts w:ascii="Arial" w:hAnsi="Arial" w:cs="Arial"/>
          <w:sz w:val="22"/>
          <w:szCs w:val="22"/>
        </w:rPr>
        <w:t xml:space="preserve"> and L. F. Reichardt (2004): Brain meets pancreas: netrin, an axon guidance molecule, controls epithelial cell migration. </w:t>
      </w:r>
      <w:r w:rsidRPr="00A873D7">
        <w:rPr>
          <w:rFonts w:ascii="Arial" w:hAnsi="Arial" w:cs="Arial"/>
          <w:i/>
          <w:sz w:val="22"/>
          <w:szCs w:val="22"/>
          <w:u w:val="single"/>
        </w:rPr>
        <w:t>Trends in Cell Biology</w:t>
      </w:r>
      <w:r w:rsidR="00080265" w:rsidRPr="00A873D7">
        <w:rPr>
          <w:rFonts w:ascii="Arial" w:hAnsi="Arial" w:cs="Arial"/>
          <w:i/>
          <w:sz w:val="22"/>
          <w:szCs w:val="22"/>
          <w:u w:val="single"/>
        </w:rPr>
        <w:t>,</w:t>
      </w:r>
      <w:r w:rsidRPr="00A873D7">
        <w:rPr>
          <w:rFonts w:ascii="Arial" w:hAnsi="Arial" w:cs="Arial"/>
          <w:sz w:val="22"/>
          <w:szCs w:val="22"/>
        </w:rPr>
        <w:t xml:space="preserve"> </w:t>
      </w:r>
      <w:r w:rsidRPr="00A873D7">
        <w:rPr>
          <w:rFonts w:ascii="Arial" w:hAnsi="Arial" w:cs="Arial"/>
          <w:b/>
          <w:sz w:val="22"/>
          <w:szCs w:val="22"/>
        </w:rPr>
        <w:t>14</w:t>
      </w:r>
      <w:r w:rsidRPr="00A873D7">
        <w:rPr>
          <w:rFonts w:ascii="Arial" w:hAnsi="Arial" w:cs="Arial"/>
          <w:i/>
          <w:sz w:val="22"/>
          <w:szCs w:val="22"/>
        </w:rPr>
        <w:t>, 153-155.</w:t>
      </w:r>
    </w:p>
    <w:p w14:paraId="0D51E061" w14:textId="19198E55" w:rsidR="00762B47" w:rsidRPr="00A873D7" w:rsidRDefault="00762B47" w:rsidP="00207619">
      <w:pPr>
        <w:pStyle w:val="ListParagraph"/>
        <w:widowControl w:val="0"/>
        <w:numPr>
          <w:ilvl w:val="0"/>
          <w:numId w:val="42"/>
        </w:numPr>
        <w:tabs>
          <w:tab w:val="left" w:pos="810"/>
        </w:tabs>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Bluestone, J.A. and </w:t>
      </w:r>
      <w:r w:rsidRPr="00A873D7">
        <w:rPr>
          <w:rFonts w:ascii="Arial" w:hAnsi="Arial" w:cs="Arial"/>
          <w:b/>
          <w:sz w:val="22"/>
          <w:szCs w:val="22"/>
        </w:rPr>
        <w:t>M. Hebrok</w:t>
      </w:r>
      <w:r w:rsidRPr="00A873D7">
        <w:rPr>
          <w:rFonts w:ascii="Arial" w:hAnsi="Arial" w:cs="Arial"/>
          <w:sz w:val="22"/>
          <w:szCs w:val="22"/>
        </w:rPr>
        <w:t xml:space="preserve"> (2008): Safer, longer-lasting regulatory T cells with stable ß-catenin. </w:t>
      </w:r>
      <w:r w:rsidRPr="00A873D7">
        <w:rPr>
          <w:rFonts w:ascii="Arial" w:hAnsi="Arial" w:cs="Arial"/>
          <w:i/>
          <w:sz w:val="22"/>
          <w:szCs w:val="22"/>
          <w:u w:val="single"/>
        </w:rPr>
        <w:t>Nature Medicine</w:t>
      </w:r>
      <w:r w:rsidRPr="00A873D7">
        <w:rPr>
          <w:rFonts w:ascii="Arial" w:hAnsi="Arial" w:cs="Arial"/>
          <w:sz w:val="22"/>
          <w:szCs w:val="22"/>
        </w:rPr>
        <w:t xml:space="preserve"> </w:t>
      </w:r>
      <w:r w:rsidRPr="00A873D7">
        <w:rPr>
          <w:rFonts w:ascii="Arial" w:hAnsi="Arial" w:cs="Arial"/>
          <w:b/>
          <w:sz w:val="22"/>
          <w:szCs w:val="22"/>
        </w:rPr>
        <w:t xml:space="preserve">14, </w:t>
      </w:r>
      <w:r w:rsidRPr="00A873D7">
        <w:rPr>
          <w:rFonts w:ascii="Arial" w:hAnsi="Arial" w:cs="Arial"/>
          <w:sz w:val="22"/>
          <w:szCs w:val="22"/>
        </w:rPr>
        <w:t>118-119</w:t>
      </w:r>
      <w:r w:rsidRPr="00A873D7">
        <w:rPr>
          <w:rFonts w:ascii="Arial" w:hAnsi="Arial" w:cs="Arial"/>
          <w:i/>
          <w:sz w:val="22"/>
          <w:szCs w:val="22"/>
        </w:rPr>
        <w:t xml:space="preserve">. </w:t>
      </w:r>
      <w:r w:rsidRPr="00A873D7">
        <w:rPr>
          <w:rFonts w:ascii="Arial" w:hAnsi="Arial" w:cs="Arial"/>
          <w:sz w:val="22"/>
          <w:szCs w:val="22"/>
        </w:rPr>
        <w:t>PMID: 18256611</w:t>
      </w:r>
    </w:p>
    <w:p w14:paraId="5E6F6CCA" w14:textId="73AD75BE" w:rsidR="00B40E09" w:rsidRPr="00A873D7" w:rsidRDefault="00B40E09" w:rsidP="00207619">
      <w:pPr>
        <w:pStyle w:val="ListParagraph"/>
        <w:widowControl w:val="0"/>
        <w:numPr>
          <w:ilvl w:val="0"/>
          <w:numId w:val="42"/>
        </w:numPr>
        <w:tabs>
          <w:tab w:val="left" w:pos="810"/>
        </w:tabs>
        <w:overflowPunct w:val="0"/>
        <w:autoSpaceDE w:val="0"/>
        <w:autoSpaceDN w:val="0"/>
        <w:adjustRightInd w:val="0"/>
        <w:ind w:left="0" w:firstLine="0"/>
        <w:jc w:val="both"/>
        <w:textAlignment w:val="baseline"/>
        <w:rPr>
          <w:rFonts w:ascii="Arial" w:hAnsi="Arial" w:cs="Arial"/>
          <w:sz w:val="22"/>
          <w:szCs w:val="22"/>
        </w:rPr>
      </w:pPr>
      <w:r w:rsidRPr="00A873D7">
        <w:rPr>
          <w:rFonts w:ascii="Arial" w:hAnsi="Arial" w:cs="Arial"/>
          <w:sz w:val="22"/>
          <w:szCs w:val="22"/>
        </w:rPr>
        <w:t xml:space="preserve">Cano, D. A. and </w:t>
      </w:r>
      <w:r w:rsidRPr="00A873D7">
        <w:rPr>
          <w:rFonts w:ascii="Arial" w:hAnsi="Arial" w:cs="Arial"/>
          <w:b/>
          <w:sz w:val="22"/>
          <w:szCs w:val="22"/>
        </w:rPr>
        <w:t>M.</w:t>
      </w:r>
      <w:r w:rsidRPr="00A873D7">
        <w:rPr>
          <w:rFonts w:ascii="Arial" w:hAnsi="Arial" w:cs="Arial"/>
          <w:sz w:val="22"/>
          <w:szCs w:val="22"/>
        </w:rPr>
        <w:t xml:space="preserve"> </w:t>
      </w:r>
      <w:r w:rsidRPr="00A873D7">
        <w:rPr>
          <w:rFonts w:ascii="Arial" w:hAnsi="Arial" w:cs="Arial"/>
          <w:b/>
          <w:sz w:val="22"/>
          <w:szCs w:val="22"/>
        </w:rPr>
        <w:t xml:space="preserve">Hebrok, </w:t>
      </w:r>
      <w:r w:rsidRPr="00A873D7">
        <w:rPr>
          <w:rFonts w:ascii="Arial" w:hAnsi="Arial" w:cs="Arial"/>
          <w:sz w:val="22"/>
          <w:szCs w:val="22"/>
        </w:rPr>
        <w:t xml:space="preserve">(2008): Hedgehog spikes pancreas regeneration. </w:t>
      </w:r>
      <w:r w:rsidRPr="00A873D7">
        <w:rPr>
          <w:rFonts w:ascii="Arial" w:hAnsi="Arial" w:cs="Arial"/>
          <w:i/>
          <w:sz w:val="22"/>
          <w:szCs w:val="22"/>
          <w:u w:val="single"/>
        </w:rPr>
        <w:t>Gastroenterology</w:t>
      </w:r>
      <w:r w:rsidRPr="00A873D7">
        <w:rPr>
          <w:rFonts w:ascii="Arial" w:hAnsi="Arial" w:cs="Arial"/>
          <w:i/>
          <w:sz w:val="22"/>
          <w:szCs w:val="22"/>
        </w:rPr>
        <w:t xml:space="preserve"> </w:t>
      </w:r>
      <w:r w:rsidRPr="00A873D7">
        <w:rPr>
          <w:rFonts w:ascii="Arial" w:hAnsi="Arial" w:cs="Arial"/>
          <w:b/>
          <w:sz w:val="22"/>
          <w:szCs w:val="22"/>
          <w:lang w:bidi="en-US"/>
        </w:rPr>
        <w:t>135</w:t>
      </w:r>
      <w:r w:rsidRPr="00A873D7">
        <w:rPr>
          <w:rFonts w:ascii="Arial" w:hAnsi="Arial" w:cs="Arial"/>
          <w:sz w:val="22"/>
          <w:szCs w:val="22"/>
          <w:lang w:bidi="en-US"/>
        </w:rPr>
        <w:t xml:space="preserve"> (2): 347-51. [Epub 2008 Jul 11</w:t>
      </w:r>
      <w:r w:rsidRPr="00A873D7">
        <w:rPr>
          <w:rFonts w:ascii="Arial" w:hAnsi="Arial" w:cs="Arial"/>
          <w:i/>
          <w:sz w:val="22"/>
          <w:szCs w:val="22"/>
        </w:rPr>
        <w:t>.</w:t>
      </w:r>
      <w:r w:rsidRPr="00A873D7">
        <w:rPr>
          <w:rFonts w:ascii="Arial" w:hAnsi="Arial" w:cs="Arial"/>
          <w:sz w:val="22"/>
          <w:szCs w:val="22"/>
        </w:rPr>
        <w:t>] PMID: 18619970</w:t>
      </w:r>
    </w:p>
    <w:p w14:paraId="3CB30723" w14:textId="3B25A042" w:rsidR="00555698" w:rsidRPr="00A93AB5" w:rsidRDefault="00555698" w:rsidP="00207619">
      <w:pPr>
        <w:pStyle w:val="ListParagraph"/>
        <w:widowControl w:val="0"/>
        <w:numPr>
          <w:ilvl w:val="0"/>
          <w:numId w:val="42"/>
        </w:numPr>
        <w:tabs>
          <w:tab w:val="left" w:pos="810"/>
        </w:tabs>
        <w:overflowPunct w:val="0"/>
        <w:autoSpaceDE w:val="0"/>
        <w:autoSpaceDN w:val="0"/>
        <w:adjustRightInd w:val="0"/>
        <w:ind w:left="0" w:firstLine="0"/>
        <w:jc w:val="both"/>
        <w:textAlignment w:val="baseline"/>
        <w:rPr>
          <w:rFonts w:ascii="Arial" w:hAnsi="Arial" w:cs="Arial"/>
          <w:color w:val="000000" w:themeColor="text1"/>
          <w:sz w:val="22"/>
          <w:szCs w:val="22"/>
        </w:rPr>
      </w:pPr>
      <w:r w:rsidRPr="00A873D7">
        <w:rPr>
          <w:rFonts w:ascii="Arial" w:hAnsi="Arial" w:cs="Arial"/>
          <w:sz w:val="22"/>
          <w:szCs w:val="22"/>
        </w:rPr>
        <w:t xml:space="preserve">Morris IV, J. P. and </w:t>
      </w:r>
      <w:r w:rsidRPr="00A873D7">
        <w:rPr>
          <w:rFonts w:ascii="Arial" w:hAnsi="Arial" w:cs="Arial"/>
          <w:b/>
          <w:sz w:val="22"/>
          <w:szCs w:val="22"/>
        </w:rPr>
        <w:t>M.</w:t>
      </w:r>
      <w:r w:rsidRPr="00A873D7">
        <w:rPr>
          <w:rFonts w:ascii="Arial" w:hAnsi="Arial" w:cs="Arial"/>
          <w:sz w:val="22"/>
          <w:szCs w:val="22"/>
        </w:rPr>
        <w:t xml:space="preserve"> </w:t>
      </w:r>
      <w:r w:rsidRPr="00A873D7">
        <w:rPr>
          <w:rFonts w:ascii="Arial" w:hAnsi="Arial" w:cs="Arial"/>
          <w:b/>
          <w:sz w:val="22"/>
          <w:szCs w:val="22"/>
        </w:rPr>
        <w:t xml:space="preserve">Hebrok, </w:t>
      </w:r>
      <w:r w:rsidRPr="00A873D7">
        <w:rPr>
          <w:rFonts w:ascii="Arial" w:hAnsi="Arial" w:cs="Arial"/>
          <w:sz w:val="22"/>
          <w:szCs w:val="22"/>
        </w:rPr>
        <w:t xml:space="preserve">(2010): It’s a Free for All—Insulin-Positive Cells Join the Group of Potential Progenitors for Pancreatic </w:t>
      </w:r>
      <w:r w:rsidRPr="00A93AB5">
        <w:rPr>
          <w:rFonts w:ascii="Arial" w:hAnsi="Arial" w:cs="Arial"/>
          <w:color w:val="000000" w:themeColor="text1"/>
          <w:sz w:val="22"/>
          <w:szCs w:val="22"/>
        </w:rPr>
        <w:t xml:space="preserve">Ductal Adenocarcinoma. </w:t>
      </w:r>
      <w:r w:rsidRPr="00A93AB5">
        <w:rPr>
          <w:rFonts w:ascii="Arial" w:hAnsi="Arial" w:cs="Arial"/>
          <w:i/>
          <w:color w:val="000000" w:themeColor="text1"/>
          <w:sz w:val="22"/>
          <w:szCs w:val="22"/>
          <w:u w:val="single"/>
        </w:rPr>
        <w:t>Cancer Cell</w:t>
      </w:r>
      <w:r w:rsidRPr="00A93AB5">
        <w:rPr>
          <w:rFonts w:ascii="Arial" w:hAnsi="Arial" w:cs="Arial"/>
          <w:color w:val="000000" w:themeColor="text1"/>
          <w:sz w:val="22"/>
          <w:szCs w:val="22"/>
        </w:rPr>
        <w:t xml:space="preserve">, </w:t>
      </w:r>
      <w:r w:rsidRPr="00A93AB5">
        <w:rPr>
          <w:rFonts w:ascii="Arial" w:hAnsi="Arial" w:cs="Arial"/>
          <w:b/>
          <w:color w:val="000000" w:themeColor="text1"/>
          <w:sz w:val="22"/>
          <w:szCs w:val="22"/>
        </w:rPr>
        <w:t>16</w:t>
      </w:r>
      <w:r w:rsidRPr="00A93AB5">
        <w:rPr>
          <w:rFonts w:ascii="Arial" w:hAnsi="Arial" w:cs="Arial"/>
          <w:color w:val="000000" w:themeColor="text1"/>
          <w:sz w:val="22"/>
          <w:szCs w:val="22"/>
        </w:rPr>
        <w:t xml:space="preserve"> (5), 359-61.  PMID: 19878864</w:t>
      </w:r>
    </w:p>
    <w:p w14:paraId="185626F9" w14:textId="29B86D1B" w:rsidR="00207619" w:rsidRPr="00A93AB5" w:rsidRDefault="00207619" w:rsidP="00207619">
      <w:pPr>
        <w:pStyle w:val="ListParagraph"/>
        <w:widowControl w:val="0"/>
        <w:numPr>
          <w:ilvl w:val="0"/>
          <w:numId w:val="42"/>
        </w:numPr>
        <w:tabs>
          <w:tab w:val="left" w:pos="810"/>
        </w:tabs>
        <w:overflowPunct w:val="0"/>
        <w:autoSpaceDE w:val="0"/>
        <w:autoSpaceDN w:val="0"/>
        <w:adjustRightInd w:val="0"/>
        <w:ind w:left="0" w:firstLine="0"/>
        <w:jc w:val="both"/>
        <w:textAlignment w:val="baseline"/>
        <w:rPr>
          <w:rFonts w:ascii="Arial" w:hAnsi="Arial" w:cs="Arial"/>
          <w:color w:val="000000" w:themeColor="text1"/>
          <w:sz w:val="22"/>
          <w:szCs w:val="22"/>
        </w:rPr>
      </w:pPr>
      <w:r w:rsidRPr="00A93AB5">
        <w:rPr>
          <w:rFonts w:ascii="Arial" w:hAnsi="Arial" w:cs="Arial"/>
          <w:color w:val="000000" w:themeColor="text1"/>
          <w:sz w:val="22"/>
          <w:szCs w:val="22"/>
        </w:rPr>
        <w:t xml:space="preserve">Russ, H. and </w:t>
      </w:r>
      <w:r w:rsidRPr="00A93AB5">
        <w:rPr>
          <w:rFonts w:ascii="Arial" w:hAnsi="Arial" w:cs="Arial"/>
          <w:b/>
          <w:color w:val="000000" w:themeColor="text1"/>
          <w:sz w:val="22"/>
          <w:szCs w:val="22"/>
        </w:rPr>
        <w:t>M. Hebrok</w:t>
      </w:r>
      <w:r w:rsidRPr="00A93AB5">
        <w:rPr>
          <w:rFonts w:ascii="Arial" w:hAnsi="Arial" w:cs="Arial"/>
          <w:color w:val="000000" w:themeColor="text1"/>
          <w:sz w:val="22"/>
          <w:szCs w:val="22"/>
        </w:rPr>
        <w:t xml:space="preserve"> (2014): Taming the young and restless</w:t>
      </w:r>
      <w:r w:rsidR="009440BF" w:rsidRPr="00A93AB5">
        <w:rPr>
          <w:rFonts w:ascii="Arial" w:hAnsi="Arial" w:cs="Arial"/>
          <w:color w:val="000000" w:themeColor="text1"/>
          <w:sz w:val="22"/>
          <w:szCs w:val="22"/>
        </w:rPr>
        <w:t xml:space="preserve"> </w:t>
      </w:r>
      <w:r w:rsidRPr="00A93AB5">
        <w:rPr>
          <w:rFonts w:ascii="Arial" w:hAnsi="Arial" w:cs="Arial"/>
          <w:color w:val="000000" w:themeColor="text1"/>
          <w:sz w:val="22"/>
          <w:szCs w:val="22"/>
        </w:rPr>
        <w:t xml:space="preserve">- epigenetic gene regulation in pancreas and beta-cell precursors. </w:t>
      </w:r>
      <w:r w:rsidRPr="00A93AB5">
        <w:rPr>
          <w:rFonts w:ascii="Arial" w:hAnsi="Arial" w:cs="Arial"/>
          <w:i/>
          <w:color w:val="000000" w:themeColor="text1"/>
          <w:sz w:val="22"/>
          <w:szCs w:val="22"/>
          <w:u w:val="single"/>
        </w:rPr>
        <w:t>EMBO J.</w:t>
      </w:r>
      <w:r w:rsidRPr="00A93AB5">
        <w:rPr>
          <w:rFonts w:ascii="Arial" w:hAnsi="Arial" w:cs="Arial"/>
          <w:i/>
          <w:color w:val="000000" w:themeColor="text1"/>
          <w:sz w:val="22"/>
          <w:szCs w:val="22"/>
        </w:rPr>
        <w:t>,</w:t>
      </w:r>
      <w:r w:rsidRPr="00A93AB5">
        <w:rPr>
          <w:rFonts w:ascii="Arial" w:hAnsi="Arial" w:cs="Arial"/>
          <w:color w:val="000000" w:themeColor="text1"/>
          <w:sz w:val="22"/>
          <w:szCs w:val="22"/>
        </w:rPr>
        <w:t xml:space="preserve"> 2014 Oct 1;33(19):2135-6. doi: 10.15252/embj.201489751. Epub 2014 Aug 25. PMID: 25154606</w:t>
      </w:r>
      <w:r w:rsidRPr="00A93AB5">
        <w:rPr>
          <w:rFonts w:ascii="Arial" w:hAnsi="Arial" w:cs="Arial"/>
          <w:i/>
          <w:color w:val="000000" w:themeColor="text1"/>
          <w:sz w:val="22"/>
          <w:szCs w:val="22"/>
        </w:rPr>
        <w:t>.</w:t>
      </w:r>
    </w:p>
    <w:p w14:paraId="49E51271" w14:textId="7A4D40F0" w:rsidR="00C51B13" w:rsidRPr="00A93AB5" w:rsidRDefault="00A83885" w:rsidP="00207619">
      <w:pPr>
        <w:pStyle w:val="ListParagraph"/>
        <w:widowControl w:val="0"/>
        <w:numPr>
          <w:ilvl w:val="0"/>
          <w:numId w:val="42"/>
        </w:numPr>
        <w:tabs>
          <w:tab w:val="left" w:pos="810"/>
        </w:tabs>
        <w:overflowPunct w:val="0"/>
        <w:autoSpaceDE w:val="0"/>
        <w:autoSpaceDN w:val="0"/>
        <w:adjustRightInd w:val="0"/>
        <w:ind w:left="0" w:firstLine="0"/>
        <w:jc w:val="both"/>
        <w:textAlignment w:val="baseline"/>
        <w:rPr>
          <w:rFonts w:ascii="Arial" w:hAnsi="Arial" w:cs="Arial"/>
          <w:color w:val="000000" w:themeColor="text1"/>
          <w:sz w:val="22"/>
          <w:szCs w:val="22"/>
        </w:rPr>
      </w:pPr>
      <w:r w:rsidRPr="00A93AB5">
        <w:rPr>
          <w:rFonts w:ascii="Arial" w:hAnsi="Arial" w:cs="Arial"/>
          <w:color w:val="000000" w:themeColor="text1"/>
          <w:sz w:val="22"/>
          <w:szCs w:val="22"/>
          <w:lang w:val="en-GB"/>
        </w:rPr>
        <w:t>Bonifacio, E., Mathieu, C., Nepom, G. T., Ziegler, A. G.,</w:t>
      </w:r>
      <w:r w:rsidR="00A1406E" w:rsidRPr="00A93AB5">
        <w:rPr>
          <w:rFonts w:ascii="Arial" w:hAnsi="Arial" w:cs="Arial"/>
          <w:color w:val="000000" w:themeColor="text1"/>
          <w:sz w:val="22"/>
          <w:szCs w:val="22"/>
          <w:lang w:val="en-GB"/>
        </w:rPr>
        <w:t xml:space="preserve"> </w:t>
      </w:r>
      <w:r w:rsidRPr="00A93AB5">
        <w:rPr>
          <w:rFonts w:ascii="Arial" w:hAnsi="Arial" w:cs="Arial"/>
          <w:color w:val="000000" w:themeColor="text1"/>
          <w:sz w:val="22"/>
          <w:szCs w:val="22"/>
          <w:lang w:val="en-GB"/>
        </w:rPr>
        <w:t xml:space="preserve">Anhalt, </w:t>
      </w:r>
      <w:r w:rsidR="00A1406E" w:rsidRPr="00A93AB5">
        <w:rPr>
          <w:rFonts w:ascii="Arial" w:hAnsi="Arial" w:cs="Arial"/>
          <w:color w:val="000000" w:themeColor="text1"/>
          <w:sz w:val="22"/>
          <w:szCs w:val="22"/>
          <w:lang w:val="en-GB"/>
        </w:rPr>
        <w:t xml:space="preserve">H., </w:t>
      </w:r>
      <w:r w:rsidRPr="00A93AB5">
        <w:rPr>
          <w:rFonts w:ascii="Arial" w:hAnsi="Arial" w:cs="Arial"/>
          <w:color w:val="000000" w:themeColor="text1"/>
          <w:sz w:val="22"/>
          <w:szCs w:val="22"/>
          <w:lang w:val="en-GB"/>
        </w:rPr>
        <w:t xml:space="preserve">Haller, </w:t>
      </w:r>
      <w:r w:rsidR="00A1406E" w:rsidRPr="00A93AB5">
        <w:rPr>
          <w:rFonts w:ascii="Arial" w:hAnsi="Arial" w:cs="Arial"/>
          <w:color w:val="000000" w:themeColor="text1"/>
          <w:sz w:val="22"/>
          <w:szCs w:val="22"/>
          <w:lang w:val="en-GB"/>
        </w:rPr>
        <w:t xml:space="preserve">M. J., </w:t>
      </w:r>
      <w:r w:rsidRPr="00A93AB5">
        <w:rPr>
          <w:rFonts w:ascii="Arial" w:hAnsi="Arial" w:cs="Arial"/>
          <w:color w:val="000000" w:themeColor="text1"/>
          <w:sz w:val="22"/>
          <w:szCs w:val="22"/>
          <w:lang w:val="en-GB"/>
        </w:rPr>
        <w:t>Harrison,</w:t>
      </w:r>
      <w:r w:rsidR="00A1406E" w:rsidRPr="00A93AB5">
        <w:rPr>
          <w:rFonts w:ascii="Arial" w:hAnsi="Arial" w:cs="Arial"/>
          <w:color w:val="000000" w:themeColor="text1"/>
          <w:sz w:val="22"/>
          <w:szCs w:val="22"/>
          <w:vertAlign w:val="superscript"/>
          <w:lang w:val="en-GB"/>
        </w:rPr>
        <w:t xml:space="preserve"> </w:t>
      </w:r>
      <w:r w:rsidR="00A1406E" w:rsidRPr="00A93AB5">
        <w:rPr>
          <w:rFonts w:ascii="Arial" w:hAnsi="Arial" w:cs="Arial"/>
          <w:color w:val="000000" w:themeColor="text1"/>
          <w:sz w:val="22"/>
          <w:szCs w:val="22"/>
          <w:lang w:val="en-GB"/>
        </w:rPr>
        <w:t xml:space="preserve">L. C., </w:t>
      </w:r>
      <w:r w:rsidRPr="00A93AB5">
        <w:rPr>
          <w:rFonts w:ascii="Arial" w:hAnsi="Arial" w:cs="Arial"/>
          <w:b/>
          <w:color w:val="000000" w:themeColor="text1"/>
          <w:sz w:val="22"/>
          <w:szCs w:val="22"/>
          <w:lang w:val="en-GB"/>
        </w:rPr>
        <w:t xml:space="preserve">Hebrok, </w:t>
      </w:r>
      <w:r w:rsidR="00A1406E" w:rsidRPr="00A93AB5">
        <w:rPr>
          <w:rFonts w:ascii="Arial" w:hAnsi="Arial" w:cs="Arial"/>
          <w:b/>
          <w:color w:val="000000" w:themeColor="text1"/>
          <w:sz w:val="22"/>
          <w:szCs w:val="22"/>
          <w:lang w:val="en-GB"/>
        </w:rPr>
        <w:t>M.</w:t>
      </w:r>
      <w:r w:rsidR="00447629" w:rsidRPr="00A93AB5">
        <w:rPr>
          <w:rFonts w:ascii="Arial" w:hAnsi="Arial" w:cs="Arial"/>
          <w:color w:val="000000" w:themeColor="text1"/>
          <w:sz w:val="22"/>
          <w:szCs w:val="22"/>
          <w:lang w:val="en-GB"/>
        </w:rPr>
        <w:t>,</w:t>
      </w:r>
      <w:r w:rsidR="00A1406E" w:rsidRPr="00A93AB5">
        <w:rPr>
          <w:rFonts w:ascii="Arial" w:hAnsi="Arial" w:cs="Arial"/>
          <w:color w:val="000000" w:themeColor="text1"/>
          <w:sz w:val="22"/>
          <w:szCs w:val="22"/>
          <w:lang w:val="en-GB"/>
        </w:rPr>
        <w:t xml:space="preserve"> </w:t>
      </w:r>
      <w:r w:rsidRPr="00A93AB5">
        <w:rPr>
          <w:rFonts w:ascii="Arial" w:hAnsi="Arial" w:cs="Arial"/>
          <w:color w:val="000000" w:themeColor="text1"/>
          <w:sz w:val="22"/>
          <w:szCs w:val="22"/>
          <w:lang w:val="en-GB"/>
        </w:rPr>
        <w:t xml:space="preserve">Kushner, </w:t>
      </w:r>
      <w:r w:rsidR="00447629" w:rsidRPr="00A93AB5">
        <w:rPr>
          <w:rFonts w:ascii="Arial" w:hAnsi="Arial" w:cs="Arial"/>
          <w:color w:val="000000" w:themeColor="text1"/>
          <w:sz w:val="22"/>
          <w:szCs w:val="22"/>
          <w:lang w:val="en-GB"/>
        </w:rPr>
        <w:t xml:space="preserve">J. A., </w:t>
      </w:r>
      <w:r w:rsidRPr="00A93AB5">
        <w:rPr>
          <w:rFonts w:ascii="Arial" w:hAnsi="Arial" w:cs="Arial"/>
          <w:color w:val="000000" w:themeColor="text1"/>
          <w:sz w:val="22"/>
          <w:szCs w:val="22"/>
          <w:lang w:val="en-GB"/>
        </w:rPr>
        <w:t xml:space="preserve">Norris, </w:t>
      </w:r>
      <w:r w:rsidR="00447629" w:rsidRPr="00A93AB5">
        <w:rPr>
          <w:rFonts w:ascii="Arial" w:hAnsi="Arial" w:cs="Arial"/>
          <w:color w:val="000000" w:themeColor="text1"/>
          <w:sz w:val="22"/>
          <w:szCs w:val="22"/>
          <w:lang w:val="en-GB"/>
        </w:rPr>
        <w:t xml:space="preserve">J. M., </w:t>
      </w:r>
      <w:r w:rsidRPr="00A93AB5">
        <w:rPr>
          <w:rFonts w:ascii="Arial" w:hAnsi="Arial" w:cs="Arial"/>
          <w:color w:val="000000" w:themeColor="text1"/>
          <w:sz w:val="22"/>
          <w:szCs w:val="22"/>
          <w:lang w:val="en-GB"/>
        </w:rPr>
        <w:t xml:space="preserve">Peakman, </w:t>
      </w:r>
      <w:r w:rsidR="00447629" w:rsidRPr="00A93AB5">
        <w:rPr>
          <w:rFonts w:ascii="Arial" w:hAnsi="Arial" w:cs="Arial"/>
          <w:color w:val="000000" w:themeColor="text1"/>
          <w:sz w:val="22"/>
          <w:szCs w:val="22"/>
          <w:lang w:val="en-GB"/>
        </w:rPr>
        <w:t xml:space="preserve">M., </w:t>
      </w:r>
      <w:r w:rsidRPr="00A93AB5">
        <w:rPr>
          <w:rFonts w:ascii="Arial" w:hAnsi="Arial" w:cs="Arial"/>
          <w:color w:val="000000" w:themeColor="text1"/>
          <w:sz w:val="22"/>
          <w:szCs w:val="22"/>
          <w:lang w:val="en-GB"/>
        </w:rPr>
        <w:t xml:space="preserve">Powers, </w:t>
      </w:r>
      <w:r w:rsidR="00447629" w:rsidRPr="00A93AB5">
        <w:rPr>
          <w:rFonts w:ascii="Arial" w:hAnsi="Arial" w:cs="Arial"/>
          <w:color w:val="000000" w:themeColor="text1"/>
          <w:sz w:val="22"/>
          <w:szCs w:val="22"/>
          <w:lang w:val="en-GB"/>
        </w:rPr>
        <w:t xml:space="preserve">A. C., </w:t>
      </w:r>
      <w:r w:rsidRPr="00A93AB5">
        <w:rPr>
          <w:rFonts w:ascii="Arial" w:hAnsi="Arial" w:cs="Arial"/>
          <w:color w:val="000000" w:themeColor="text1"/>
          <w:sz w:val="22"/>
          <w:szCs w:val="22"/>
          <w:lang w:val="en-GB"/>
        </w:rPr>
        <w:t xml:space="preserve">Todd, </w:t>
      </w:r>
      <w:r w:rsidR="00447629" w:rsidRPr="00A93AB5">
        <w:rPr>
          <w:rFonts w:ascii="Arial" w:hAnsi="Arial" w:cs="Arial"/>
          <w:color w:val="000000" w:themeColor="text1"/>
          <w:sz w:val="22"/>
          <w:szCs w:val="22"/>
          <w:lang w:val="en-GB"/>
        </w:rPr>
        <w:t>J. A., and M.</w:t>
      </w:r>
      <w:r w:rsidRPr="00A93AB5">
        <w:rPr>
          <w:rFonts w:ascii="Arial" w:hAnsi="Arial" w:cs="Arial"/>
          <w:color w:val="000000" w:themeColor="text1"/>
          <w:sz w:val="22"/>
          <w:szCs w:val="22"/>
          <w:lang w:val="en-GB"/>
        </w:rPr>
        <w:t xml:space="preserve"> A. Atkinson</w:t>
      </w:r>
      <w:r w:rsidR="00447629" w:rsidRPr="00A93AB5">
        <w:rPr>
          <w:rFonts w:ascii="Arial" w:hAnsi="Arial" w:cs="Arial"/>
          <w:color w:val="000000" w:themeColor="text1"/>
          <w:sz w:val="22"/>
          <w:szCs w:val="22"/>
          <w:lang w:val="en-GB"/>
        </w:rPr>
        <w:t xml:space="preserve"> (2016): </w:t>
      </w:r>
      <w:r w:rsidR="00447629" w:rsidRPr="00A93AB5">
        <w:rPr>
          <w:rFonts w:ascii="Arial" w:hAnsi="Arial" w:cs="Arial"/>
          <w:bCs/>
          <w:color w:val="000000" w:themeColor="text1"/>
          <w:sz w:val="22"/>
          <w:szCs w:val="22"/>
          <w:lang w:val="en-GB"/>
        </w:rPr>
        <w:t xml:space="preserve">Rebranding Asymptomatic Type 1 Diabetes: The Case for Autoimmune Beta Cell Disorder as a Pathologic and Diagnostic Entity.  </w:t>
      </w:r>
      <w:r w:rsidR="00447629" w:rsidRPr="00A93AB5">
        <w:rPr>
          <w:rFonts w:ascii="Arial" w:hAnsi="Arial" w:cs="Arial"/>
          <w:bCs/>
          <w:i/>
          <w:color w:val="000000" w:themeColor="text1"/>
          <w:sz w:val="22"/>
          <w:szCs w:val="22"/>
          <w:u w:val="single"/>
          <w:lang w:val="en-GB"/>
        </w:rPr>
        <w:t>Diabetologia</w:t>
      </w:r>
      <w:r w:rsidR="00447629" w:rsidRPr="00A93AB5">
        <w:rPr>
          <w:rFonts w:ascii="Arial" w:hAnsi="Arial" w:cs="Arial"/>
          <w:bCs/>
          <w:color w:val="000000" w:themeColor="text1"/>
          <w:sz w:val="22"/>
          <w:szCs w:val="22"/>
          <w:lang w:val="en-GB"/>
        </w:rPr>
        <w:t xml:space="preserve">, </w:t>
      </w:r>
      <w:r w:rsidR="00CB6B5F" w:rsidRPr="00A93AB5">
        <w:rPr>
          <w:rFonts w:ascii="Arial" w:hAnsi="Arial" w:cs="Arial"/>
          <w:color w:val="000000" w:themeColor="text1"/>
          <w:sz w:val="22"/>
          <w:szCs w:val="22"/>
        </w:rPr>
        <w:t>2016 Oct 26. [Epub ahead of print]</w:t>
      </w:r>
      <w:r w:rsidR="00447629" w:rsidRPr="00A93AB5">
        <w:rPr>
          <w:rFonts w:ascii="Arial" w:hAnsi="Arial" w:cs="Arial"/>
          <w:bCs/>
          <w:color w:val="000000" w:themeColor="text1"/>
          <w:sz w:val="22"/>
          <w:szCs w:val="22"/>
          <w:lang w:val="en-GB"/>
        </w:rPr>
        <w:t>.</w:t>
      </w:r>
      <w:r w:rsidR="00CB6B5F" w:rsidRPr="00A93AB5">
        <w:rPr>
          <w:rFonts w:ascii="Arial" w:hAnsi="Arial" w:cs="Arial"/>
          <w:bCs/>
          <w:color w:val="000000" w:themeColor="text1"/>
          <w:sz w:val="22"/>
          <w:szCs w:val="22"/>
          <w:lang w:val="en-GB"/>
        </w:rPr>
        <w:t xml:space="preserve"> </w:t>
      </w:r>
      <w:r w:rsidR="00CB6B5F" w:rsidRPr="00A93AB5">
        <w:rPr>
          <w:rFonts w:ascii="Arial" w:hAnsi="Arial" w:cs="Arial"/>
          <w:color w:val="000000" w:themeColor="text1"/>
          <w:sz w:val="22"/>
          <w:szCs w:val="22"/>
        </w:rPr>
        <w:t>PMID: 27785529</w:t>
      </w:r>
    </w:p>
    <w:p w14:paraId="68B00D31" w14:textId="4B999009" w:rsidR="002D7CED" w:rsidRPr="00A93AB5" w:rsidRDefault="002D7CED" w:rsidP="00207619">
      <w:pPr>
        <w:pStyle w:val="ListParagraph"/>
        <w:widowControl w:val="0"/>
        <w:numPr>
          <w:ilvl w:val="0"/>
          <w:numId w:val="42"/>
        </w:numPr>
        <w:tabs>
          <w:tab w:val="left" w:pos="810"/>
        </w:tabs>
        <w:overflowPunct w:val="0"/>
        <w:autoSpaceDE w:val="0"/>
        <w:autoSpaceDN w:val="0"/>
        <w:adjustRightInd w:val="0"/>
        <w:ind w:left="0" w:firstLine="0"/>
        <w:jc w:val="both"/>
        <w:textAlignment w:val="baseline"/>
        <w:rPr>
          <w:rFonts w:ascii="Arial" w:hAnsi="Arial" w:cs="Arial"/>
          <w:color w:val="000000" w:themeColor="text1"/>
          <w:sz w:val="22"/>
          <w:szCs w:val="22"/>
        </w:rPr>
      </w:pPr>
      <w:r w:rsidRPr="00A93AB5">
        <w:rPr>
          <w:rFonts w:ascii="Arial" w:hAnsi="Arial" w:cs="Arial"/>
          <w:b/>
          <w:color w:val="000000" w:themeColor="text1"/>
          <w:sz w:val="22"/>
          <w:szCs w:val="22"/>
          <w:lang w:val="en-GB"/>
        </w:rPr>
        <w:t>Hebrok, M.</w:t>
      </w:r>
      <w:r w:rsidRPr="00A93AB5">
        <w:rPr>
          <w:rFonts w:ascii="Arial" w:hAnsi="Arial" w:cs="Arial"/>
          <w:color w:val="000000" w:themeColor="text1"/>
          <w:sz w:val="22"/>
          <w:szCs w:val="22"/>
          <w:lang w:val="en-GB"/>
        </w:rPr>
        <w:t xml:space="preserve"> (2017): </w:t>
      </w:r>
      <w:r w:rsidRPr="00A93AB5">
        <w:rPr>
          <w:rFonts w:ascii="Arial" w:hAnsi="Arial" w:cs="Arial"/>
          <w:color w:val="000000" w:themeColor="text1"/>
          <w:sz w:val="22"/>
          <w:szCs w:val="22"/>
        </w:rPr>
        <w:t xml:space="preserve">Designing beta cells. </w:t>
      </w:r>
      <w:r w:rsidRPr="00A93AB5">
        <w:rPr>
          <w:rFonts w:ascii="Arial" w:hAnsi="Arial" w:cs="Arial"/>
          <w:bCs/>
          <w:i/>
          <w:color w:val="000000" w:themeColor="text1"/>
          <w:sz w:val="22"/>
          <w:szCs w:val="22"/>
          <w:u w:val="single"/>
          <w:lang w:val="en-GB"/>
        </w:rPr>
        <w:t>Cell Metabolism</w:t>
      </w:r>
      <w:r w:rsidRPr="00A93AB5">
        <w:rPr>
          <w:rFonts w:ascii="Arial" w:hAnsi="Arial" w:cs="Arial"/>
          <w:bCs/>
          <w:color w:val="000000" w:themeColor="text1"/>
          <w:sz w:val="22"/>
          <w:szCs w:val="22"/>
          <w:lang w:val="en-GB"/>
        </w:rPr>
        <w:t xml:space="preserve">, </w:t>
      </w:r>
      <w:r w:rsidRPr="00A93AB5">
        <w:rPr>
          <w:rFonts w:ascii="Arial" w:hAnsi="Arial" w:cs="Arial"/>
          <w:color w:val="000000" w:themeColor="text1"/>
          <w:sz w:val="22"/>
          <w:szCs w:val="22"/>
          <w:shd w:val="clear" w:color="auto" w:fill="FFFFFF"/>
        </w:rPr>
        <w:t xml:space="preserve">2017 Feb 7;25(2):223-224. doi: 10.1016/j.cmet.2017.01.018., </w:t>
      </w:r>
      <w:r w:rsidRPr="00A93AB5">
        <w:rPr>
          <w:rFonts w:ascii="Arial" w:hAnsi="Arial" w:cs="Arial"/>
          <w:color w:val="000000" w:themeColor="text1"/>
          <w:sz w:val="22"/>
          <w:szCs w:val="22"/>
        </w:rPr>
        <w:t>PMID: 28178560</w:t>
      </w:r>
    </w:p>
    <w:p w14:paraId="5DBF8338" w14:textId="77777777" w:rsidR="00DE462E" w:rsidRPr="00A873D7" w:rsidRDefault="00DE462E" w:rsidP="007907C1">
      <w:pPr>
        <w:widowControl w:val="0"/>
        <w:autoSpaceDE w:val="0"/>
        <w:autoSpaceDN w:val="0"/>
        <w:adjustRightInd w:val="0"/>
        <w:rPr>
          <w:rFonts w:ascii="Arial" w:hAnsi="Arial" w:cs="Arial"/>
          <w:sz w:val="22"/>
          <w:szCs w:val="22"/>
        </w:rPr>
      </w:pPr>
    </w:p>
    <w:p w14:paraId="1719D1E4" w14:textId="77777777" w:rsidR="00493292" w:rsidRPr="00A873D7" w:rsidRDefault="00493292" w:rsidP="00493292">
      <w:pPr>
        <w:widowControl w:val="0"/>
        <w:autoSpaceDE w:val="0"/>
        <w:autoSpaceDN w:val="0"/>
        <w:adjustRightInd w:val="0"/>
        <w:rPr>
          <w:rFonts w:ascii="Arial" w:hAnsi="Arial" w:cs="Arial"/>
          <w:sz w:val="22"/>
          <w:szCs w:val="22"/>
        </w:rPr>
      </w:pPr>
    </w:p>
    <w:p w14:paraId="10776E97" w14:textId="77777777" w:rsidR="00493292" w:rsidRPr="00A873D7" w:rsidRDefault="00493292" w:rsidP="00493292">
      <w:pPr>
        <w:tabs>
          <w:tab w:val="num" w:pos="450"/>
        </w:tabs>
        <w:overflowPunct w:val="0"/>
        <w:adjustRightInd w:val="0"/>
        <w:jc w:val="both"/>
        <w:textAlignment w:val="baseline"/>
        <w:rPr>
          <w:rFonts w:ascii="Arial" w:hAnsi="Arial" w:cs="Arial"/>
          <w:b/>
          <w:sz w:val="22"/>
          <w:szCs w:val="22"/>
        </w:rPr>
      </w:pPr>
      <w:r w:rsidRPr="00A873D7">
        <w:rPr>
          <w:rFonts w:ascii="Arial" w:hAnsi="Arial" w:cs="Arial"/>
          <w:b/>
          <w:sz w:val="22"/>
          <w:szCs w:val="22"/>
        </w:rPr>
        <w:t>NON-PEER REVIEWED PUBLICATIONS AND OTHER CREATIVE ACTIVITIES:</w:t>
      </w:r>
    </w:p>
    <w:p w14:paraId="50DA5498" w14:textId="77777777" w:rsidR="00493292" w:rsidRPr="00A873D7" w:rsidRDefault="00493292" w:rsidP="00493292">
      <w:pPr>
        <w:tabs>
          <w:tab w:val="num" w:pos="450"/>
        </w:tabs>
        <w:jc w:val="both"/>
        <w:rPr>
          <w:rFonts w:ascii="Arial" w:hAnsi="Arial" w:cs="Arial"/>
          <w:sz w:val="22"/>
          <w:szCs w:val="22"/>
          <w:u w:val="single"/>
        </w:rPr>
      </w:pPr>
    </w:p>
    <w:p w14:paraId="62EC3ED5" w14:textId="77777777" w:rsidR="00493292" w:rsidRPr="00A873D7" w:rsidRDefault="00493292" w:rsidP="00493292">
      <w:pPr>
        <w:jc w:val="both"/>
        <w:rPr>
          <w:rFonts w:ascii="Arial" w:hAnsi="Arial" w:cs="Arial"/>
          <w:b/>
          <w:sz w:val="22"/>
          <w:szCs w:val="22"/>
        </w:rPr>
      </w:pPr>
      <w:r w:rsidRPr="00A873D7">
        <w:rPr>
          <w:rFonts w:ascii="Arial" w:hAnsi="Arial" w:cs="Arial"/>
          <w:b/>
          <w:sz w:val="22"/>
          <w:szCs w:val="22"/>
        </w:rPr>
        <w:t>Book chapters:</w:t>
      </w:r>
    </w:p>
    <w:p w14:paraId="1C3355A3" w14:textId="77777777" w:rsidR="00493292" w:rsidRPr="00A873D7" w:rsidRDefault="00493292" w:rsidP="00493292">
      <w:pPr>
        <w:numPr>
          <w:ilvl w:val="0"/>
          <w:numId w:val="36"/>
        </w:numPr>
        <w:tabs>
          <w:tab w:val="clear" w:pos="720"/>
          <w:tab w:val="left" w:pos="810"/>
          <w:tab w:val="num" w:pos="1080"/>
        </w:tabs>
        <w:ind w:left="0" w:firstLine="0"/>
        <w:jc w:val="both"/>
        <w:rPr>
          <w:rFonts w:ascii="Arial" w:hAnsi="Arial" w:cs="Arial"/>
          <w:b/>
          <w:sz w:val="22"/>
          <w:szCs w:val="22"/>
        </w:rPr>
      </w:pPr>
      <w:r w:rsidRPr="00A873D7">
        <w:rPr>
          <w:rFonts w:ascii="Arial" w:hAnsi="Arial" w:cs="Arial"/>
          <w:b/>
          <w:sz w:val="22"/>
          <w:szCs w:val="22"/>
        </w:rPr>
        <w:t>Hebrok, M</w:t>
      </w:r>
      <w:r w:rsidRPr="00A873D7">
        <w:rPr>
          <w:rFonts w:ascii="Arial" w:hAnsi="Arial" w:cs="Arial"/>
          <w:sz w:val="22"/>
          <w:szCs w:val="22"/>
        </w:rPr>
        <w:t xml:space="preserve">., and D.A. Melton (2000): Inductive Phenomena. </w:t>
      </w:r>
      <w:r w:rsidRPr="00A873D7">
        <w:rPr>
          <w:rFonts w:ascii="Arial" w:hAnsi="Arial" w:cs="Arial"/>
          <w:i/>
          <w:sz w:val="22"/>
          <w:szCs w:val="22"/>
        </w:rPr>
        <w:t>Principles of Tissue Engineering (2</w:t>
      </w:r>
      <w:r w:rsidRPr="00A873D7">
        <w:rPr>
          <w:rFonts w:ascii="Arial" w:hAnsi="Arial" w:cs="Arial"/>
          <w:i/>
          <w:sz w:val="22"/>
          <w:szCs w:val="22"/>
          <w:vertAlign w:val="superscript"/>
        </w:rPr>
        <w:t>nd</w:t>
      </w:r>
      <w:r w:rsidRPr="00A873D7">
        <w:rPr>
          <w:rFonts w:ascii="Arial" w:hAnsi="Arial" w:cs="Arial"/>
          <w:i/>
          <w:sz w:val="22"/>
          <w:szCs w:val="22"/>
        </w:rPr>
        <w:t xml:space="preserve"> ed)</w:t>
      </w:r>
      <w:r w:rsidRPr="00A873D7">
        <w:rPr>
          <w:rFonts w:ascii="Arial" w:hAnsi="Arial" w:cs="Arial"/>
          <w:sz w:val="22"/>
          <w:szCs w:val="22"/>
        </w:rPr>
        <w:t xml:space="preserve"> Academic Press, San Diego. 73-80</w:t>
      </w:r>
      <w:r w:rsidRPr="00A873D7">
        <w:rPr>
          <w:rFonts w:ascii="Arial" w:hAnsi="Arial" w:cs="Arial"/>
          <w:i/>
          <w:sz w:val="22"/>
          <w:szCs w:val="22"/>
        </w:rPr>
        <w:t>.</w:t>
      </w:r>
    </w:p>
    <w:p w14:paraId="78690309" w14:textId="77777777" w:rsidR="00493292" w:rsidRPr="00A873D7" w:rsidRDefault="00493292" w:rsidP="00493292">
      <w:pPr>
        <w:numPr>
          <w:ilvl w:val="0"/>
          <w:numId w:val="36"/>
        </w:numPr>
        <w:tabs>
          <w:tab w:val="clear" w:pos="720"/>
          <w:tab w:val="left" w:pos="810"/>
          <w:tab w:val="num" w:pos="1080"/>
        </w:tabs>
        <w:ind w:left="0" w:firstLine="0"/>
        <w:jc w:val="both"/>
        <w:rPr>
          <w:rFonts w:ascii="Arial" w:hAnsi="Arial" w:cs="Arial"/>
          <w:sz w:val="22"/>
          <w:szCs w:val="22"/>
        </w:rPr>
      </w:pPr>
      <w:r w:rsidRPr="00A873D7">
        <w:rPr>
          <w:rFonts w:ascii="Arial" w:hAnsi="Arial" w:cs="Arial"/>
          <w:b/>
          <w:sz w:val="22"/>
          <w:szCs w:val="22"/>
        </w:rPr>
        <w:t>Hebrok, M.,</w:t>
      </w:r>
      <w:r w:rsidRPr="00A873D7">
        <w:rPr>
          <w:rFonts w:ascii="Arial" w:hAnsi="Arial" w:cs="Arial"/>
          <w:sz w:val="22"/>
          <w:szCs w:val="22"/>
        </w:rPr>
        <w:t xml:space="preserve"> Kim, S. K., and D. A. Melton (1999): Effects of hedgehog signaling on pancreas development. </w:t>
      </w:r>
      <w:r w:rsidRPr="00A873D7">
        <w:rPr>
          <w:rFonts w:ascii="Arial" w:hAnsi="Arial" w:cs="Arial"/>
          <w:i/>
          <w:sz w:val="22"/>
          <w:szCs w:val="22"/>
        </w:rPr>
        <w:t>Falk Symposium 113, ‘Cytokines and homeostasis in the gastrointestinal tract’.</w:t>
      </w:r>
      <w:r w:rsidRPr="00A873D7">
        <w:rPr>
          <w:rFonts w:ascii="Arial" w:hAnsi="Arial" w:cs="Arial"/>
          <w:sz w:val="22"/>
          <w:szCs w:val="22"/>
        </w:rPr>
        <w:t xml:space="preserve"> 379-387</w:t>
      </w:r>
    </w:p>
    <w:p w14:paraId="6FA672A4" w14:textId="77777777" w:rsidR="00493292" w:rsidRPr="00A873D7" w:rsidRDefault="00493292" w:rsidP="00493292">
      <w:pPr>
        <w:numPr>
          <w:ilvl w:val="0"/>
          <w:numId w:val="36"/>
        </w:numPr>
        <w:tabs>
          <w:tab w:val="clear" w:pos="720"/>
          <w:tab w:val="left" w:pos="810"/>
          <w:tab w:val="num" w:pos="1080"/>
        </w:tabs>
        <w:ind w:left="0" w:firstLine="0"/>
        <w:jc w:val="both"/>
        <w:rPr>
          <w:rFonts w:ascii="Arial" w:hAnsi="Arial" w:cs="Arial"/>
          <w:sz w:val="22"/>
          <w:szCs w:val="22"/>
        </w:rPr>
      </w:pPr>
      <w:r w:rsidRPr="00A873D7">
        <w:rPr>
          <w:rFonts w:ascii="Arial" w:hAnsi="Arial" w:cs="Arial"/>
          <w:b/>
          <w:sz w:val="22"/>
          <w:szCs w:val="22"/>
        </w:rPr>
        <w:t>Hebrok, M</w:t>
      </w:r>
      <w:r w:rsidRPr="00A873D7">
        <w:rPr>
          <w:rFonts w:ascii="Arial" w:hAnsi="Arial" w:cs="Arial"/>
          <w:sz w:val="22"/>
          <w:szCs w:val="22"/>
        </w:rPr>
        <w:t xml:space="preserve">., and M. German (2004): </w:t>
      </w:r>
      <w:r w:rsidRPr="00A873D7">
        <w:rPr>
          <w:rFonts w:ascii="Arial" w:hAnsi="Arial" w:cs="Arial"/>
          <w:i/>
          <w:color w:val="000000"/>
          <w:sz w:val="22"/>
          <w:szCs w:val="22"/>
        </w:rPr>
        <w:t>Development of the endocrine pancreas</w:t>
      </w:r>
      <w:r w:rsidRPr="00A873D7">
        <w:rPr>
          <w:rFonts w:ascii="Arial" w:hAnsi="Arial" w:cs="Arial"/>
          <w:sz w:val="22"/>
          <w:szCs w:val="22"/>
        </w:rPr>
        <w:t>, DeGroot/Jameson: Endocrinology (</w:t>
      </w:r>
      <w:r w:rsidRPr="00A873D7">
        <w:rPr>
          <w:rFonts w:ascii="Arial" w:hAnsi="Arial" w:cs="Arial"/>
          <w:i/>
          <w:sz w:val="22"/>
          <w:szCs w:val="22"/>
        </w:rPr>
        <w:t>5</w:t>
      </w:r>
      <w:r w:rsidRPr="00A873D7">
        <w:rPr>
          <w:rFonts w:ascii="Arial" w:hAnsi="Arial" w:cs="Arial"/>
          <w:i/>
          <w:sz w:val="22"/>
          <w:szCs w:val="22"/>
          <w:vertAlign w:val="superscript"/>
        </w:rPr>
        <w:t>th</w:t>
      </w:r>
      <w:r w:rsidRPr="00A873D7">
        <w:rPr>
          <w:rFonts w:ascii="Arial" w:hAnsi="Arial" w:cs="Arial"/>
          <w:i/>
          <w:sz w:val="22"/>
          <w:szCs w:val="22"/>
        </w:rPr>
        <w:t xml:space="preserve"> ed</w:t>
      </w:r>
      <w:r w:rsidRPr="00A873D7">
        <w:rPr>
          <w:rFonts w:ascii="Arial" w:hAnsi="Arial" w:cs="Arial"/>
          <w:sz w:val="22"/>
          <w:szCs w:val="22"/>
        </w:rPr>
        <w:t>)</w:t>
      </w:r>
      <w:r w:rsidRPr="00A873D7">
        <w:rPr>
          <w:rFonts w:ascii="Arial" w:hAnsi="Arial" w:cs="Arial"/>
          <w:i/>
          <w:sz w:val="22"/>
          <w:szCs w:val="22"/>
        </w:rPr>
        <w:t>, 913 - 923</w:t>
      </w:r>
      <w:r w:rsidRPr="00A873D7">
        <w:rPr>
          <w:rFonts w:ascii="Arial" w:hAnsi="Arial" w:cs="Arial"/>
          <w:sz w:val="22"/>
          <w:szCs w:val="22"/>
        </w:rPr>
        <w:t>.</w:t>
      </w:r>
    </w:p>
    <w:p w14:paraId="5F88FFE0" w14:textId="77777777" w:rsidR="00493292" w:rsidRPr="00A873D7" w:rsidRDefault="00493292" w:rsidP="00493292">
      <w:pPr>
        <w:numPr>
          <w:ilvl w:val="0"/>
          <w:numId w:val="36"/>
        </w:numPr>
        <w:tabs>
          <w:tab w:val="clear" w:pos="720"/>
          <w:tab w:val="left" w:pos="810"/>
          <w:tab w:val="num" w:pos="1080"/>
        </w:tabs>
        <w:ind w:left="0" w:firstLine="0"/>
        <w:jc w:val="both"/>
        <w:rPr>
          <w:rFonts w:ascii="Arial" w:hAnsi="Arial" w:cs="Arial"/>
          <w:sz w:val="22"/>
          <w:szCs w:val="22"/>
        </w:rPr>
      </w:pPr>
      <w:r w:rsidRPr="00A873D7">
        <w:rPr>
          <w:rFonts w:ascii="Arial" w:hAnsi="Arial" w:cs="Arial"/>
          <w:b/>
          <w:sz w:val="22"/>
          <w:szCs w:val="22"/>
        </w:rPr>
        <w:t>Hebrok, M</w:t>
      </w:r>
      <w:r w:rsidRPr="00A873D7">
        <w:rPr>
          <w:rFonts w:ascii="Arial" w:hAnsi="Arial" w:cs="Arial"/>
          <w:sz w:val="22"/>
          <w:szCs w:val="22"/>
        </w:rPr>
        <w:t xml:space="preserve">. (2004): Embryonic signaling pathways in pancreatic adenocarcinoma, </w:t>
      </w:r>
      <w:r w:rsidRPr="00A873D7">
        <w:rPr>
          <w:rFonts w:ascii="Arial" w:hAnsi="Arial" w:cs="Arial"/>
          <w:i/>
          <w:sz w:val="22"/>
          <w:szCs w:val="22"/>
        </w:rPr>
        <w:t>Falk Symposium 144, ‘Gastroenterology Yesterday-Today-Tomorrow’. 234 - 243.</w:t>
      </w:r>
    </w:p>
    <w:p w14:paraId="25CD2FC9" w14:textId="77777777" w:rsidR="00493292" w:rsidRPr="00A873D7" w:rsidRDefault="00493292" w:rsidP="00493292">
      <w:pPr>
        <w:numPr>
          <w:ilvl w:val="0"/>
          <w:numId w:val="36"/>
        </w:numPr>
        <w:tabs>
          <w:tab w:val="clear" w:pos="720"/>
          <w:tab w:val="left" w:pos="810"/>
          <w:tab w:val="num" w:pos="1080"/>
        </w:tabs>
        <w:ind w:left="0" w:firstLine="0"/>
        <w:jc w:val="both"/>
        <w:rPr>
          <w:rFonts w:ascii="Arial" w:hAnsi="Arial" w:cs="Arial"/>
          <w:sz w:val="22"/>
          <w:szCs w:val="22"/>
        </w:rPr>
      </w:pPr>
      <w:r w:rsidRPr="00A873D7">
        <w:rPr>
          <w:rFonts w:ascii="Arial" w:hAnsi="Arial" w:cs="Arial"/>
          <w:sz w:val="22"/>
          <w:szCs w:val="22"/>
        </w:rPr>
        <w:t>Pasca di Magliano, M. and</w:t>
      </w:r>
      <w:r w:rsidRPr="00A873D7">
        <w:rPr>
          <w:rFonts w:ascii="Arial" w:hAnsi="Arial" w:cs="Arial"/>
          <w:b/>
          <w:sz w:val="22"/>
          <w:szCs w:val="22"/>
        </w:rPr>
        <w:t xml:space="preserve"> M. Hebrok</w:t>
      </w:r>
      <w:r w:rsidRPr="00A873D7">
        <w:rPr>
          <w:rFonts w:ascii="Arial" w:hAnsi="Arial" w:cs="Arial"/>
          <w:sz w:val="22"/>
          <w:szCs w:val="22"/>
        </w:rPr>
        <w:t xml:space="preserve"> (2006): Hedgehog signaling in endodermally derived tumors. Hedgehog signaling and disease, Landes Bioscience</w:t>
      </w:r>
      <w:r w:rsidRPr="00A873D7">
        <w:rPr>
          <w:rFonts w:ascii="Arial" w:hAnsi="Arial" w:cs="Arial"/>
          <w:i/>
          <w:sz w:val="22"/>
          <w:szCs w:val="22"/>
        </w:rPr>
        <w:t>, 215-224.</w:t>
      </w:r>
    </w:p>
    <w:p w14:paraId="4BAEEBB7" w14:textId="77777777" w:rsidR="00493292" w:rsidRPr="00A873D7" w:rsidRDefault="00493292" w:rsidP="00493292">
      <w:pPr>
        <w:numPr>
          <w:ilvl w:val="0"/>
          <w:numId w:val="36"/>
        </w:numPr>
        <w:tabs>
          <w:tab w:val="clear" w:pos="720"/>
          <w:tab w:val="left" w:pos="810"/>
          <w:tab w:val="num" w:pos="1080"/>
        </w:tabs>
        <w:ind w:left="0" w:firstLine="0"/>
        <w:jc w:val="both"/>
        <w:rPr>
          <w:rFonts w:ascii="Arial" w:hAnsi="Arial" w:cs="Arial"/>
          <w:sz w:val="22"/>
          <w:szCs w:val="22"/>
        </w:rPr>
      </w:pPr>
      <w:r w:rsidRPr="00A873D7">
        <w:rPr>
          <w:rFonts w:ascii="Arial" w:hAnsi="Arial" w:cs="Arial"/>
          <w:sz w:val="22"/>
          <w:szCs w:val="22"/>
        </w:rPr>
        <w:t>Pasca di Magliano, M. and</w:t>
      </w:r>
      <w:r w:rsidRPr="00A873D7">
        <w:rPr>
          <w:rFonts w:ascii="Arial" w:hAnsi="Arial" w:cs="Arial"/>
          <w:b/>
          <w:sz w:val="22"/>
          <w:szCs w:val="22"/>
        </w:rPr>
        <w:t xml:space="preserve"> M. Hebrok</w:t>
      </w:r>
      <w:r w:rsidRPr="00A873D7">
        <w:rPr>
          <w:rFonts w:ascii="Arial" w:hAnsi="Arial" w:cs="Arial"/>
          <w:sz w:val="22"/>
          <w:szCs w:val="22"/>
        </w:rPr>
        <w:t xml:space="preserve"> (2009): Hedgehog signaling in pancreatic cancer. Handbook of Pancreatic Cancer. Springer, </w:t>
      </w:r>
      <w:r w:rsidRPr="00A873D7">
        <w:rPr>
          <w:rFonts w:ascii="Arial" w:hAnsi="Arial" w:cs="Arial"/>
          <w:i/>
          <w:sz w:val="22"/>
          <w:szCs w:val="22"/>
        </w:rPr>
        <w:t>in press</w:t>
      </w:r>
      <w:r w:rsidRPr="00A873D7">
        <w:rPr>
          <w:rFonts w:ascii="Arial" w:hAnsi="Arial" w:cs="Arial"/>
          <w:sz w:val="22"/>
          <w:szCs w:val="22"/>
        </w:rPr>
        <w:t>.</w:t>
      </w:r>
    </w:p>
    <w:p w14:paraId="1095A014" w14:textId="77777777" w:rsidR="00493292" w:rsidRPr="00A873D7" w:rsidRDefault="00493292" w:rsidP="00493292">
      <w:pPr>
        <w:numPr>
          <w:ilvl w:val="0"/>
          <w:numId w:val="36"/>
        </w:numPr>
        <w:tabs>
          <w:tab w:val="clear" w:pos="720"/>
          <w:tab w:val="left" w:pos="810"/>
          <w:tab w:val="num" w:pos="1080"/>
        </w:tabs>
        <w:ind w:left="0" w:firstLine="0"/>
        <w:jc w:val="both"/>
        <w:rPr>
          <w:rFonts w:ascii="Arial" w:hAnsi="Arial" w:cs="Arial"/>
          <w:sz w:val="22"/>
          <w:szCs w:val="22"/>
        </w:rPr>
      </w:pPr>
      <w:r w:rsidRPr="00A873D7">
        <w:rPr>
          <w:rFonts w:ascii="Arial" w:hAnsi="Arial" w:cs="Arial"/>
          <w:b/>
          <w:sz w:val="22"/>
          <w:szCs w:val="22"/>
        </w:rPr>
        <w:t>Hebrok, M</w:t>
      </w:r>
      <w:r w:rsidRPr="00A873D7">
        <w:rPr>
          <w:rFonts w:ascii="Arial" w:hAnsi="Arial" w:cs="Arial"/>
          <w:sz w:val="22"/>
          <w:szCs w:val="22"/>
        </w:rPr>
        <w:t xml:space="preserve">., and M. German (2010): </w:t>
      </w:r>
      <w:r w:rsidRPr="00A873D7">
        <w:rPr>
          <w:rFonts w:ascii="Arial" w:hAnsi="Arial" w:cs="Arial"/>
          <w:i/>
          <w:color w:val="000000"/>
          <w:sz w:val="22"/>
          <w:szCs w:val="22"/>
        </w:rPr>
        <w:t>Development of the endocrine pancreas</w:t>
      </w:r>
      <w:r w:rsidRPr="00A873D7">
        <w:rPr>
          <w:rFonts w:ascii="Arial" w:hAnsi="Arial" w:cs="Arial"/>
          <w:sz w:val="22"/>
          <w:szCs w:val="22"/>
        </w:rPr>
        <w:t>, DeGroot/Jameson: Endocrinology (</w:t>
      </w:r>
      <w:r w:rsidRPr="00A873D7">
        <w:rPr>
          <w:rFonts w:ascii="Arial" w:hAnsi="Arial" w:cs="Arial"/>
          <w:i/>
          <w:sz w:val="22"/>
          <w:szCs w:val="22"/>
        </w:rPr>
        <w:t>6</w:t>
      </w:r>
      <w:r w:rsidRPr="00A873D7">
        <w:rPr>
          <w:rFonts w:ascii="Arial" w:hAnsi="Arial" w:cs="Arial"/>
          <w:i/>
          <w:sz w:val="22"/>
          <w:szCs w:val="22"/>
          <w:vertAlign w:val="superscript"/>
        </w:rPr>
        <w:t>th</w:t>
      </w:r>
      <w:r w:rsidRPr="00A873D7">
        <w:rPr>
          <w:rFonts w:ascii="Arial" w:hAnsi="Arial" w:cs="Arial"/>
          <w:i/>
          <w:sz w:val="22"/>
          <w:szCs w:val="22"/>
        </w:rPr>
        <w:t xml:space="preserve"> ed), 592-602</w:t>
      </w:r>
      <w:r w:rsidRPr="00A873D7">
        <w:rPr>
          <w:rFonts w:ascii="Arial" w:hAnsi="Arial" w:cs="Arial"/>
          <w:sz w:val="22"/>
          <w:szCs w:val="22"/>
        </w:rPr>
        <w:t>.</w:t>
      </w:r>
    </w:p>
    <w:p w14:paraId="572AD583" w14:textId="77777777" w:rsidR="00493292" w:rsidRPr="00A873D7" w:rsidRDefault="00493292" w:rsidP="00493292">
      <w:pPr>
        <w:widowControl w:val="0"/>
        <w:numPr>
          <w:ilvl w:val="0"/>
          <w:numId w:val="36"/>
        </w:numPr>
        <w:tabs>
          <w:tab w:val="clear" w:pos="720"/>
          <w:tab w:val="left" w:pos="810"/>
          <w:tab w:val="num" w:pos="1080"/>
        </w:tabs>
        <w:autoSpaceDE w:val="0"/>
        <w:autoSpaceDN w:val="0"/>
        <w:adjustRightInd w:val="0"/>
        <w:ind w:left="0" w:firstLine="0"/>
        <w:jc w:val="both"/>
        <w:rPr>
          <w:rFonts w:ascii="Arial" w:hAnsi="Arial" w:cs="Arial"/>
          <w:sz w:val="22"/>
          <w:szCs w:val="22"/>
        </w:rPr>
      </w:pPr>
      <w:r w:rsidRPr="00A873D7">
        <w:rPr>
          <w:rFonts w:ascii="Arial" w:hAnsi="Arial" w:cs="Arial"/>
          <w:b/>
          <w:sz w:val="22"/>
          <w:szCs w:val="22"/>
        </w:rPr>
        <w:t>Hebrok, M</w:t>
      </w:r>
      <w:r w:rsidRPr="00A873D7">
        <w:rPr>
          <w:rFonts w:ascii="Arial" w:hAnsi="Arial" w:cs="Arial"/>
          <w:sz w:val="22"/>
          <w:szCs w:val="22"/>
        </w:rPr>
        <w:t xml:space="preserve">. (2011): Generating Beta-Cells from Stem Cells--The Story so Far, </w:t>
      </w:r>
      <w:r w:rsidRPr="00A873D7">
        <w:rPr>
          <w:rFonts w:ascii="Arial" w:hAnsi="Arial" w:cs="Arial"/>
          <w:color w:val="000000"/>
          <w:sz w:val="22"/>
          <w:szCs w:val="22"/>
        </w:rPr>
        <w:t>"</w:t>
      </w:r>
      <w:r w:rsidRPr="00A873D7">
        <w:rPr>
          <w:rFonts w:ascii="Arial" w:hAnsi="Arial" w:cs="Arial"/>
          <w:i/>
          <w:color w:val="000000"/>
          <w:sz w:val="22"/>
          <w:szCs w:val="22"/>
        </w:rPr>
        <w:t>Diabetes</w:t>
      </w:r>
      <w:r w:rsidRPr="00A873D7">
        <w:rPr>
          <w:rFonts w:ascii="Arial" w:hAnsi="Arial" w:cs="Arial"/>
          <w:color w:val="000000"/>
          <w:sz w:val="22"/>
          <w:szCs w:val="22"/>
        </w:rPr>
        <w:t xml:space="preserve">," (Editor Jeffrey Bluestone), Cold Spring Harbor </w:t>
      </w:r>
      <w:r w:rsidRPr="00A873D7">
        <w:rPr>
          <w:rFonts w:ascii="Arial" w:hAnsi="Arial" w:cs="Arial"/>
          <w:sz w:val="22"/>
          <w:szCs w:val="22"/>
        </w:rPr>
        <w:t>Press. Cold Spring Harb Perspect Med. 2012 Jun;2(6):a007674. PMID: 22675664</w:t>
      </w:r>
      <w:r w:rsidR="009201E9" w:rsidRPr="00A873D7">
        <w:rPr>
          <w:rFonts w:ascii="Arial" w:hAnsi="Arial" w:cs="Arial"/>
          <w:sz w:val="22"/>
          <w:szCs w:val="22"/>
        </w:rPr>
        <w:t>.</w:t>
      </w:r>
    </w:p>
    <w:p w14:paraId="214DEFEA" w14:textId="11391F08" w:rsidR="009201E9" w:rsidRPr="00A93AB5" w:rsidRDefault="009201E9" w:rsidP="00493292">
      <w:pPr>
        <w:widowControl w:val="0"/>
        <w:numPr>
          <w:ilvl w:val="0"/>
          <w:numId w:val="36"/>
        </w:numPr>
        <w:tabs>
          <w:tab w:val="clear" w:pos="720"/>
          <w:tab w:val="left" w:pos="810"/>
          <w:tab w:val="num" w:pos="1080"/>
        </w:tabs>
        <w:autoSpaceDE w:val="0"/>
        <w:autoSpaceDN w:val="0"/>
        <w:adjustRightInd w:val="0"/>
        <w:ind w:left="0" w:firstLine="0"/>
        <w:jc w:val="both"/>
        <w:rPr>
          <w:rFonts w:ascii="Arial" w:hAnsi="Arial" w:cs="Arial"/>
          <w:sz w:val="22"/>
          <w:szCs w:val="22"/>
        </w:rPr>
      </w:pPr>
      <w:r w:rsidRPr="00A873D7">
        <w:rPr>
          <w:rFonts w:ascii="Arial" w:hAnsi="Arial" w:cs="Arial"/>
          <w:b/>
          <w:sz w:val="22"/>
          <w:szCs w:val="22"/>
        </w:rPr>
        <w:t>Hebrok, M</w:t>
      </w:r>
      <w:r w:rsidRPr="00A873D7">
        <w:rPr>
          <w:rFonts w:ascii="Arial" w:hAnsi="Arial" w:cs="Arial"/>
          <w:sz w:val="22"/>
          <w:szCs w:val="22"/>
        </w:rPr>
        <w:t xml:space="preserve">., and M. German (2014): </w:t>
      </w:r>
      <w:r w:rsidRPr="006D731C">
        <w:rPr>
          <w:rFonts w:ascii="Arial" w:hAnsi="Arial" w:cs="Arial"/>
          <w:i/>
          <w:color w:val="000000"/>
          <w:sz w:val="22"/>
          <w:szCs w:val="22"/>
        </w:rPr>
        <w:t>Development of the endocrine pancreas</w:t>
      </w:r>
      <w:r w:rsidRPr="006D731C">
        <w:rPr>
          <w:rFonts w:ascii="Arial" w:hAnsi="Arial" w:cs="Arial"/>
          <w:sz w:val="22"/>
          <w:szCs w:val="22"/>
        </w:rPr>
        <w:t>, DeGroot/Jameson: Endocrinology (7</w:t>
      </w:r>
      <w:r w:rsidRPr="006D731C">
        <w:rPr>
          <w:rFonts w:ascii="Arial" w:hAnsi="Arial" w:cs="Arial"/>
          <w:i/>
          <w:sz w:val="22"/>
          <w:szCs w:val="22"/>
          <w:vertAlign w:val="superscript"/>
        </w:rPr>
        <w:t>th</w:t>
      </w:r>
      <w:r w:rsidRPr="006D731C">
        <w:rPr>
          <w:rFonts w:ascii="Arial" w:hAnsi="Arial" w:cs="Arial"/>
          <w:i/>
          <w:sz w:val="22"/>
          <w:szCs w:val="22"/>
        </w:rPr>
        <w:t xml:space="preserve"> ed), </w:t>
      </w:r>
      <w:r w:rsidR="008E183F" w:rsidRPr="006D731C">
        <w:rPr>
          <w:rFonts w:ascii="Arial" w:hAnsi="Arial" w:cs="Arial"/>
          <w:i/>
          <w:sz w:val="22"/>
          <w:szCs w:val="22"/>
        </w:rPr>
        <w:t>in press</w:t>
      </w:r>
      <w:r w:rsidRPr="006D731C">
        <w:rPr>
          <w:rFonts w:ascii="Arial" w:hAnsi="Arial" w:cs="Arial"/>
          <w:i/>
          <w:sz w:val="22"/>
          <w:szCs w:val="22"/>
        </w:rPr>
        <w:t>.</w:t>
      </w:r>
    </w:p>
    <w:p w14:paraId="57682256" w14:textId="172B9E18" w:rsidR="00A93AB5" w:rsidRPr="00A93AB5" w:rsidRDefault="00A93AB5" w:rsidP="00493292">
      <w:pPr>
        <w:widowControl w:val="0"/>
        <w:numPr>
          <w:ilvl w:val="0"/>
          <w:numId w:val="36"/>
        </w:numPr>
        <w:tabs>
          <w:tab w:val="clear" w:pos="720"/>
          <w:tab w:val="left" w:pos="810"/>
          <w:tab w:val="num" w:pos="1080"/>
        </w:tabs>
        <w:autoSpaceDE w:val="0"/>
        <w:autoSpaceDN w:val="0"/>
        <w:adjustRightInd w:val="0"/>
        <w:ind w:left="0" w:firstLine="0"/>
        <w:jc w:val="both"/>
        <w:rPr>
          <w:rFonts w:ascii="Arial" w:hAnsi="Arial" w:cs="Arial"/>
          <w:sz w:val="22"/>
          <w:szCs w:val="22"/>
        </w:rPr>
      </w:pPr>
      <w:r w:rsidRPr="00A93AB5">
        <w:rPr>
          <w:rFonts w:ascii="Arial" w:hAnsi="Arial" w:cs="Arial"/>
          <w:bCs/>
          <w:color w:val="000000" w:themeColor="text1"/>
          <w:sz w:val="22"/>
          <w:szCs w:val="22"/>
        </w:rPr>
        <w:t xml:space="preserve">Kerper, N., Ashe, S., and </w:t>
      </w:r>
      <w:r w:rsidRPr="00A93AB5">
        <w:rPr>
          <w:rFonts w:ascii="Arial" w:hAnsi="Arial" w:cs="Arial"/>
          <w:b/>
          <w:color w:val="000000" w:themeColor="text1"/>
          <w:sz w:val="22"/>
          <w:szCs w:val="22"/>
        </w:rPr>
        <w:t xml:space="preserve">M. Hebrok </w:t>
      </w:r>
      <w:r w:rsidRPr="00A93AB5">
        <w:rPr>
          <w:rFonts w:ascii="Arial" w:hAnsi="Arial" w:cs="Arial"/>
          <w:color w:val="000000" w:themeColor="text1"/>
          <w:sz w:val="22"/>
          <w:szCs w:val="22"/>
        </w:rPr>
        <w:t xml:space="preserve">(2021): </w:t>
      </w:r>
      <w:r w:rsidRPr="00A93AB5">
        <w:rPr>
          <w:rFonts w:ascii="Arial" w:hAnsi="Arial" w:cs="Arial"/>
          <w:bCs/>
          <w:color w:val="000000" w:themeColor="text1"/>
          <w:sz w:val="22"/>
          <w:szCs w:val="22"/>
        </w:rPr>
        <w:t xml:space="preserve">Beta Cell Development &amp; Regeneration. </w:t>
      </w:r>
      <w:r w:rsidRPr="00A93AB5">
        <w:rPr>
          <w:rFonts w:ascii="Arial" w:hAnsi="Arial" w:cs="Arial"/>
          <w:color w:val="000000" w:themeColor="text1"/>
          <w:sz w:val="22"/>
          <w:szCs w:val="22"/>
        </w:rPr>
        <w:t xml:space="preserve">Cold Spring Harbor Laboratory Press. </w:t>
      </w:r>
      <w:r w:rsidRPr="00A93AB5">
        <w:rPr>
          <w:rFonts w:ascii="Arial" w:hAnsi="Arial" w:cs="Arial"/>
          <w:color w:val="000000" w:themeColor="text1"/>
          <w:sz w:val="22"/>
          <w:szCs w:val="22"/>
          <w:shd w:val="clear" w:color="auto" w:fill="FFFFFF"/>
        </w:rPr>
        <w:t>a040741</w:t>
      </w:r>
      <w:r w:rsidRPr="00A93AB5">
        <w:rPr>
          <w:rFonts w:ascii="Arial" w:hAnsi="Arial" w:cs="Arial"/>
          <w:color w:val="000000" w:themeColor="text1"/>
          <w:sz w:val="22"/>
          <w:szCs w:val="22"/>
        </w:rPr>
        <w:t>.</w:t>
      </w:r>
    </w:p>
    <w:p w14:paraId="4508DBB7" w14:textId="0AE53B96" w:rsidR="006D731C" w:rsidRPr="00A93AB5" w:rsidRDefault="006D731C" w:rsidP="00A93AB5"/>
    <w:p w14:paraId="45F99802" w14:textId="77777777" w:rsidR="00493292" w:rsidRPr="00A873D7" w:rsidRDefault="00493292" w:rsidP="00493292">
      <w:pPr>
        <w:tabs>
          <w:tab w:val="left" w:pos="260"/>
        </w:tabs>
        <w:rPr>
          <w:rFonts w:ascii="Arial" w:hAnsi="Arial" w:cs="Arial"/>
          <w:sz w:val="22"/>
          <w:szCs w:val="22"/>
        </w:rPr>
      </w:pPr>
    </w:p>
    <w:p w14:paraId="134960D1" w14:textId="77777777" w:rsidR="00493292" w:rsidRPr="00A873D7" w:rsidRDefault="00493292" w:rsidP="00493292">
      <w:pPr>
        <w:jc w:val="both"/>
        <w:rPr>
          <w:rFonts w:ascii="Arial" w:hAnsi="Arial" w:cs="Arial"/>
          <w:b/>
          <w:sz w:val="22"/>
          <w:szCs w:val="22"/>
        </w:rPr>
      </w:pPr>
    </w:p>
    <w:p w14:paraId="0113EE79" w14:textId="77777777" w:rsidR="00493292" w:rsidRPr="00A873D7" w:rsidRDefault="00493292" w:rsidP="00493292">
      <w:pPr>
        <w:jc w:val="both"/>
        <w:rPr>
          <w:rFonts w:ascii="Arial" w:hAnsi="Arial" w:cs="Arial"/>
          <w:b/>
          <w:sz w:val="22"/>
          <w:szCs w:val="22"/>
        </w:rPr>
      </w:pPr>
      <w:r w:rsidRPr="00A873D7">
        <w:rPr>
          <w:rFonts w:ascii="Arial" w:hAnsi="Arial" w:cs="Arial"/>
          <w:b/>
          <w:sz w:val="22"/>
          <w:szCs w:val="22"/>
        </w:rPr>
        <w:t>RESEARCH AWARDS AND GRANTS</w:t>
      </w:r>
    </w:p>
    <w:p w14:paraId="74B04270" w14:textId="77777777" w:rsidR="00493292" w:rsidRPr="00A873D7" w:rsidRDefault="00493292" w:rsidP="00493292">
      <w:pPr>
        <w:jc w:val="both"/>
        <w:rPr>
          <w:rFonts w:ascii="Arial" w:hAnsi="Arial" w:cs="Arial"/>
          <w:b/>
          <w:sz w:val="22"/>
          <w:szCs w:val="22"/>
        </w:rPr>
      </w:pPr>
    </w:p>
    <w:p w14:paraId="28F1C285" w14:textId="77777777" w:rsidR="00493292" w:rsidRPr="00A873D7" w:rsidRDefault="00493292" w:rsidP="00493292">
      <w:pPr>
        <w:pStyle w:val="references"/>
        <w:ind w:left="0" w:right="-720" w:firstLine="0"/>
        <w:jc w:val="both"/>
        <w:rPr>
          <w:rFonts w:ascii="Arial" w:hAnsi="Arial" w:cs="Arial"/>
          <w:sz w:val="22"/>
          <w:szCs w:val="22"/>
          <w:u w:val="single"/>
        </w:rPr>
      </w:pPr>
      <w:r w:rsidRPr="00A873D7">
        <w:rPr>
          <w:rFonts w:ascii="Arial" w:hAnsi="Arial" w:cs="Arial"/>
          <w:sz w:val="22"/>
          <w:szCs w:val="22"/>
          <w:u w:val="single"/>
        </w:rPr>
        <w:t xml:space="preserve">Current </w:t>
      </w:r>
    </w:p>
    <w:p w14:paraId="7256F31E" w14:textId="5B85D401" w:rsidR="00BE02D5" w:rsidRPr="00BE02D5" w:rsidRDefault="00493292" w:rsidP="00BE02D5">
      <w:pPr>
        <w:pStyle w:val="references"/>
        <w:ind w:left="0" w:right="-720" w:firstLine="0"/>
        <w:jc w:val="both"/>
        <w:rPr>
          <w:rFonts w:ascii="Arial" w:hAnsi="Arial" w:cs="Arial"/>
          <w:b/>
          <w:i/>
          <w:sz w:val="22"/>
          <w:szCs w:val="22"/>
        </w:rPr>
      </w:pPr>
      <w:r w:rsidRPr="00A873D7">
        <w:rPr>
          <w:rFonts w:ascii="Arial" w:hAnsi="Arial" w:cs="Arial"/>
          <w:b/>
          <w:i/>
          <w:sz w:val="22"/>
          <w:szCs w:val="22"/>
        </w:rPr>
        <w:t xml:space="preserve"> </w:t>
      </w:r>
    </w:p>
    <w:p w14:paraId="0CB9CB20" w14:textId="6D41F55D" w:rsidR="00BE02D5" w:rsidRPr="00201B6A" w:rsidRDefault="00BE02D5" w:rsidP="00BE02D5">
      <w:pPr>
        <w:autoSpaceDE w:val="0"/>
        <w:autoSpaceDN w:val="0"/>
        <w:jc w:val="both"/>
        <w:outlineLvl w:val="0"/>
        <w:rPr>
          <w:rFonts w:ascii="Arial" w:hAnsi="Arial" w:cs="Arial"/>
          <w:sz w:val="22"/>
        </w:rPr>
      </w:pPr>
      <w:r w:rsidRPr="00201B6A">
        <w:rPr>
          <w:rFonts w:ascii="Arial" w:hAnsi="Arial" w:cs="Arial"/>
          <w:sz w:val="22"/>
        </w:rPr>
        <w:t>R01</w:t>
      </w:r>
      <w:r w:rsidR="00975387">
        <w:rPr>
          <w:rFonts w:ascii="Arial" w:hAnsi="Arial" w:cs="Arial"/>
          <w:sz w:val="22"/>
        </w:rPr>
        <w:t xml:space="preserve"> </w:t>
      </w:r>
      <w:r w:rsidRPr="00201B6A">
        <w:rPr>
          <w:rFonts w:ascii="Arial" w:hAnsi="Arial" w:cs="Arial"/>
          <w:sz w:val="22"/>
        </w:rPr>
        <w:t>DK105831</w:t>
      </w:r>
      <w:r w:rsidR="00F82684">
        <w:rPr>
          <w:rFonts w:ascii="Arial" w:hAnsi="Arial" w:cs="Arial"/>
          <w:sz w:val="22"/>
        </w:rPr>
        <w:t>,</w:t>
      </w:r>
      <w:r w:rsidRPr="00201B6A">
        <w:rPr>
          <w:rFonts w:ascii="Arial" w:hAnsi="Arial" w:cs="Arial"/>
          <w:sz w:val="22"/>
        </w:rPr>
        <w:t xml:space="preserve"> </w:t>
      </w:r>
      <w:r w:rsidRPr="00201B6A">
        <w:rPr>
          <w:rFonts w:ascii="Arial" w:hAnsi="Arial" w:cs="Arial"/>
          <w:sz w:val="22"/>
          <w:szCs w:val="22"/>
        </w:rPr>
        <w:t>Hebrok (</w:t>
      </w:r>
      <w:r w:rsidR="00975387">
        <w:rPr>
          <w:rFonts w:ascii="Arial" w:hAnsi="Arial" w:cs="Arial"/>
          <w:sz w:val="22"/>
          <w:szCs w:val="22"/>
        </w:rPr>
        <w:t xml:space="preserve">Principal Investigator, </w:t>
      </w:r>
      <w:r w:rsidRPr="00201B6A">
        <w:rPr>
          <w:rFonts w:ascii="Arial" w:hAnsi="Arial" w:cs="Arial"/>
          <w:sz w:val="22"/>
          <w:szCs w:val="22"/>
        </w:rPr>
        <w:t>PI</w:t>
      </w:r>
      <w:r w:rsidRPr="00201B6A">
        <w:rPr>
          <w:rFonts w:ascii="Arial" w:hAnsi="Arial" w:cs="Arial"/>
          <w:sz w:val="22"/>
        </w:rPr>
        <w:t>)</w:t>
      </w:r>
      <w:r w:rsidRPr="00201B6A">
        <w:rPr>
          <w:rFonts w:ascii="Arial" w:hAnsi="Arial" w:cs="Arial"/>
          <w:sz w:val="22"/>
        </w:rPr>
        <w:tab/>
      </w:r>
      <w:r w:rsidRPr="00201B6A">
        <w:rPr>
          <w:rFonts w:ascii="Arial" w:hAnsi="Arial" w:cs="Arial"/>
          <w:sz w:val="22"/>
        </w:rPr>
        <w:tab/>
      </w:r>
      <w:r w:rsidRPr="00201B6A">
        <w:rPr>
          <w:rFonts w:ascii="Arial" w:hAnsi="Arial" w:cs="Arial"/>
          <w:sz w:val="22"/>
        </w:rPr>
        <w:tab/>
      </w:r>
      <w:r w:rsidR="00975387">
        <w:rPr>
          <w:rFonts w:ascii="Arial" w:hAnsi="Arial" w:cs="Arial"/>
          <w:sz w:val="22"/>
        </w:rPr>
        <w:tab/>
      </w:r>
      <w:r w:rsidRPr="00201B6A">
        <w:rPr>
          <w:rFonts w:ascii="Arial" w:hAnsi="Arial" w:cs="Arial"/>
          <w:sz w:val="22"/>
        </w:rPr>
        <w:t>05/01/15-07/31/23</w:t>
      </w:r>
      <w:r w:rsidRPr="00201B6A">
        <w:rPr>
          <w:rFonts w:ascii="Arial" w:hAnsi="Arial" w:cs="Arial"/>
          <w:sz w:val="22"/>
        </w:rPr>
        <w:tab/>
        <w:t xml:space="preserve"> </w:t>
      </w:r>
      <w:r w:rsidRPr="00201B6A">
        <w:rPr>
          <w:rFonts w:ascii="Arial" w:hAnsi="Arial" w:cs="Arial"/>
          <w:sz w:val="22"/>
        </w:rPr>
        <w:tab/>
        <w:t xml:space="preserve">   </w:t>
      </w:r>
      <w:r>
        <w:rPr>
          <w:rFonts w:ascii="Arial" w:hAnsi="Arial" w:cs="Arial"/>
          <w:sz w:val="22"/>
        </w:rPr>
        <w:tab/>
      </w:r>
      <w:r>
        <w:rPr>
          <w:rFonts w:ascii="Arial" w:hAnsi="Arial" w:cs="Arial"/>
          <w:sz w:val="22"/>
        </w:rPr>
        <w:tab/>
      </w:r>
      <w:r w:rsidRPr="00201B6A">
        <w:rPr>
          <w:rFonts w:ascii="Arial" w:hAnsi="Arial" w:cs="Arial"/>
          <w:sz w:val="22"/>
        </w:rPr>
        <w:t>1.2 calendar</w:t>
      </w:r>
    </w:p>
    <w:p w14:paraId="4EB23C9A" w14:textId="05F44779" w:rsidR="00BE02D5" w:rsidRPr="00201B6A" w:rsidRDefault="00BE02D5" w:rsidP="00BE02D5">
      <w:pPr>
        <w:tabs>
          <w:tab w:val="left" w:pos="6300"/>
        </w:tabs>
        <w:autoSpaceDE w:val="0"/>
        <w:autoSpaceDN w:val="0"/>
        <w:jc w:val="both"/>
        <w:outlineLvl w:val="0"/>
        <w:rPr>
          <w:rFonts w:ascii="Arial" w:hAnsi="Arial" w:cs="Arial"/>
          <w:sz w:val="22"/>
        </w:rPr>
      </w:pPr>
      <w:r w:rsidRPr="00201B6A">
        <w:rPr>
          <w:rFonts w:ascii="Arial" w:hAnsi="Arial" w:cs="Arial"/>
          <w:sz w:val="22"/>
        </w:rPr>
        <w:t xml:space="preserve">NIH/NIDDK          </w:t>
      </w:r>
      <w:r>
        <w:rPr>
          <w:rFonts w:ascii="Arial" w:hAnsi="Arial" w:cs="Arial"/>
          <w:sz w:val="22"/>
        </w:rPr>
        <w:tab/>
      </w:r>
      <w:r w:rsidRPr="00201B6A">
        <w:rPr>
          <w:rFonts w:ascii="Arial" w:hAnsi="Arial" w:cs="Arial"/>
          <w:sz w:val="22"/>
          <w:szCs w:val="22"/>
        </w:rPr>
        <w:t xml:space="preserve"> </w:t>
      </w:r>
    </w:p>
    <w:p w14:paraId="26CBBFB5" w14:textId="77777777" w:rsidR="00BE02D5" w:rsidRPr="00201B6A" w:rsidRDefault="00BE02D5" w:rsidP="00BE02D5">
      <w:pPr>
        <w:autoSpaceDE w:val="0"/>
        <w:autoSpaceDN w:val="0"/>
        <w:jc w:val="both"/>
        <w:outlineLvl w:val="0"/>
        <w:rPr>
          <w:rFonts w:ascii="Arial" w:hAnsi="Arial" w:cs="Arial"/>
          <w:b/>
          <w:sz w:val="22"/>
        </w:rPr>
      </w:pPr>
      <w:r w:rsidRPr="00201B6A">
        <w:rPr>
          <w:rFonts w:ascii="Arial" w:hAnsi="Arial" w:cs="Arial"/>
          <w:b/>
          <w:sz w:val="22"/>
        </w:rPr>
        <w:t>Regulation of beta cell identity and dedifferentiation</w:t>
      </w:r>
    </w:p>
    <w:p w14:paraId="71863B79" w14:textId="77777777" w:rsidR="00BE02D5" w:rsidRPr="00201B6A" w:rsidRDefault="00BE02D5" w:rsidP="00BE02D5">
      <w:pPr>
        <w:autoSpaceDE w:val="0"/>
        <w:autoSpaceDN w:val="0"/>
        <w:jc w:val="both"/>
        <w:outlineLvl w:val="0"/>
        <w:rPr>
          <w:rFonts w:ascii="Arial" w:hAnsi="Arial" w:cs="Arial"/>
          <w:sz w:val="22"/>
        </w:rPr>
      </w:pPr>
      <w:r w:rsidRPr="00201B6A">
        <w:rPr>
          <w:rFonts w:ascii="Arial" w:hAnsi="Arial" w:cs="Arial"/>
          <w:sz w:val="22"/>
        </w:rPr>
        <w:t xml:space="preserve">The overarching goal of this proposal is to elucidate novel functions of the transcription factor Sox9, currently believed to be only active in pancreas progenitors and adult exocrine duct and centroacinar cells.  </w:t>
      </w:r>
    </w:p>
    <w:p w14:paraId="5284A48B" w14:textId="41FD3669" w:rsidR="00BE02D5" w:rsidRPr="00201B6A" w:rsidRDefault="00BE02D5" w:rsidP="00BE02D5">
      <w:pPr>
        <w:autoSpaceDE w:val="0"/>
        <w:autoSpaceDN w:val="0"/>
        <w:jc w:val="both"/>
        <w:rPr>
          <w:rFonts w:ascii="Arial" w:hAnsi="Arial" w:cs="Arial"/>
          <w:sz w:val="22"/>
          <w:szCs w:val="22"/>
        </w:rPr>
      </w:pPr>
      <w:r w:rsidRPr="00201B6A">
        <w:rPr>
          <w:rFonts w:ascii="Arial" w:hAnsi="Arial" w:cs="Arial"/>
          <w:sz w:val="22"/>
          <w:szCs w:val="22"/>
        </w:rPr>
        <w:t xml:space="preserve"> </w:t>
      </w:r>
    </w:p>
    <w:p w14:paraId="311DA55A" w14:textId="166ED292" w:rsidR="00E1119B" w:rsidRPr="00977BCE" w:rsidRDefault="00804954" w:rsidP="00E1119B">
      <w:pPr>
        <w:rPr>
          <w:rFonts w:ascii="Arial" w:eastAsia="Calibri" w:hAnsi="Arial" w:cs="Arial"/>
          <w:sz w:val="22"/>
          <w:szCs w:val="22"/>
        </w:rPr>
      </w:pPr>
      <w:r>
        <w:rPr>
          <w:rFonts w:ascii="Arial" w:hAnsi="Arial" w:cs="Arial"/>
          <w:sz w:val="22"/>
          <w:szCs w:val="22"/>
        </w:rPr>
        <w:t>R01</w:t>
      </w:r>
      <w:r w:rsidR="00975387">
        <w:rPr>
          <w:rFonts w:ascii="Arial" w:hAnsi="Arial" w:cs="Arial"/>
          <w:sz w:val="22"/>
          <w:szCs w:val="22"/>
        </w:rPr>
        <w:t xml:space="preserve"> </w:t>
      </w:r>
      <w:r>
        <w:rPr>
          <w:rFonts w:ascii="Arial" w:hAnsi="Arial" w:cs="Arial"/>
          <w:sz w:val="22"/>
          <w:szCs w:val="22"/>
        </w:rPr>
        <w:t>DK129935</w:t>
      </w:r>
      <w:r w:rsidR="00F82684">
        <w:rPr>
          <w:rFonts w:ascii="Arial" w:hAnsi="Arial" w:cs="Arial"/>
          <w:sz w:val="22"/>
          <w:szCs w:val="22"/>
        </w:rPr>
        <w:t>,</w:t>
      </w:r>
      <w:r w:rsidR="00E1119B" w:rsidRPr="00977BCE">
        <w:rPr>
          <w:rFonts w:ascii="Arial" w:eastAsia="Calibri" w:hAnsi="Arial" w:cs="Arial"/>
          <w:sz w:val="22"/>
          <w:szCs w:val="22"/>
        </w:rPr>
        <w:t xml:space="preserve"> Hebrok</w:t>
      </w:r>
      <w:r w:rsidR="00E1119B" w:rsidRPr="00977BCE">
        <w:rPr>
          <w:rFonts w:ascii="Arial" w:eastAsia="Calibri" w:hAnsi="Arial" w:cs="Arial"/>
          <w:sz w:val="22"/>
          <w:szCs w:val="22"/>
          <w:shd w:val="clear" w:color="auto" w:fill="FFFFFF"/>
        </w:rPr>
        <w:t xml:space="preserve"> (</w:t>
      </w:r>
      <w:r w:rsidR="00E1119B">
        <w:rPr>
          <w:rFonts w:ascii="Arial" w:eastAsia="Calibri" w:hAnsi="Arial" w:cs="Arial"/>
          <w:sz w:val="22"/>
          <w:szCs w:val="22"/>
          <w:shd w:val="clear" w:color="auto" w:fill="FFFFFF"/>
        </w:rPr>
        <w:t>Contact-</w:t>
      </w:r>
      <w:r w:rsidR="00E1119B" w:rsidRPr="00977BCE">
        <w:rPr>
          <w:rFonts w:ascii="Arial" w:eastAsia="Calibri" w:hAnsi="Arial" w:cs="Arial"/>
          <w:sz w:val="22"/>
          <w:szCs w:val="22"/>
          <w:shd w:val="clear" w:color="auto" w:fill="FFFFFF"/>
        </w:rPr>
        <w:t>PI)</w:t>
      </w:r>
      <w:r w:rsidR="00E1119B" w:rsidRPr="00977BCE">
        <w:rPr>
          <w:rFonts w:ascii="Arial" w:eastAsia="Calibri" w:hAnsi="Arial" w:cs="Arial"/>
          <w:sz w:val="22"/>
          <w:szCs w:val="22"/>
          <w:shd w:val="clear" w:color="auto" w:fill="FFFFFF"/>
        </w:rPr>
        <w:tab/>
      </w:r>
      <w:r w:rsidR="00E1119B" w:rsidRPr="00977BCE">
        <w:rPr>
          <w:rFonts w:ascii="Arial" w:eastAsia="Calibri" w:hAnsi="Arial" w:cs="Arial"/>
          <w:sz w:val="22"/>
          <w:szCs w:val="22"/>
          <w:shd w:val="clear" w:color="auto" w:fill="FFFFFF"/>
        </w:rPr>
        <w:tab/>
      </w:r>
      <w:r w:rsidR="00E1119B" w:rsidRPr="00977BCE">
        <w:rPr>
          <w:rFonts w:ascii="Arial" w:eastAsia="Calibri" w:hAnsi="Arial" w:cs="Arial"/>
          <w:sz w:val="22"/>
          <w:szCs w:val="22"/>
          <w:shd w:val="clear" w:color="auto" w:fill="FFFFFF"/>
        </w:rPr>
        <w:tab/>
      </w:r>
      <w:r w:rsidR="00E1119B" w:rsidRPr="00977BCE">
        <w:rPr>
          <w:rFonts w:ascii="Arial" w:eastAsia="Calibri" w:hAnsi="Arial" w:cs="Arial"/>
          <w:sz w:val="22"/>
          <w:szCs w:val="22"/>
          <w:shd w:val="clear" w:color="auto" w:fill="FFFFFF"/>
        </w:rPr>
        <w:tab/>
      </w:r>
      <w:r w:rsidR="00E1119B" w:rsidRPr="00977BCE">
        <w:rPr>
          <w:rFonts w:ascii="Arial" w:eastAsia="Calibri" w:hAnsi="Arial" w:cs="Arial"/>
          <w:sz w:val="22"/>
          <w:szCs w:val="22"/>
          <w:shd w:val="clear" w:color="auto" w:fill="FFFFFF"/>
        </w:rPr>
        <w:tab/>
      </w:r>
      <w:r w:rsidR="00E1119B">
        <w:rPr>
          <w:rFonts w:ascii="Arial" w:eastAsia="Calibri" w:hAnsi="Arial" w:cs="Arial"/>
          <w:sz w:val="22"/>
          <w:szCs w:val="22"/>
          <w:shd w:val="clear" w:color="auto" w:fill="FFFFFF"/>
        </w:rPr>
        <w:tab/>
      </w:r>
      <w:r w:rsidR="00E1119B">
        <w:rPr>
          <w:rFonts w:ascii="Arial" w:eastAsia="Calibri" w:hAnsi="Arial" w:cs="Arial"/>
          <w:sz w:val="22"/>
          <w:szCs w:val="22"/>
          <w:shd w:val="clear" w:color="auto" w:fill="FFFFFF"/>
        </w:rPr>
        <w:tab/>
      </w:r>
      <w:r w:rsidR="00975387">
        <w:rPr>
          <w:rFonts w:ascii="Arial" w:eastAsia="Calibri" w:hAnsi="Arial" w:cs="Arial"/>
          <w:sz w:val="22"/>
          <w:szCs w:val="22"/>
          <w:shd w:val="clear" w:color="auto" w:fill="FFFFFF"/>
        </w:rPr>
        <w:tab/>
      </w:r>
      <w:r w:rsidR="00E1119B" w:rsidRPr="00977BCE">
        <w:rPr>
          <w:rFonts w:ascii="Arial" w:eastAsia="Calibri" w:hAnsi="Arial" w:cs="Arial"/>
          <w:sz w:val="22"/>
          <w:szCs w:val="22"/>
        </w:rPr>
        <w:t>07/01/21</w:t>
      </w:r>
      <w:r w:rsidR="00E1119B" w:rsidRPr="00977BCE">
        <w:rPr>
          <w:rFonts w:ascii="Arial" w:eastAsia="Calibri" w:hAnsi="Arial" w:cs="Arial"/>
          <w:sz w:val="22"/>
          <w:szCs w:val="22"/>
          <w:shd w:val="clear" w:color="auto" w:fill="FFFFFF"/>
        </w:rPr>
        <w:t xml:space="preserve">– </w:t>
      </w:r>
      <w:r w:rsidR="00E1119B" w:rsidRPr="00977BCE">
        <w:rPr>
          <w:rFonts w:ascii="Arial" w:eastAsia="Calibri" w:hAnsi="Arial" w:cs="Arial"/>
          <w:sz w:val="22"/>
          <w:szCs w:val="22"/>
        </w:rPr>
        <w:t>06/30/2</w:t>
      </w:r>
      <w:r>
        <w:rPr>
          <w:rFonts w:ascii="Arial" w:eastAsia="Calibri" w:hAnsi="Arial" w:cs="Arial"/>
          <w:sz w:val="22"/>
          <w:szCs w:val="22"/>
        </w:rPr>
        <w:t>5</w:t>
      </w:r>
      <w:r w:rsidR="00E1119B" w:rsidRPr="00977BCE">
        <w:rPr>
          <w:rFonts w:ascii="Arial" w:eastAsia="Calibri" w:hAnsi="Arial" w:cs="Arial"/>
          <w:sz w:val="22"/>
          <w:szCs w:val="22"/>
          <w:shd w:val="clear" w:color="auto" w:fill="FFFFFF"/>
        </w:rPr>
        <w:tab/>
      </w:r>
      <w:r w:rsidR="00E1119B" w:rsidRPr="00977BCE">
        <w:rPr>
          <w:rFonts w:ascii="Arial" w:eastAsia="Calibri" w:hAnsi="Arial" w:cs="Arial"/>
          <w:sz w:val="22"/>
          <w:szCs w:val="22"/>
          <w:shd w:val="clear" w:color="auto" w:fill="FFFFFF"/>
        </w:rPr>
        <w:tab/>
      </w:r>
      <w:r w:rsidR="00A93AB5">
        <w:rPr>
          <w:rFonts w:ascii="Arial" w:eastAsia="Calibri" w:hAnsi="Arial" w:cs="Arial"/>
          <w:sz w:val="22"/>
          <w:szCs w:val="22"/>
          <w:shd w:val="clear" w:color="auto" w:fill="FFFFFF"/>
        </w:rPr>
        <w:tab/>
      </w:r>
      <w:r w:rsidR="00E1119B" w:rsidRPr="00977BCE">
        <w:rPr>
          <w:rFonts w:ascii="Arial" w:eastAsia="Calibri" w:hAnsi="Arial" w:cs="Arial"/>
          <w:sz w:val="22"/>
          <w:szCs w:val="22"/>
          <w:shd w:val="clear" w:color="auto" w:fill="FFFFFF"/>
        </w:rPr>
        <w:t xml:space="preserve">1.2 calendar </w:t>
      </w:r>
    </w:p>
    <w:p w14:paraId="595D4DC1" w14:textId="0FD266C5" w:rsidR="00E1119B" w:rsidRPr="00977BCE" w:rsidRDefault="00804954" w:rsidP="00E1119B">
      <w:pPr>
        <w:rPr>
          <w:rFonts w:ascii="Arial" w:eastAsia="Calibri" w:hAnsi="Arial" w:cs="Arial"/>
          <w:sz w:val="22"/>
          <w:szCs w:val="22"/>
        </w:rPr>
      </w:pPr>
      <w:r w:rsidRPr="00201B6A">
        <w:rPr>
          <w:rFonts w:ascii="Arial" w:hAnsi="Arial" w:cs="Arial"/>
          <w:sz w:val="22"/>
        </w:rPr>
        <w:t>NIH/NIDDK</w:t>
      </w:r>
      <w:r w:rsidR="00E1119B" w:rsidRPr="00977BCE">
        <w:rPr>
          <w:rFonts w:ascii="Arial" w:eastAsia="Calibri" w:hAnsi="Arial" w:cs="Arial"/>
          <w:sz w:val="22"/>
          <w:szCs w:val="22"/>
        </w:rPr>
        <w:t xml:space="preserve"> </w:t>
      </w:r>
      <w:r w:rsidR="00E1119B" w:rsidRPr="00977BCE">
        <w:rPr>
          <w:rFonts w:ascii="Arial" w:eastAsia="Calibri" w:hAnsi="Arial" w:cs="Arial"/>
          <w:sz w:val="22"/>
          <w:szCs w:val="22"/>
        </w:rPr>
        <w:tab/>
      </w:r>
      <w:r w:rsidR="00E1119B" w:rsidRPr="00977BCE">
        <w:rPr>
          <w:rFonts w:ascii="Arial" w:eastAsia="Calibri" w:hAnsi="Arial" w:cs="Arial"/>
          <w:sz w:val="22"/>
          <w:szCs w:val="22"/>
        </w:rPr>
        <w:tab/>
      </w:r>
      <w:r w:rsidR="00E1119B" w:rsidRPr="00977BCE">
        <w:rPr>
          <w:rFonts w:ascii="Arial" w:eastAsia="Calibri" w:hAnsi="Arial" w:cs="Arial"/>
          <w:sz w:val="22"/>
          <w:szCs w:val="22"/>
        </w:rPr>
        <w:tab/>
      </w:r>
      <w:r w:rsidR="00E1119B" w:rsidRPr="00977BCE">
        <w:rPr>
          <w:rFonts w:ascii="Arial" w:eastAsia="Calibri" w:hAnsi="Arial" w:cs="Arial"/>
          <w:sz w:val="22"/>
          <w:szCs w:val="22"/>
        </w:rPr>
        <w:tab/>
      </w:r>
    </w:p>
    <w:p w14:paraId="6B7CB9B4" w14:textId="77777777" w:rsidR="00E1119B" w:rsidRPr="00C02711" w:rsidRDefault="00E1119B" w:rsidP="00E1119B">
      <w:pPr>
        <w:rPr>
          <w:rFonts w:ascii="Arial" w:eastAsia="Calibri" w:hAnsi="Arial" w:cs="Arial"/>
          <w:b/>
          <w:bCs/>
          <w:sz w:val="22"/>
          <w:szCs w:val="22"/>
        </w:rPr>
      </w:pPr>
      <w:r w:rsidRPr="00C02711">
        <w:rPr>
          <w:rFonts w:ascii="Arial" w:eastAsia="Calibri" w:hAnsi="Arial" w:cs="Arial"/>
          <w:b/>
          <w:bCs/>
          <w:sz w:val="22"/>
          <w:szCs w:val="22"/>
        </w:rPr>
        <w:t>Modulating intrinsic beta cell stress to block diabetes pathogenesis</w:t>
      </w:r>
    </w:p>
    <w:p w14:paraId="2AED315E" w14:textId="77777777" w:rsidR="00E1119B" w:rsidRPr="00977BCE" w:rsidRDefault="00E1119B" w:rsidP="00E1119B">
      <w:pPr>
        <w:rPr>
          <w:rFonts w:ascii="Arial" w:eastAsia="Calibri" w:hAnsi="Arial" w:cs="Arial"/>
          <w:sz w:val="22"/>
          <w:szCs w:val="22"/>
        </w:rPr>
      </w:pPr>
      <w:r w:rsidRPr="00977BCE">
        <w:rPr>
          <w:rFonts w:ascii="Arial" w:eastAsia="Calibri" w:hAnsi="Arial" w:cs="Arial"/>
          <w:sz w:val="22"/>
          <w:szCs w:val="22"/>
          <w:shd w:val="clear" w:color="auto" w:fill="FFFFFF"/>
        </w:rPr>
        <w:t xml:space="preserve">The major goals of this project are to </w:t>
      </w:r>
      <w:r>
        <w:rPr>
          <w:rFonts w:ascii="Arial" w:eastAsia="Calibri" w:hAnsi="Arial" w:cs="Arial"/>
          <w:sz w:val="22"/>
          <w:szCs w:val="22"/>
          <w:shd w:val="clear" w:color="auto" w:fill="FFFFFF"/>
        </w:rPr>
        <w:t>determine how the unfolded protein response (UPR) and ER stress interact with a novel regulator of mature beta cell function, the transcription factor SOX9</w:t>
      </w:r>
      <w:r w:rsidRPr="00977BCE">
        <w:rPr>
          <w:rFonts w:ascii="Arial" w:eastAsia="Calibri" w:hAnsi="Arial" w:cs="Arial"/>
          <w:sz w:val="22"/>
          <w:szCs w:val="22"/>
          <w:shd w:val="clear" w:color="auto" w:fill="FFFFFF"/>
        </w:rPr>
        <w:t>.</w:t>
      </w:r>
    </w:p>
    <w:p w14:paraId="7A857C11" w14:textId="77777777" w:rsidR="00E1119B" w:rsidRDefault="00E1119B" w:rsidP="00E1119B">
      <w:pPr>
        <w:autoSpaceDE w:val="0"/>
        <w:autoSpaceDN w:val="0"/>
        <w:jc w:val="both"/>
        <w:rPr>
          <w:rFonts w:ascii="Arial" w:hAnsi="Arial" w:cs="Arial"/>
          <w:sz w:val="22"/>
          <w:szCs w:val="22"/>
        </w:rPr>
      </w:pPr>
    </w:p>
    <w:p w14:paraId="22692B14" w14:textId="143AD8A1" w:rsidR="00E1119B" w:rsidRPr="00201B6A" w:rsidRDefault="00E1119B" w:rsidP="00E1119B">
      <w:pPr>
        <w:autoSpaceDE w:val="0"/>
        <w:autoSpaceDN w:val="0"/>
        <w:jc w:val="both"/>
        <w:rPr>
          <w:rFonts w:ascii="Arial" w:hAnsi="Arial" w:cs="Arial"/>
          <w:sz w:val="22"/>
          <w:szCs w:val="22"/>
        </w:rPr>
      </w:pPr>
      <w:r w:rsidRPr="00201B6A">
        <w:rPr>
          <w:rFonts w:ascii="Arial" w:hAnsi="Arial" w:cs="Arial"/>
          <w:sz w:val="22"/>
          <w:szCs w:val="22"/>
        </w:rPr>
        <w:t>R01 DK090570 VUMC Stein</w:t>
      </w:r>
      <w:r w:rsidR="00F82684">
        <w:rPr>
          <w:rFonts w:ascii="Arial" w:hAnsi="Arial" w:cs="Arial"/>
          <w:sz w:val="22"/>
          <w:szCs w:val="22"/>
        </w:rPr>
        <w:t xml:space="preserve"> (Contact PI),</w:t>
      </w:r>
      <w:r w:rsidRPr="00201B6A">
        <w:rPr>
          <w:rFonts w:ascii="Arial" w:hAnsi="Arial" w:cs="Arial"/>
          <w:sz w:val="22"/>
          <w:szCs w:val="22"/>
        </w:rPr>
        <w:t xml:space="preserve"> Hebrok (</w:t>
      </w:r>
      <w:r>
        <w:rPr>
          <w:rFonts w:ascii="Arial" w:hAnsi="Arial" w:cs="Arial"/>
          <w:sz w:val="22"/>
          <w:szCs w:val="22"/>
        </w:rPr>
        <w:t>Co-</w:t>
      </w:r>
      <w:r w:rsidRPr="00201B6A">
        <w:rPr>
          <w:rFonts w:ascii="Arial" w:hAnsi="Arial" w:cs="Arial"/>
          <w:sz w:val="22"/>
          <w:szCs w:val="22"/>
        </w:rPr>
        <w:t>PI)</w:t>
      </w:r>
      <w:r w:rsidRPr="00201B6A">
        <w:rPr>
          <w:rFonts w:ascii="Arial" w:hAnsi="Arial" w:cs="Arial"/>
          <w:sz w:val="22"/>
          <w:szCs w:val="22"/>
        </w:rPr>
        <w:tab/>
        <w:t xml:space="preserve">   </w:t>
      </w:r>
      <w:r w:rsidR="00975387">
        <w:rPr>
          <w:rFonts w:ascii="Arial" w:hAnsi="Arial" w:cs="Arial"/>
          <w:sz w:val="22"/>
          <w:szCs w:val="22"/>
        </w:rPr>
        <w:t xml:space="preserve">  </w:t>
      </w:r>
      <w:r w:rsidRPr="00201B6A">
        <w:rPr>
          <w:rFonts w:ascii="Arial" w:hAnsi="Arial" w:cs="Arial"/>
          <w:sz w:val="22"/>
          <w:szCs w:val="22"/>
        </w:rPr>
        <w:t xml:space="preserve"> </w:t>
      </w:r>
      <w:r>
        <w:rPr>
          <w:rFonts w:ascii="Arial" w:hAnsi="Arial" w:cs="Arial"/>
          <w:sz w:val="22"/>
          <w:szCs w:val="22"/>
        </w:rPr>
        <w:t>07/01/21 – 06/30/25</w:t>
      </w:r>
      <w:r w:rsidRPr="00201B6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201B6A">
        <w:rPr>
          <w:rFonts w:ascii="Arial" w:hAnsi="Arial" w:cs="Arial"/>
          <w:sz w:val="22"/>
          <w:szCs w:val="22"/>
        </w:rPr>
        <w:t>0.2 calendar</w:t>
      </w:r>
    </w:p>
    <w:p w14:paraId="37A65EDB" w14:textId="77777777" w:rsidR="00E1119B" w:rsidRPr="00201B6A" w:rsidRDefault="00E1119B" w:rsidP="00E1119B">
      <w:pPr>
        <w:autoSpaceDE w:val="0"/>
        <w:autoSpaceDN w:val="0"/>
        <w:jc w:val="both"/>
        <w:rPr>
          <w:rFonts w:ascii="Arial" w:hAnsi="Arial" w:cs="Arial"/>
          <w:sz w:val="22"/>
          <w:szCs w:val="22"/>
        </w:rPr>
      </w:pPr>
      <w:r w:rsidRPr="00201B6A">
        <w:rPr>
          <w:rFonts w:ascii="Arial" w:hAnsi="Arial" w:cs="Arial"/>
          <w:sz w:val="22"/>
          <w:szCs w:val="22"/>
        </w:rPr>
        <w:t>NIH/NIDDK</w:t>
      </w:r>
      <w:r w:rsidRPr="00201B6A">
        <w:rPr>
          <w:rFonts w:ascii="Arial" w:hAnsi="Arial" w:cs="Arial"/>
          <w:sz w:val="22"/>
          <w:szCs w:val="22"/>
        </w:rPr>
        <w:tab/>
      </w:r>
      <w:r w:rsidRPr="00201B6A">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201B6A">
        <w:rPr>
          <w:rFonts w:ascii="Arial" w:hAnsi="Arial" w:cs="Arial"/>
          <w:sz w:val="22"/>
          <w:szCs w:val="22"/>
        </w:rPr>
        <w:t xml:space="preserve"> </w:t>
      </w:r>
    </w:p>
    <w:p w14:paraId="0491C111" w14:textId="77777777" w:rsidR="00E1119B" w:rsidRPr="00201B6A" w:rsidRDefault="00E1119B" w:rsidP="00E1119B">
      <w:pPr>
        <w:autoSpaceDE w:val="0"/>
        <w:autoSpaceDN w:val="0"/>
        <w:jc w:val="both"/>
        <w:rPr>
          <w:rFonts w:ascii="Arial" w:hAnsi="Arial" w:cs="Arial"/>
          <w:b/>
          <w:sz w:val="22"/>
          <w:szCs w:val="22"/>
        </w:rPr>
      </w:pPr>
      <w:r w:rsidRPr="00201B6A">
        <w:rPr>
          <w:rFonts w:ascii="Arial" w:hAnsi="Arial" w:cs="Arial"/>
          <w:b/>
          <w:sz w:val="22"/>
          <w:szCs w:val="22"/>
        </w:rPr>
        <w:t xml:space="preserve">Defining the role of MafA in islet beta cells </w:t>
      </w:r>
    </w:p>
    <w:p w14:paraId="66A863EB" w14:textId="77777777" w:rsidR="00E1119B" w:rsidRDefault="00E1119B" w:rsidP="00E1119B">
      <w:pPr>
        <w:jc w:val="both"/>
        <w:rPr>
          <w:rFonts w:ascii="Arial" w:hAnsi="Arial" w:cs="Arial"/>
          <w:color w:val="000000"/>
          <w:sz w:val="22"/>
          <w:szCs w:val="22"/>
        </w:rPr>
      </w:pPr>
      <w:r w:rsidRPr="00201B6A">
        <w:rPr>
          <w:rFonts w:ascii="Arial" w:hAnsi="Arial" w:cs="Arial"/>
          <w:color w:val="000000"/>
          <w:sz w:val="22"/>
          <w:szCs w:val="22"/>
        </w:rPr>
        <w:t>The Hebrok laboratory will generate hESC-derived beta cells to determine the function of the transcription factors MAFA and MAFB in these cells.  In particular, we will use established CRISPR/Cas9 technology to eliminate or otherwise mutate these transcription factors to reveal their requirement for beta cell specific functions, including glucose stimulated insulin secretion and maintenance of beta cell identity. </w:t>
      </w:r>
    </w:p>
    <w:p w14:paraId="19BDD38B" w14:textId="77777777" w:rsidR="00E1119B" w:rsidRDefault="00E1119B" w:rsidP="00BE02D5">
      <w:pPr>
        <w:autoSpaceDE w:val="0"/>
        <w:autoSpaceDN w:val="0"/>
        <w:jc w:val="both"/>
        <w:rPr>
          <w:rFonts w:ascii="Arial" w:hAnsi="Arial" w:cs="Arial"/>
          <w:sz w:val="22"/>
          <w:szCs w:val="22"/>
        </w:rPr>
      </w:pPr>
    </w:p>
    <w:p w14:paraId="722CCE23" w14:textId="30955DF3" w:rsidR="00E1119B" w:rsidRPr="00977BCE" w:rsidRDefault="00804954" w:rsidP="00E1119B">
      <w:pPr>
        <w:rPr>
          <w:rFonts w:ascii="Arial" w:eastAsia="Calibri" w:hAnsi="Arial" w:cs="Arial"/>
          <w:sz w:val="22"/>
          <w:szCs w:val="22"/>
        </w:rPr>
      </w:pPr>
      <w:r>
        <w:rPr>
          <w:rFonts w:ascii="Arial" w:hAnsi="Arial" w:cs="Arial"/>
          <w:sz w:val="22"/>
          <w:szCs w:val="22"/>
        </w:rPr>
        <w:t>R01</w:t>
      </w:r>
      <w:r w:rsidR="00975387">
        <w:rPr>
          <w:rFonts w:ascii="Arial" w:hAnsi="Arial" w:cs="Arial"/>
          <w:sz w:val="22"/>
          <w:szCs w:val="22"/>
        </w:rPr>
        <w:t xml:space="preserve"> </w:t>
      </w:r>
      <w:r>
        <w:rPr>
          <w:rFonts w:ascii="Arial" w:hAnsi="Arial" w:cs="Arial"/>
          <w:sz w:val="22"/>
          <w:szCs w:val="22"/>
        </w:rPr>
        <w:t xml:space="preserve">DK129523 Herold Contact-PI, </w:t>
      </w:r>
      <w:r w:rsidR="00E1119B" w:rsidRPr="00977BCE">
        <w:rPr>
          <w:rFonts w:ascii="Arial" w:eastAsia="Calibri" w:hAnsi="Arial" w:cs="Arial"/>
          <w:sz w:val="22"/>
          <w:szCs w:val="22"/>
        </w:rPr>
        <w:t>Hebrok</w:t>
      </w:r>
      <w:r w:rsidR="00E1119B" w:rsidRPr="00977BCE">
        <w:rPr>
          <w:rFonts w:ascii="Arial" w:eastAsia="Calibri" w:hAnsi="Arial" w:cs="Arial"/>
          <w:sz w:val="22"/>
          <w:szCs w:val="22"/>
          <w:shd w:val="clear" w:color="auto" w:fill="FFFFFF"/>
        </w:rPr>
        <w:t xml:space="preserve"> (</w:t>
      </w:r>
      <w:r w:rsidR="00E1119B">
        <w:rPr>
          <w:rFonts w:ascii="Arial" w:eastAsia="Calibri" w:hAnsi="Arial" w:cs="Arial"/>
          <w:sz w:val="22"/>
          <w:szCs w:val="22"/>
          <w:shd w:val="clear" w:color="auto" w:fill="FFFFFF"/>
        </w:rPr>
        <w:t>Co-</w:t>
      </w:r>
      <w:r w:rsidR="00E1119B" w:rsidRPr="00977BCE">
        <w:rPr>
          <w:rFonts w:ascii="Arial" w:eastAsia="Calibri" w:hAnsi="Arial" w:cs="Arial"/>
          <w:sz w:val="22"/>
          <w:szCs w:val="22"/>
          <w:shd w:val="clear" w:color="auto" w:fill="FFFFFF"/>
        </w:rPr>
        <w:t>PI)</w:t>
      </w:r>
      <w:r w:rsidR="00E1119B" w:rsidRPr="00977BCE">
        <w:rPr>
          <w:rFonts w:ascii="Arial" w:eastAsia="Calibri" w:hAnsi="Arial" w:cs="Arial"/>
          <w:sz w:val="22"/>
          <w:szCs w:val="22"/>
          <w:shd w:val="clear" w:color="auto" w:fill="FFFFFF"/>
        </w:rPr>
        <w:tab/>
      </w:r>
      <w:r w:rsidR="00E1119B" w:rsidRPr="00977BCE">
        <w:rPr>
          <w:rFonts w:ascii="Arial" w:eastAsia="Calibri" w:hAnsi="Arial" w:cs="Arial"/>
          <w:sz w:val="22"/>
          <w:szCs w:val="22"/>
          <w:shd w:val="clear" w:color="auto" w:fill="FFFFFF"/>
        </w:rPr>
        <w:tab/>
      </w:r>
      <w:r w:rsidR="00E1119B" w:rsidRPr="00977BCE">
        <w:rPr>
          <w:rFonts w:ascii="Arial" w:eastAsia="Calibri" w:hAnsi="Arial" w:cs="Arial"/>
          <w:sz w:val="22"/>
          <w:szCs w:val="22"/>
          <w:shd w:val="clear" w:color="auto" w:fill="FFFFFF"/>
        </w:rPr>
        <w:tab/>
      </w:r>
      <w:r w:rsidR="00E1119B" w:rsidRPr="00977BCE">
        <w:rPr>
          <w:rFonts w:ascii="Arial" w:eastAsia="Calibri" w:hAnsi="Arial" w:cs="Arial"/>
          <w:sz w:val="22"/>
          <w:szCs w:val="22"/>
          <w:shd w:val="clear" w:color="auto" w:fill="FFFFFF"/>
        </w:rPr>
        <w:tab/>
      </w:r>
      <w:r>
        <w:rPr>
          <w:rFonts w:ascii="Arial" w:eastAsia="Calibri" w:hAnsi="Arial" w:cs="Arial"/>
          <w:sz w:val="22"/>
          <w:szCs w:val="22"/>
          <w:shd w:val="clear" w:color="auto" w:fill="FFFFFF"/>
        </w:rPr>
        <w:t>0</w:t>
      </w:r>
      <w:r w:rsidR="00E1119B" w:rsidRPr="00977BCE">
        <w:rPr>
          <w:rFonts w:ascii="Arial" w:eastAsia="Calibri" w:hAnsi="Arial" w:cs="Arial"/>
          <w:sz w:val="22"/>
          <w:szCs w:val="22"/>
        </w:rPr>
        <w:t>7/01/21</w:t>
      </w:r>
      <w:r w:rsidR="00E1119B" w:rsidRPr="00977BCE">
        <w:rPr>
          <w:rFonts w:ascii="Arial" w:eastAsia="Calibri" w:hAnsi="Arial" w:cs="Arial"/>
          <w:sz w:val="22"/>
          <w:szCs w:val="22"/>
          <w:shd w:val="clear" w:color="auto" w:fill="FFFFFF"/>
        </w:rPr>
        <w:t xml:space="preserve"> – </w:t>
      </w:r>
      <w:r w:rsidR="00E1119B" w:rsidRPr="00977BCE">
        <w:rPr>
          <w:rFonts w:ascii="Arial" w:eastAsia="Calibri" w:hAnsi="Arial" w:cs="Arial"/>
          <w:sz w:val="22"/>
          <w:szCs w:val="22"/>
        </w:rPr>
        <w:t>06/30/2</w:t>
      </w:r>
      <w:r w:rsidR="00E1119B">
        <w:rPr>
          <w:rFonts w:ascii="Arial" w:eastAsia="Calibri" w:hAnsi="Arial" w:cs="Arial"/>
          <w:sz w:val="22"/>
          <w:szCs w:val="22"/>
        </w:rPr>
        <w:t>5</w:t>
      </w:r>
      <w:r w:rsidR="00E1119B" w:rsidRPr="00977BCE">
        <w:rPr>
          <w:rFonts w:ascii="Arial" w:eastAsia="Calibri" w:hAnsi="Arial" w:cs="Arial"/>
          <w:sz w:val="22"/>
          <w:szCs w:val="22"/>
          <w:shd w:val="clear" w:color="auto" w:fill="FFFFFF"/>
        </w:rPr>
        <w:tab/>
      </w:r>
      <w:r w:rsidR="00E1119B" w:rsidRPr="00977BCE">
        <w:rPr>
          <w:rFonts w:ascii="Arial" w:eastAsia="Calibri" w:hAnsi="Arial" w:cs="Arial"/>
          <w:sz w:val="22"/>
          <w:szCs w:val="22"/>
          <w:shd w:val="clear" w:color="auto" w:fill="FFFFFF"/>
        </w:rPr>
        <w:tab/>
      </w:r>
      <w:r w:rsidR="00E1119B">
        <w:rPr>
          <w:rFonts w:ascii="Arial" w:eastAsia="Calibri" w:hAnsi="Arial" w:cs="Arial"/>
          <w:sz w:val="22"/>
          <w:szCs w:val="22"/>
          <w:shd w:val="clear" w:color="auto" w:fill="FFFFFF"/>
        </w:rPr>
        <w:tab/>
      </w:r>
      <w:r w:rsidR="00E1119B" w:rsidRPr="00977BCE">
        <w:rPr>
          <w:rFonts w:ascii="Arial" w:eastAsia="Calibri" w:hAnsi="Arial" w:cs="Arial"/>
          <w:sz w:val="22"/>
          <w:szCs w:val="22"/>
          <w:shd w:val="clear" w:color="auto" w:fill="FFFFFF"/>
        </w:rPr>
        <w:t>1.0 calendar</w:t>
      </w:r>
    </w:p>
    <w:p w14:paraId="3BED16B7" w14:textId="73D865E3" w:rsidR="00E1119B" w:rsidRPr="00E40AE8" w:rsidRDefault="00804954" w:rsidP="00E1119B">
      <w:pPr>
        <w:rPr>
          <w:rFonts w:ascii="Arial" w:eastAsia="Calibri" w:hAnsi="Arial" w:cs="Arial"/>
          <w:sz w:val="22"/>
          <w:szCs w:val="22"/>
        </w:rPr>
      </w:pPr>
      <w:r w:rsidRPr="00201B6A">
        <w:rPr>
          <w:rFonts w:ascii="Arial" w:hAnsi="Arial" w:cs="Arial"/>
          <w:sz w:val="22"/>
          <w:szCs w:val="22"/>
        </w:rPr>
        <w:t>NIH/NID</w:t>
      </w:r>
      <w:r w:rsidR="00224A8F">
        <w:rPr>
          <w:rFonts w:ascii="Arial" w:hAnsi="Arial" w:cs="Arial"/>
          <w:sz w:val="22"/>
          <w:szCs w:val="22"/>
        </w:rPr>
        <w:t>DK</w:t>
      </w:r>
      <w:r w:rsidR="00E1119B" w:rsidRPr="00977BCE">
        <w:rPr>
          <w:rFonts w:ascii="Arial" w:eastAsia="Calibri" w:hAnsi="Arial" w:cs="Arial"/>
          <w:sz w:val="22"/>
          <w:szCs w:val="22"/>
        </w:rPr>
        <w:tab/>
      </w:r>
      <w:r w:rsidR="00E1119B" w:rsidRPr="00977BCE">
        <w:rPr>
          <w:rFonts w:ascii="Arial" w:eastAsia="Calibri" w:hAnsi="Arial" w:cs="Arial"/>
          <w:sz w:val="22"/>
          <w:szCs w:val="22"/>
        </w:rPr>
        <w:tab/>
      </w:r>
      <w:r w:rsidR="00E1119B" w:rsidRPr="00977BCE">
        <w:rPr>
          <w:rFonts w:ascii="Arial" w:eastAsia="Calibri" w:hAnsi="Arial" w:cs="Arial"/>
          <w:sz w:val="22"/>
          <w:szCs w:val="22"/>
        </w:rPr>
        <w:tab/>
      </w:r>
      <w:r w:rsidR="00E1119B" w:rsidRPr="00977BCE">
        <w:rPr>
          <w:rFonts w:ascii="Arial" w:eastAsia="Calibri" w:hAnsi="Arial" w:cs="Arial"/>
          <w:sz w:val="22"/>
          <w:szCs w:val="22"/>
        </w:rPr>
        <w:tab/>
      </w:r>
      <w:r w:rsidR="00E1119B" w:rsidRPr="00E40AE8">
        <w:rPr>
          <w:rFonts w:ascii="Arial" w:eastAsia="Calibri" w:hAnsi="Arial" w:cs="Arial"/>
          <w:sz w:val="22"/>
          <w:szCs w:val="22"/>
        </w:rPr>
        <w:t xml:space="preserve"> </w:t>
      </w:r>
    </w:p>
    <w:p w14:paraId="118D4A04" w14:textId="77777777" w:rsidR="00E1119B" w:rsidRPr="00E40AE8" w:rsidRDefault="00E1119B" w:rsidP="00E1119B">
      <w:pPr>
        <w:rPr>
          <w:rFonts w:ascii="Arial" w:eastAsia="Calibri" w:hAnsi="Arial" w:cs="Arial"/>
          <w:b/>
          <w:bCs/>
          <w:sz w:val="22"/>
          <w:szCs w:val="22"/>
        </w:rPr>
      </w:pPr>
      <w:r w:rsidRPr="00E40AE8">
        <w:rPr>
          <w:rFonts w:ascii="Arial" w:eastAsia="Calibri" w:hAnsi="Arial" w:cs="Arial"/>
          <w:b/>
          <w:bCs/>
          <w:sz w:val="22"/>
          <w:szCs w:val="22"/>
        </w:rPr>
        <w:t>Adaptive epigenetic mechanisms of beta cells to immune responses</w:t>
      </w:r>
    </w:p>
    <w:p w14:paraId="745D45A1" w14:textId="77777777" w:rsidR="00E1119B" w:rsidRDefault="00E1119B" w:rsidP="00E1119B">
      <w:pPr>
        <w:autoSpaceDE w:val="0"/>
        <w:autoSpaceDN w:val="0"/>
        <w:adjustRightInd w:val="0"/>
        <w:rPr>
          <w:rFonts w:ascii="Arial" w:eastAsia="Calibri" w:hAnsi="Arial" w:cs="Arial"/>
          <w:sz w:val="22"/>
          <w:szCs w:val="22"/>
          <w:shd w:val="clear" w:color="auto" w:fill="FFFFFF"/>
        </w:rPr>
      </w:pPr>
      <w:r w:rsidRPr="00E40AE8">
        <w:rPr>
          <w:rFonts w:ascii="Arial" w:eastAsia="Calibri" w:hAnsi="Arial" w:cs="Arial"/>
          <w:sz w:val="22"/>
          <w:szCs w:val="22"/>
          <w:shd w:val="clear" w:color="auto" w:fill="FFFFFF"/>
        </w:rPr>
        <w:t xml:space="preserve">The major goals of this project are to </w:t>
      </w:r>
      <w:r w:rsidRPr="00E40AE8">
        <w:rPr>
          <w:rFonts w:ascii="Arial" w:hAnsi="Arial" w:cs="Arial"/>
          <w:sz w:val="22"/>
          <w:szCs w:val="22"/>
        </w:rPr>
        <w:t xml:space="preserve">understand the role of Ten-Eleven Translocation methylcytosine dioxygenases (TET2) in modulating </w:t>
      </w:r>
      <w:r>
        <w:rPr>
          <w:rFonts w:ascii="Arial" w:hAnsi="Arial" w:cs="Arial"/>
          <w:sz w:val="22"/>
          <w:szCs w:val="22"/>
        </w:rPr>
        <w:t>beta</w:t>
      </w:r>
      <w:r w:rsidRPr="00E40AE8">
        <w:rPr>
          <w:rFonts w:ascii="Arial" w:hAnsi="Arial" w:cs="Arial"/>
          <w:sz w:val="22"/>
          <w:szCs w:val="22"/>
        </w:rPr>
        <w:t xml:space="preserve"> cell participation in immune destruction and resistance to cell killing, so that they may be protected, and that </w:t>
      </w:r>
      <w:r>
        <w:rPr>
          <w:rFonts w:ascii="Arial" w:hAnsi="Arial" w:cs="Arial"/>
          <w:sz w:val="22"/>
          <w:szCs w:val="22"/>
        </w:rPr>
        <w:t>beta</w:t>
      </w:r>
      <w:r w:rsidRPr="00E40AE8">
        <w:rPr>
          <w:rFonts w:ascii="Arial" w:hAnsi="Arial" w:cs="Arial"/>
          <w:sz w:val="22"/>
          <w:szCs w:val="22"/>
        </w:rPr>
        <w:t xml:space="preserve"> cell replacements that resist immune killing can be developed</w:t>
      </w:r>
      <w:r w:rsidRPr="00E40AE8">
        <w:rPr>
          <w:rFonts w:ascii="Arial" w:eastAsia="Calibri" w:hAnsi="Arial" w:cs="Arial"/>
          <w:sz w:val="22"/>
          <w:szCs w:val="22"/>
          <w:shd w:val="clear" w:color="auto" w:fill="FFFFFF"/>
        </w:rPr>
        <w:t>.</w:t>
      </w:r>
    </w:p>
    <w:p w14:paraId="74F83C43" w14:textId="77777777" w:rsidR="00E1119B" w:rsidRDefault="00E1119B" w:rsidP="00BE02D5">
      <w:pPr>
        <w:autoSpaceDE w:val="0"/>
        <w:autoSpaceDN w:val="0"/>
        <w:jc w:val="both"/>
        <w:rPr>
          <w:rFonts w:ascii="Arial" w:hAnsi="Arial" w:cs="Arial"/>
          <w:sz w:val="22"/>
          <w:szCs w:val="22"/>
        </w:rPr>
      </w:pPr>
    </w:p>
    <w:p w14:paraId="027A91A0" w14:textId="3490E02A" w:rsidR="00F82684" w:rsidRPr="00201B6A" w:rsidRDefault="00F82684" w:rsidP="00F82684">
      <w:pPr>
        <w:autoSpaceDE w:val="0"/>
        <w:autoSpaceDN w:val="0"/>
        <w:jc w:val="both"/>
        <w:rPr>
          <w:rFonts w:ascii="Arial" w:hAnsi="Arial" w:cs="Arial"/>
          <w:sz w:val="22"/>
          <w:szCs w:val="22"/>
        </w:rPr>
      </w:pPr>
      <w:r w:rsidRPr="00201B6A">
        <w:rPr>
          <w:rFonts w:ascii="Arial" w:hAnsi="Arial" w:cs="Arial"/>
          <w:sz w:val="22"/>
          <w:szCs w:val="22"/>
        </w:rPr>
        <w:t>R01</w:t>
      </w:r>
      <w:r w:rsidR="00975387">
        <w:rPr>
          <w:rFonts w:ascii="Arial" w:hAnsi="Arial" w:cs="Arial"/>
          <w:sz w:val="22"/>
          <w:szCs w:val="22"/>
        </w:rPr>
        <w:t xml:space="preserve"> </w:t>
      </w:r>
      <w:r w:rsidRPr="00201B6A">
        <w:rPr>
          <w:rFonts w:ascii="Arial" w:hAnsi="Arial" w:cs="Arial"/>
          <w:sz w:val="22"/>
          <w:szCs w:val="22"/>
        </w:rPr>
        <w:t xml:space="preserve">DK101573 </w:t>
      </w:r>
      <w:r>
        <w:rPr>
          <w:rFonts w:ascii="Arial" w:hAnsi="Arial" w:cs="Arial"/>
          <w:sz w:val="22"/>
          <w:szCs w:val="22"/>
        </w:rPr>
        <w:t>(</w:t>
      </w:r>
      <w:r w:rsidRPr="00201B6A">
        <w:rPr>
          <w:rFonts w:ascii="Arial" w:hAnsi="Arial" w:cs="Arial"/>
          <w:sz w:val="22"/>
          <w:szCs w:val="22"/>
        </w:rPr>
        <w:t>Attie (PI)</w:t>
      </w:r>
      <w:r>
        <w:rPr>
          <w:rFonts w:ascii="Arial" w:hAnsi="Arial" w:cs="Arial"/>
          <w:sz w:val="22"/>
          <w:szCs w:val="22"/>
        </w:rPr>
        <w:t>, Hebrok Co-PI</w:t>
      </w:r>
      <w:r w:rsidRPr="00201B6A">
        <w:rPr>
          <w:rFonts w:ascii="Arial" w:hAnsi="Arial" w:cs="Arial"/>
          <w:sz w:val="22"/>
        </w:rPr>
        <w:t>)</w:t>
      </w:r>
      <w:r w:rsidRPr="00201B6A">
        <w:rPr>
          <w:rFonts w:ascii="Arial" w:hAnsi="Arial" w:cs="Arial"/>
          <w:sz w:val="22"/>
          <w:szCs w:val="22"/>
        </w:rPr>
        <w:t>       </w:t>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t>            04/01/19-03/31/23                0.12 calendar</w:t>
      </w:r>
    </w:p>
    <w:p w14:paraId="33314BFE" w14:textId="77777777" w:rsidR="00F82684" w:rsidRPr="00201B6A" w:rsidRDefault="00F82684" w:rsidP="00F82684">
      <w:pPr>
        <w:autoSpaceDE w:val="0"/>
        <w:autoSpaceDN w:val="0"/>
        <w:jc w:val="both"/>
        <w:rPr>
          <w:rFonts w:ascii="Arial" w:hAnsi="Arial" w:cs="Arial"/>
          <w:sz w:val="22"/>
          <w:szCs w:val="22"/>
        </w:rPr>
      </w:pPr>
      <w:r w:rsidRPr="00201B6A">
        <w:rPr>
          <w:rFonts w:ascii="Arial" w:hAnsi="Arial" w:cs="Arial"/>
          <w:sz w:val="22"/>
          <w:szCs w:val="22"/>
        </w:rPr>
        <w:t xml:space="preserve">NIH/Univ of Wisconsin-Madison                                                         </w:t>
      </w:r>
    </w:p>
    <w:p w14:paraId="053D10D8" w14:textId="77777777" w:rsidR="00F82684" w:rsidRPr="00201B6A" w:rsidRDefault="00F82684" w:rsidP="00F82684">
      <w:pPr>
        <w:autoSpaceDE w:val="0"/>
        <w:autoSpaceDN w:val="0"/>
        <w:jc w:val="both"/>
        <w:rPr>
          <w:rFonts w:ascii="Arial" w:hAnsi="Arial" w:cs="Arial"/>
          <w:b/>
          <w:bCs/>
          <w:sz w:val="22"/>
          <w:szCs w:val="22"/>
        </w:rPr>
      </w:pPr>
      <w:r w:rsidRPr="00201B6A">
        <w:rPr>
          <w:rFonts w:ascii="Arial" w:hAnsi="Arial" w:cs="Arial"/>
          <w:b/>
          <w:bCs/>
          <w:sz w:val="22"/>
          <w:szCs w:val="22"/>
        </w:rPr>
        <w:t>The Diversity Outbred Project of Diabetes.</w:t>
      </w:r>
    </w:p>
    <w:p w14:paraId="12BBD01D" w14:textId="77777777" w:rsidR="00F82684" w:rsidRPr="00201B6A" w:rsidRDefault="00F82684" w:rsidP="00F82684">
      <w:pPr>
        <w:autoSpaceDE w:val="0"/>
        <w:autoSpaceDN w:val="0"/>
        <w:jc w:val="both"/>
        <w:rPr>
          <w:rFonts w:ascii="Arial" w:hAnsi="Arial" w:cs="Arial"/>
          <w:sz w:val="22"/>
          <w:szCs w:val="22"/>
        </w:rPr>
      </w:pPr>
      <w:r w:rsidRPr="00201B6A">
        <w:rPr>
          <w:rFonts w:ascii="Arial" w:hAnsi="Arial" w:cs="Arial"/>
          <w:sz w:val="22"/>
          <w:szCs w:val="22"/>
        </w:rPr>
        <w:t>The Hebrok laboratory will generate beta cells from human progenitors and perform genetic modification of target genes identified by the Attie group to assess their functions with regards to the formation and activity of human beta cells.</w:t>
      </w:r>
    </w:p>
    <w:p w14:paraId="4A2BB15D" w14:textId="77777777" w:rsidR="00F82684" w:rsidRPr="00201B6A" w:rsidRDefault="00F82684" w:rsidP="00F82684">
      <w:pPr>
        <w:jc w:val="both"/>
        <w:rPr>
          <w:rFonts w:ascii="Arial" w:hAnsi="Arial" w:cs="Arial"/>
          <w:sz w:val="22"/>
        </w:rPr>
      </w:pPr>
    </w:p>
    <w:p w14:paraId="09402BE8" w14:textId="6A3398A3" w:rsidR="00F82684" w:rsidRPr="00201B6A" w:rsidRDefault="00F82684" w:rsidP="00F82684">
      <w:pPr>
        <w:autoSpaceDE w:val="0"/>
        <w:autoSpaceDN w:val="0"/>
        <w:jc w:val="both"/>
        <w:rPr>
          <w:rFonts w:ascii="Arial" w:hAnsi="Arial" w:cs="Arial"/>
          <w:sz w:val="22"/>
          <w:szCs w:val="22"/>
        </w:rPr>
      </w:pPr>
      <w:r w:rsidRPr="00201B6A">
        <w:rPr>
          <w:rFonts w:ascii="Arial" w:hAnsi="Arial" w:cs="Arial"/>
          <w:sz w:val="22"/>
          <w:szCs w:val="22"/>
        </w:rPr>
        <w:t>U</w:t>
      </w:r>
      <w:r w:rsidR="00975387">
        <w:rPr>
          <w:rFonts w:ascii="Arial" w:hAnsi="Arial" w:cs="Arial"/>
          <w:sz w:val="22"/>
          <w:szCs w:val="22"/>
        </w:rPr>
        <w:t>H</w:t>
      </w:r>
      <w:r w:rsidRPr="00201B6A">
        <w:rPr>
          <w:rFonts w:ascii="Arial" w:hAnsi="Arial" w:cs="Arial"/>
          <w:sz w:val="22"/>
          <w:szCs w:val="22"/>
        </w:rPr>
        <w:t>3</w:t>
      </w:r>
      <w:r w:rsidR="00975387">
        <w:rPr>
          <w:rFonts w:ascii="Arial" w:hAnsi="Arial" w:cs="Arial"/>
          <w:sz w:val="22"/>
          <w:szCs w:val="22"/>
        </w:rPr>
        <w:t xml:space="preserve"> </w:t>
      </w:r>
      <w:r w:rsidRPr="00201B6A">
        <w:rPr>
          <w:rFonts w:ascii="Arial" w:hAnsi="Arial" w:cs="Arial"/>
          <w:sz w:val="22"/>
          <w:szCs w:val="22"/>
        </w:rPr>
        <w:t>DK120004/UC Berkeley</w:t>
      </w:r>
      <w:r>
        <w:rPr>
          <w:rFonts w:ascii="Arial" w:hAnsi="Arial" w:cs="Arial"/>
          <w:sz w:val="22"/>
          <w:szCs w:val="22"/>
        </w:rPr>
        <w:t>,</w:t>
      </w:r>
      <w:r w:rsidRPr="00201B6A">
        <w:rPr>
          <w:rFonts w:ascii="Arial" w:hAnsi="Arial" w:cs="Arial"/>
          <w:sz w:val="22"/>
          <w:szCs w:val="22"/>
        </w:rPr>
        <w:tab/>
        <w:t xml:space="preserve">Hebrok </w:t>
      </w:r>
      <w:r>
        <w:rPr>
          <w:rFonts w:ascii="Arial" w:hAnsi="Arial" w:cs="Arial"/>
          <w:sz w:val="22"/>
          <w:szCs w:val="22"/>
        </w:rPr>
        <w:t>Co-</w:t>
      </w:r>
      <w:r w:rsidRPr="00201B6A">
        <w:rPr>
          <w:rFonts w:ascii="Arial" w:hAnsi="Arial" w:cs="Arial"/>
          <w:sz w:val="22"/>
          <w:szCs w:val="22"/>
        </w:rPr>
        <w:t xml:space="preserve">PI </w:t>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01B6A">
        <w:rPr>
          <w:rFonts w:ascii="Arial" w:hAnsi="Arial" w:cs="Arial"/>
          <w:sz w:val="22"/>
          <w:szCs w:val="22"/>
        </w:rPr>
        <w:t>09/20/18-07/31/23</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1.8</w:t>
      </w:r>
      <w:r w:rsidRPr="00201B6A">
        <w:rPr>
          <w:rFonts w:ascii="Arial" w:hAnsi="Arial" w:cs="Arial"/>
          <w:sz w:val="22"/>
          <w:szCs w:val="22"/>
        </w:rPr>
        <w:t xml:space="preserve"> calendar</w:t>
      </w:r>
    </w:p>
    <w:p w14:paraId="7DE12511" w14:textId="7EE0F4BC" w:rsidR="00F82684" w:rsidRPr="00201B6A" w:rsidRDefault="00F82684" w:rsidP="00F82684">
      <w:pPr>
        <w:autoSpaceDE w:val="0"/>
        <w:autoSpaceDN w:val="0"/>
        <w:jc w:val="both"/>
        <w:rPr>
          <w:rFonts w:ascii="Arial" w:hAnsi="Arial" w:cs="Arial"/>
          <w:sz w:val="22"/>
          <w:szCs w:val="22"/>
        </w:rPr>
      </w:pPr>
      <w:r w:rsidRPr="00201B6A">
        <w:rPr>
          <w:rFonts w:ascii="Arial" w:hAnsi="Arial" w:cs="Arial"/>
          <w:sz w:val="22"/>
          <w:szCs w:val="22"/>
        </w:rPr>
        <w:t>NIH</w:t>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01B6A">
        <w:rPr>
          <w:rFonts w:ascii="Arial" w:hAnsi="Arial" w:cs="Arial"/>
          <w:sz w:val="22"/>
          <w:szCs w:val="22"/>
        </w:rPr>
        <w:t xml:space="preserve"> </w:t>
      </w:r>
    </w:p>
    <w:p w14:paraId="4157E973" w14:textId="77777777" w:rsidR="00F82684" w:rsidRPr="00201B6A" w:rsidRDefault="00F82684" w:rsidP="00F82684">
      <w:pPr>
        <w:autoSpaceDE w:val="0"/>
        <w:autoSpaceDN w:val="0"/>
        <w:jc w:val="both"/>
        <w:rPr>
          <w:rFonts w:ascii="Arial" w:hAnsi="Arial" w:cs="Arial"/>
          <w:b/>
          <w:sz w:val="22"/>
          <w:szCs w:val="22"/>
        </w:rPr>
      </w:pPr>
      <w:r w:rsidRPr="00201B6A">
        <w:rPr>
          <w:rFonts w:ascii="Arial" w:hAnsi="Arial" w:cs="Arial"/>
          <w:b/>
          <w:sz w:val="22"/>
          <w:szCs w:val="22"/>
        </w:rPr>
        <w:t>Microphysiological systems to interrogate the Islet-Liver-Adipose Axis in normal physiology and Type-2 Diabetes Mellitus.</w:t>
      </w:r>
    </w:p>
    <w:p w14:paraId="64A3A662" w14:textId="77777777" w:rsidR="00F82684" w:rsidRPr="00201B6A" w:rsidRDefault="00F82684" w:rsidP="00F82684">
      <w:pPr>
        <w:autoSpaceDE w:val="0"/>
        <w:autoSpaceDN w:val="0"/>
        <w:jc w:val="both"/>
        <w:rPr>
          <w:rFonts w:ascii="Arial" w:hAnsi="Arial" w:cs="Arial"/>
          <w:sz w:val="22"/>
        </w:rPr>
      </w:pPr>
      <w:r w:rsidRPr="00201B6A">
        <w:rPr>
          <w:rFonts w:ascii="Arial" w:hAnsi="Arial" w:cs="Arial"/>
          <w:sz w:val="22"/>
        </w:rPr>
        <w:t>The Hebrok laboratory will provide human stem and iPSC derived islets and contribute to overseeing and</w:t>
      </w:r>
    </w:p>
    <w:p w14:paraId="7532F3FC" w14:textId="77777777" w:rsidR="00F82684" w:rsidRPr="00201B6A" w:rsidRDefault="00F82684" w:rsidP="00F82684">
      <w:pPr>
        <w:autoSpaceDE w:val="0"/>
        <w:autoSpaceDN w:val="0"/>
        <w:jc w:val="both"/>
        <w:rPr>
          <w:rFonts w:ascii="Arial" w:hAnsi="Arial" w:cs="Arial"/>
          <w:sz w:val="22"/>
        </w:rPr>
      </w:pPr>
      <w:r w:rsidRPr="00201B6A">
        <w:rPr>
          <w:rFonts w:ascii="Arial" w:hAnsi="Arial" w:cs="Arial"/>
          <w:sz w:val="22"/>
        </w:rPr>
        <w:t>executing all experiments involving islet-on-a-chip MPS.</w:t>
      </w:r>
    </w:p>
    <w:p w14:paraId="1F34F5EF" w14:textId="77777777" w:rsidR="00F82684" w:rsidRDefault="00F82684" w:rsidP="00BE02D5">
      <w:pPr>
        <w:autoSpaceDE w:val="0"/>
        <w:autoSpaceDN w:val="0"/>
        <w:jc w:val="both"/>
        <w:rPr>
          <w:rFonts w:ascii="Arial" w:hAnsi="Arial" w:cs="Arial"/>
          <w:sz w:val="22"/>
          <w:szCs w:val="22"/>
        </w:rPr>
      </w:pPr>
    </w:p>
    <w:p w14:paraId="06F554F9" w14:textId="58739695" w:rsidR="00F82684" w:rsidRPr="00201B6A" w:rsidRDefault="00F82684" w:rsidP="00F82684">
      <w:pPr>
        <w:autoSpaceDE w:val="0"/>
        <w:autoSpaceDN w:val="0"/>
        <w:jc w:val="both"/>
        <w:outlineLvl w:val="0"/>
        <w:rPr>
          <w:rFonts w:ascii="Arial" w:hAnsi="Arial" w:cs="Arial"/>
          <w:sz w:val="22"/>
        </w:rPr>
      </w:pPr>
      <w:r w:rsidRPr="00201B6A">
        <w:rPr>
          <w:rFonts w:ascii="Arial" w:hAnsi="Arial" w:cs="Arial"/>
          <w:sz w:val="22"/>
        </w:rPr>
        <w:t>U01</w:t>
      </w:r>
      <w:r w:rsidR="00975387">
        <w:rPr>
          <w:rFonts w:ascii="Arial" w:hAnsi="Arial" w:cs="Arial"/>
          <w:sz w:val="22"/>
        </w:rPr>
        <w:t xml:space="preserve"> </w:t>
      </w:r>
      <w:r w:rsidRPr="00201B6A">
        <w:rPr>
          <w:rFonts w:ascii="Arial" w:hAnsi="Arial" w:cs="Arial"/>
          <w:sz w:val="22"/>
        </w:rPr>
        <w:t>DK123559 (</w:t>
      </w:r>
      <w:r w:rsidRPr="00201B6A">
        <w:rPr>
          <w:rFonts w:ascii="Arial" w:hAnsi="Arial" w:cs="Arial"/>
          <w:sz w:val="22"/>
          <w:szCs w:val="22"/>
        </w:rPr>
        <w:t>Anderson UCSF Contact PI</w:t>
      </w:r>
      <w:r>
        <w:rPr>
          <w:rFonts w:ascii="Arial" w:hAnsi="Arial" w:cs="Arial"/>
          <w:sz w:val="22"/>
          <w:szCs w:val="22"/>
        </w:rPr>
        <w:t>, Hebrok Co-PI</w:t>
      </w:r>
      <w:r w:rsidRPr="00201B6A">
        <w:rPr>
          <w:rFonts w:ascii="Arial" w:hAnsi="Arial" w:cs="Arial"/>
          <w:sz w:val="22"/>
        </w:rPr>
        <w:t>)</w:t>
      </w:r>
      <w:r>
        <w:rPr>
          <w:rFonts w:ascii="Arial" w:hAnsi="Arial" w:cs="Arial"/>
          <w:sz w:val="22"/>
        </w:rPr>
        <w:tab/>
      </w:r>
      <w:r w:rsidRPr="00201B6A">
        <w:rPr>
          <w:rFonts w:ascii="Arial" w:hAnsi="Arial" w:cs="Arial"/>
          <w:sz w:val="22"/>
        </w:rPr>
        <w:t>12/01/19-11/30/23</w:t>
      </w:r>
      <w:r w:rsidRPr="00201B6A">
        <w:rPr>
          <w:rFonts w:ascii="Arial" w:hAnsi="Arial" w:cs="Arial"/>
          <w:sz w:val="22"/>
        </w:rPr>
        <w:tab/>
      </w:r>
      <w:r w:rsidRPr="00201B6A">
        <w:rPr>
          <w:rFonts w:ascii="Arial" w:hAnsi="Arial" w:cs="Arial"/>
          <w:sz w:val="22"/>
        </w:rPr>
        <w:tab/>
      </w:r>
      <w:r>
        <w:rPr>
          <w:rFonts w:ascii="Arial" w:hAnsi="Arial" w:cs="Arial"/>
          <w:sz w:val="22"/>
        </w:rPr>
        <w:tab/>
      </w:r>
      <w:r w:rsidRPr="00201B6A">
        <w:rPr>
          <w:rFonts w:ascii="Arial" w:hAnsi="Arial" w:cs="Arial"/>
          <w:sz w:val="22"/>
        </w:rPr>
        <w:t xml:space="preserve"> </w:t>
      </w:r>
      <w:r>
        <w:rPr>
          <w:rFonts w:ascii="Arial" w:hAnsi="Arial" w:cs="Arial"/>
          <w:sz w:val="22"/>
        </w:rPr>
        <w:tab/>
      </w:r>
      <w:r w:rsidRPr="00201B6A">
        <w:rPr>
          <w:rFonts w:ascii="Arial" w:hAnsi="Arial" w:cs="Arial"/>
          <w:sz w:val="22"/>
        </w:rPr>
        <w:t>1.2 calendar</w:t>
      </w:r>
    </w:p>
    <w:p w14:paraId="0CC98E28" w14:textId="77777777" w:rsidR="00F82684" w:rsidRPr="00201B6A" w:rsidRDefault="00F82684" w:rsidP="00F82684">
      <w:pPr>
        <w:tabs>
          <w:tab w:val="left" w:pos="6300"/>
        </w:tabs>
        <w:autoSpaceDE w:val="0"/>
        <w:autoSpaceDN w:val="0"/>
        <w:jc w:val="both"/>
        <w:outlineLvl w:val="0"/>
        <w:rPr>
          <w:rFonts w:ascii="Arial" w:hAnsi="Arial" w:cs="Arial"/>
          <w:sz w:val="22"/>
        </w:rPr>
      </w:pPr>
      <w:r>
        <w:rPr>
          <w:rFonts w:ascii="Arial" w:hAnsi="Arial" w:cs="Arial"/>
          <w:sz w:val="22"/>
        </w:rPr>
        <w:t>NIH/</w:t>
      </w:r>
      <w:r w:rsidRPr="00201B6A">
        <w:rPr>
          <w:rFonts w:ascii="Arial" w:hAnsi="Arial" w:cs="Arial"/>
          <w:sz w:val="22"/>
        </w:rPr>
        <w:t xml:space="preserve">NIDDK/ Columbia University          </w:t>
      </w:r>
      <w:r>
        <w:rPr>
          <w:rFonts w:ascii="Arial" w:hAnsi="Arial" w:cs="Arial"/>
          <w:sz w:val="22"/>
        </w:rPr>
        <w:tab/>
      </w:r>
      <w:r w:rsidRPr="00201B6A">
        <w:rPr>
          <w:rFonts w:ascii="Arial" w:hAnsi="Arial" w:cs="Arial"/>
          <w:sz w:val="22"/>
        </w:rPr>
        <w:t xml:space="preserve"> </w:t>
      </w:r>
    </w:p>
    <w:p w14:paraId="2B5F42C3" w14:textId="77777777" w:rsidR="00F82684" w:rsidRPr="00201B6A" w:rsidRDefault="00F82684" w:rsidP="00F82684">
      <w:pPr>
        <w:autoSpaceDE w:val="0"/>
        <w:autoSpaceDN w:val="0"/>
        <w:jc w:val="both"/>
        <w:outlineLvl w:val="0"/>
        <w:rPr>
          <w:rFonts w:ascii="Arial" w:hAnsi="Arial" w:cs="Arial"/>
          <w:b/>
          <w:sz w:val="22"/>
        </w:rPr>
      </w:pPr>
      <w:r w:rsidRPr="00201B6A">
        <w:rPr>
          <w:rFonts w:ascii="Arial" w:hAnsi="Arial" w:cs="Arial"/>
          <w:b/>
          <w:sz w:val="22"/>
        </w:rPr>
        <w:t>Modeling autoimmune pathogenesis and beta cell destruction by T1D immune systems</w:t>
      </w:r>
    </w:p>
    <w:p w14:paraId="00910F75" w14:textId="77777777" w:rsidR="00F82684" w:rsidRPr="00201B6A" w:rsidRDefault="00F82684" w:rsidP="00F82684">
      <w:pPr>
        <w:autoSpaceDE w:val="0"/>
        <w:autoSpaceDN w:val="0"/>
        <w:jc w:val="both"/>
        <w:outlineLvl w:val="0"/>
        <w:rPr>
          <w:rFonts w:ascii="Arial" w:hAnsi="Arial"/>
          <w:sz w:val="22"/>
          <w:szCs w:val="22"/>
        </w:rPr>
      </w:pPr>
      <w:r w:rsidRPr="00201B6A">
        <w:rPr>
          <w:rFonts w:ascii="Arial" w:hAnsi="Arial"/>
          <w:sz w:val="22"/>
          <w:szCs w:val="22"/>
        </w:rPr>
        <w:t>The major goals of this project are to: 1) Determine the impact of T1D-prone genotypes on selection of autoreactive T cells in the human thymus; 2) Determine the impact of T1D-prone genotypes of TECs on thymic selection of islet-reactive T cells in humanized mice; 3) Assess autoimmune interactions between hPSC-derived beta cells and autoreactive T cells in humanized mice.</w:t>
      </w:r>
    </w:p>
    <w:p w14:paraId="423F06D1" w14:textId="77777777" w:rsidR="00F82684" w:rsidRDefault="00F82684" w:rsidP="00BE02D5">
      <w:pPr>
        <w:autoSpaceDE w:val="0"/>
        <w:autoSpaceDN w:val="0"/>
        <w:jc w:val="both"/>
        <w:rPr>
          <w:rFonts w:ascii="Arial" w:hAnsi="Arial" w:cs="Arial"/>
          <w:sz w:val="22"/>
          <w:szCs w:val="22"/>
        </w:rPr>
      </w:pPr>
    </w:p>
    <w:p w14:paraId="45A950F2" w14:textId="405C0DF7" w:rsidR="00BE02D5" w:rsidRPr="00201B6A" w:rsidRDefault="00BE02D5" w:rsidP="00BE02D5">
      <w:pPr>
        <w:autoSpaceDE w:val="0"/>
        <w:autoSpaceDN w:val="0"/>
        <w:jc w:val="both"/>
        <w:rPr>
          <w:rFonts w:ascii="Arial" w:hAnsi="Arial" w:cs="Arial"/>
          <w:sz w:val="22"/>
          <w:szCs w:val="22"/>
        </w:rPr>
      </w:pPr>
      <w:r w:rsidRPr="00201B6A">
        <w:rPr>
          <w:rFonts w:ascii="Arial" w:hAnsi="Arial" w:cs="Arial"/>
          <w:sz w:val="22"/>
          <w:szCs w:val="22"/>
        </w:rPr>
        <w:t>JDRF # 5-COE-2019-860-S-B</w:t>
      </w:r>
      <w:r w:rsidR="00F82684">
        <w:rPr>
          <w:rFonts w:ascii="Arial" w:hAnsi="Arial" w:cs="Arial"/>
          <w:sz w:val="22"/>
          <w:szCs w:val="22"/>
        </w:rPr>
        <w:t>,</w:t>
      </w:r>
      <w:r w:rsidRPr="00201B6A">
        <w:rPr>
          <w:rFonts w:ascii="Arial" w:hAnsi="Arial" w:cs="Arial"/>
          <w:sz w:val="22"/>
          <w:szCs w:val="22"/>
        </w:rPr>
        <w:t xml:space="preserve"> Hebrok (PI)</w:t>
      </w:r>
      <w:r w:rsidRPr="00201B6A">
        <w:rPr>
          <w:rFonts w:ascii="Arial" w:hAnsi="Arial" w:cs="Arial"/>
          <w:sz w:val="22"/>
          <w:szCs w:val="22"/>
        </w:rPr>
        <w:tab/>
        <w:t xml:space="preserve">  </w:t>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Pr>
          <w:rFonts w:ascii="Arial" w:hAnsi="Arial" w:cs="Arial"/>
          <w:sz w:val="22"/>
          <w:szCs w:val="22"/>
        </w:rPr>
        <w:t>09/01/19-08/31/24</w:t>
      </w:r>
      <w:r>
        <w:rPr>
          <w:rFonts w:ascii="Arial" w:hAnsi="Arial" w:cs="Arial"/>
          <w:sz w:val="22"/>
          <w:szCs w:val="22"/>
        </w:rPr>
        <w:tab/>
      </w:r>
      <w:r>
        <w:rPr>
          <w:rFonts w:ascii="Arial" w:hAnsi="Arial" w:cs="Arial"/>
          <w:sz w:val="22"/>
          <w:szCs w:val="22"/>
        </w:rPr>
        <w:tab/>
      </w:r>
      <w:r w:rsidR="005C23A0">
        <w:rPr>
          <w:rFonts w:ascii="Arial" w:hAnsi="Arial" w:cs="Arial"/>
          <w:sz w:val="22"/>
          <w:szCs w:val="22"/>
        </w:rPr>
        <w:tab/>
      </w:r>
      <w:r>
        <w:rPr>
          <w:rFonts w:ascii="Arial" w:hAnsi="Arial" w:cs="Arial"/>
          <w:sz w:val="22"/>
          <w:szCs w:val="22"/>
        </w:rPr>
        <w:t xml:space="preserve"> </w:t>
      </w:r>
      <w:r w:rsidR="00E1119B">
        <w:rPr>
          <w:rFonts w:ascii="Arial" w:hAnsi="Arial" w:cs="Arial"/>
          <w:sz w:val="22"/>
          <w:szCs w:val="22"/>
        </w:rPr>
        <w:t xml:space="preserve">   </w:t>
      </w:r>
      <w:r>
        <w:rPr>
          <w:rFonts w:ascii="Arial" w:hAnsi="Arial" w:cs="Arial"/>
          <w:sz w:val="22"/>
          <w:szCs w:val="22"/>
        </w:rPr>
        <w:t>1.68</w:t>
      </w:r>
      <w:r w:rsidRPr="00201B6A">
        <w:rPr>
          <w:rFonts w:ascii="Arial" w:hAnsi="Arial" w:cs="Arial"/>
          <w:sz w:val="22"/>
          <w:szCs w:val="22"/>
        </w:rPr>
        <w:t xml:space="preserve"> calendar</w:t>
      </w:r>
    </w:p>
    <w:p w14:paraId="0B9335B3" w14:textId="352E102C" w:rsidR="00BE02D5" w:rsidRPr="00201B6A" w:rsidRDefault="00BE02D5" w:rsidP="00BE02D5">
      <w:pPr>
        <w:autoSpaceDE w:val="0"/>
        <w:autoSpaceDN w:val="0"/>
        <w:jc w:val="both"/>
        <w:rPr>
          <w:rFonts w:ascii="Arial" w:hAnsi="Arial" w:cs="Arial"/>
          <w:sz w:val="22"/>
          <w:szCs w:val="22"/>
        </w:rPr>
      </w:pPr>
      <w:r w:rsidRPr="00201B6A">
        <w:rPr>
          <w:rFonts w:ascii="Arial" w:hAnsi="Arial" w:cs="Arial"/>
          <w:sz w:val="22"/>
          <w:szCs w:val="22"/>
        </w:rPr>
        <w:t>J</w:t>
      </w:r>
      <w:r w:rsidR="00224A8F">
        <w:rPr>
          <w:rFonts w:ascii="Arial" w:hAnsi="Arial" w:cs="Arial"/>
          <w:sz w:val="22"/>
          <w:szCs w:val="22"/>
        </w:rPr>
        <w:t xml:space="preserve">uvenile </w:t>
      </w:r>
      <w:r w:rsidRPr="00201B6A">
        <w:rPr>
          <w:rFonts w:ascii="Arial" w:hAnsi="Arial" w:cs="Arial"/>
          <w:sz w:val="22"/>
          <w:szCs w:val="22"/>
        </w:rPr>
        <w:t>D</w:t>
      </w:r>
      <w:r w:rsidR="00224A8F">
        <w:rPr>
          <w:rFonts w:ascii="Arial" w:hAnsi="Arial" w:cs="Arial"/>
          <w:sz w:val="22"/>
          <w:szCs w:val="22"/>
        </w:rPr>
        <w:t xml:space="preserve">iabetes </w:t>
      </w:r>
      <w:r w:rsidRPr="00201B6A">
        <w:rPr>
          <w:rFonts w:ascii="Arial" w:hAnsi="Arial" w:cs="Arial"/>
          <w:sz w:val="22"/>
          <w:szCs w:val="22"/>
        </w:rPr>
        <w:t>R</w:t>
      </w:r>
      <w:r w:rsidR="00224A8F">
        <w:rPr>
          <w:rFonts w:ascii="Arial" w:hAnsi="Arial" w:cs="Arial"/>
          <w:sz w:val="22"/>
          <w:szCs w:val="22"/>
        </w:rPr>
        <w:t xml:space="preserve">esearch </w:t>
      </w:r>
      <w:r w:rsidRPr="00201B6A">
        <w:rPr>
          <w:rFonts w:ascii="Arial" w:hAnsi="Arial" w:cs="Arial"/>
          <w:sz w:val="22"/>
          <w:szCs w:val="22"/>
        </w:rPr>
        <w:t>F</w:t>
      </w:r>
      <w:r w:rsidR="00224A8F">
        <w:rPr>
          <w:rFonts w:ascii="Arial" w:hAnsi="Arial" w:cs="Arial"/>
          <w:sz w:val="22"/>
          <w:szCs w:val="22"/>
        </w:rPr>
        <w:t>oundation</w:t>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Pr="00201B6A">
        <w:rPr>
          <w:rFonts w:ascii="Arial" w:hAnsi="Arial" w:cs="Arial"/>
          <w:sz w:val="22"/>
          <w:szCs w:val="22"/>
        </w:rPr>
        <w:t xml:space="preserve"> </w:t>
      </w:r>
    </w:p>
    <w:p w14:paraId="297FC914" w14:textId="77777777" w:rsidR="00BE02D5" w:rsidRPr="00201B6A" w:rsidRDefault="00BE02D5" w:rsidP="00BE02D5">
      <w:pPr>
        <w:autoSpaceDE w:val="0"/>
        <w:autoSpaceDN w:val="0"/>
        <w:jc w:val="both"/>
        <w:rPr>
          <w:rFonts w:ascii="Arial" w:hAnsi="Arial" w:cs="Arial"/>
          <w:b/>
          <w:sz w:val="22"/>
          <w:szCs w:val="22"/>
        </w:rPr>
      </w:pPr>
      <w:r w:rsidRPr="00201B6A">
        <w:rPr>
          <w:rFonts w:ascii="Arial" w:hAnsi="Arial" w:cs="Arial"/>
          <w:b/>
          <w:sz w:val="22"/>
          <w:szCs w:val="22"/>
        </w:rPr>
        <w:t xml:space="preserve">Northern California JDRF Center of Excellence </w:t>
      </w:r>
    </w:p>
    <w:p w14:paraId="2651CED2" w14:textId="77777777" w:rsidR="00BE02D5" w:rsidRPr="00201B6A" w:rsidRDefault="00BE02D5" w:rsidP="00BE02D5">
      <w:pPr>
        <w:autoSpaceDE w:val="0"/>
        <w:autoSpaceDN w:val="0"/>
        <w:jc w:val="both"/>
        <w:rPr>
          <w:rFonts w:ascii="Arial" w:hAnsi="Arial" w:cs="Arial"/>
          <w:sz w:val="22"/>
          <w:szCs w:val="22"/>
        </w:rPr>
      </w:pPr>
      <w:r w:rsidRPr="00201B6A">
        <w:rPr>
          <w:rFonts w:ascii="Arial" w:hAnsi="Arial" w:cs="Arial"/>
          <w:sz w:val="22"/>
          <w:szCs w:val="22"/>
        </w:rPr>
        <w:t>The proposed JDRF Northern California Center of Excellence will promote collaborative efforts between diabetes researchers at the University of California, San Francisco (UCSF) and Stanford University School of Medicine. Our work will take advantage of the diverse and complementary expertise of the investigators at both universities to address important and unresolved questions in type 1 diabetes (T1D) biology with the intent of translating the findings into novel therapies</w:t>
      </w:r>
    </w:p>
    <w:p w14:paraId="3A1E7D61" w14:textId="1BAE8128" w:rsidR="00BE02D5" w:rsidRPr="00201B6A" w:rsidRDefault="00BE02D5" w:rsidP="00BE02D5">
      <w:pPr>
        <w:autoSpaceDE w:val="0"/>
        <w:autoSpaceDN w:val="0"/>
        <w:jc w:val="both"/>
        <w:rPr>
          <w:rFonts w:ascii="Arial" w:hAnsi="Arial" w:cs="Arial"/>
          <w:sz w:val="22"/>
          <w:szCs w:val="22"/>
        </w:rPr>
      </w:pPr>
    </w:p>
    <w:p w14:paraId="1D155140" w14:textId="2690979F" w:rsidR="00BE02D5" w:rsidRPr="00201B6A" w:rsidRDefault="00BE02D5" w:rsidP="00BE02D5">
      <w:pPr>
        <w:autoSpaceDE w:val="0"/>
        <w:autoSpaceDN w:val="0"/>
        <w:jc w:val="both"/>
        <w:rPr>
          <w:rFonts w:ascii="Arial" w:hAnsi="Arial" w:cs="Arial"/>
          <w:sz w:val="22"/>
          <w:szCs w:val="22"/>
        </w:rPr>
      </w:pPr>
      <w:r w:rsidRPr="00201B6A">
        <w:rPr>
          <w:rFonts w:ascii="Arial" w:hAnsi="Arial" w:cs="Arial"/>
          <w:sz w:val="22"/>
          <w:szCs w:val="22"/>
        </w:rPr>
        <w:t>Eli Lilly and Company</w:t>
      </w:r>
      <w:r w:rsidR="00F82684">
        <w:rPr>
          <w:rFonts w:ascii="Arial" w:hAnsi="Arial" w:cs="Arial"/>
          <w:sz w:val="22"/>
          <w:szCs w:val="22"/>
        </w:rPr>
        <w:t>,</w:t>
      </w:r>
      <w:r w:rsidRPr="00201B6A">
        <w:rPr>
          <w:rFonts w:ascii="Arial" w:hAnsi="Arial" w:cs="Arial"/>
          <w:sz w:val="22"/>
          <w:szCs w:val="22"/>
        </w:rPr>
        <w:t xml:space="preserve"> Hebrok (PI)</w:t>
      </w:r>
      <w:r w:rsidRPr="00201B6A">
        <w:rPr>
          <w:rFonts w:ascii="Arial" w:hAnsi="Arial" w:cs="Arial"/>
          <w:sz w:val="22"/>
          <w:szCs w:val="22"/>
        </w:rPr>
        <w:tab/>
        <w:t xml:space="preserve">  </w:t>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Pr>
          <w:rFonts w:ascii="Arial" w:hAnsi="Arial" w:cs="Arial"/>
          <w:sz w:val="22"/>
          <w:szCs w:val="22"/>
        </w:rPr>
        <w:t>12/01/18</w:t>
      </w:r>
      <w:r w:rsidRPr="00201B6A">
        <w:rPr>
          <w:rFonts w:ascii="Arial" w:hAnsi="Arial" w:cs="Arial"/>
          <w:sz w:val="22"/>
          <w:szCs w:val="22"/>
        </w:rPr>
        <w:t xml:space="preserve"> – </w:t>
      </w:r>
      <w:r>
        <w:rPr>
          <w:rFonts w:ascii="Arial" w:hAnsi="Arial" w:cs="Arial"/>
          <w:sz w:val="22"/>
          <w:szCs w:val="22"/>
        </w:rPr>
        <w:t>11/30/21</w:t>
      </w:r>
      <w:r w:rsidR="003A2F8C">
        <w:rPr>
          <w:rFonts w:ascii="Arial" w:hAnsi="Arial" w:cs="Arial"/>
          <w:sz w:val="22"/>
          <w:szCs w:val="22"/>
        </w:rPr>
        <w:t xml:space="preserve"> (NCE)</w:t>
      </w:r>
      <w:r>
        <w:rPr>
          <w:rFonts w:ascii="Arial" w:hAnsi="Arial" w:cs="Arial"/>
          <w:sz w:val="22"/>
          <w:szCs w:val="22"/>
        </w:rPr>
        <w:t xml:space="preserve"> 1.8</w:t>
      </w:r>
      <w:r w:rsidRPr="00201B6A">
        <w:rPr>
          <w:rFonts w:ascii="Arial" w:hAnsi="Arial" w:cs="Arial"/>
          <w:sz w:val="22"/>
          <w:szCs w:val="22"/>
        </w:rPr>
        <w:t xml:space="preserve"> calendar</w:t>
      </w:r>
    </w:p>
    <w:p w14:paraId="55DAB840" w14:textId="679C5028" w:rsidR="00BE02D5" w:rsidRPr="00201B6A" w:rsidRDefault="00BE02D5" w:rsidP="00BE02D5">
      <w:pPr>
        <w:autoSpaceDE w:val="0"/>
        <w:autoSpaceDN w:val="0"/>
        <w:jc w:val="both"/>
        <w:rPr>
          <w:rFonts w:ascii="Arial" w:hAnsi="Arial" w:cs="Arial"/>
          <w:sz w:val="22"/>
          <w:szCs w:val="22"/>
        </w:rPr>
      </w:pPr>
      <w:r w:rsidRPr="00201B6A">
        <w:rPr>
          <w:rFonts w:ascii="Arial" w:hAnsi="Arial" w:cs="Arial"/>
          <w:sz w:val="22"/>
          <w:szCs w:val="22"/>
        </w:rPr>
        <w:t>Eli Lilly and Company</w:t>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Pr="00201B6A">
        <w:rPr>
          <w:rFonts w:ascii="Arial" w:hAnsi="Arial" w:cs="Arial"/>
          <w:sz w:val="22"/>
          <w:szCs w:val="22"/>
        </w:rPr>
        <w:t xml:space="preserve"> </w:t>
      </w:r>
    </w:p>
    <w:p w14:paraId="42DB4B56" w14:textId="77777777" w:rsidR="00BE02D5" w:rsidRPr="00201B6A" w:rsidRDefault="00BE02D5" w:rsidP="00BE02D5">
      <w:pPr>
        <w:autoSpaceDE w:val="0"/>
        <w:autoSpaceDN w:val="0"/>
        <w:jc w:val="both"/>
        <w:rPr>
          <w:rFonts w:ascii="Arial" w:hAnsi="Arial" w:cs="Arial"/>
          <w:b/>
          <w:sz w:val="22"/>
          <w:szCs w:val="22"/>
        </w:rPr>
      </w:pPr>
      <w:r>
        <w:rPr>
          <w:rFonts w:ascii="Arial" w:hAnsi="Arial" w:cs="Arial"/>
          <w:b/>
          <w:sz w:val="22"/>
          <w:szCs w:val="22"/>
        </w:rPr>
        <w:t>Translating our hESC differentiation protocol to iPSCs</w:t>
      </w:r>
    </w:p>
    <w:p w14:paraId="71E60525" w14:textId="77777777" w:rsidR="00BE02D5" w:rsidRPr="00201B6A" w:rsidRDefault="00BE02D5" w:rsidP="00BE02D5">
      <w:pPr>
        <w:autoSpaceDE w:val="0"/>
        <w:autoSpaceDN w:val="0"/>
        <w:jc w:val="both"/>
        <w:rPr>
          <w:rFonts w:ascii="Arial" w:hAnsi="Arial" w:cs="Arial"/>
          <w:sz w:val="22"/>
        </w:rPr>
      </w:pPr>
      <w:r w:rsidRPr="00201B6A">
        <w:rPr>
          <w:rFonts w:ascii="Arial" w:hAnsi="Arial" w:cs="Arial"/>
          <w:sz w:val="22"/>
        </w:rPr>
        <w:t xml:space="preserve">The goal is to screen for genes that regulate/prevent the loss of identity in human Insulin-producing cells.  </w:t>
      </w:r>
    </w:p>
    <w:p w14:paraId="206053A8" w14:textId="77777777" w:rsidR="00BE02D5" w:rsidRPr="00201B6A" w:rsidRDefault="00BE02D5" w:rsidP="00BE02D5">
      <w:pPr>
        <w:autoSpaceDE w:val="0"/>
        <w:autoSpaceDN w:val="0"/>
        <w:jc w:val="both"/>
        <w:rPr>
          <w:rFonts w:ascii="Arial" w:hAnsi="Arial" w:cs="Arial"/>
          <w:sz w:val="22"/>
          <w:szCs w:val="22"/>
        </w:rPr>
      </w:pPr>
    </w:p>
    <w:p w14:paraId="2A760735" w14:textId="14156EE7" w:rsidR="00BE02D5" w:rsidRPr="00201B6A" w:rsidRDefault="00BE02D5" w:rsidP="00BE02D5">
      <w:pPr>
        <w:autoSpaceDE w:val="0"/>
        <w:autoSpaceDN w:val="0"/>
        <w:jc w:val="both"/>
        <w:rPr>
          <w:rFonts w:ascii="Arial" w:hAnsi="Arial" w:cs="Arial"/>
          <w:sz w:val="22"/>
          <w:szCs w:val="22"/>
        </w:rPr>
      </w:pPr>
      <w:r>
        <w:rPr>
          <w:rFonts w:ascii="Arial" w:hAnsi="Arial" w:cs="Arial"/>
          <w:sz w:val="22"/>
          <w:szCs w:val="22"/>
        </w:rPr>
        <w:t>Beatson Foundation Grant # 2020-015</w:t>
      </w:r>
      <w:r w:rsidR="00F82684">
        <w:rPr>
          <w:rFonts w:ascii="Arial" w:hAnsi="Arial" w:cs="Arial"/>
          <w:sz w:val="22"/>
          <w:szCs w:val="22"/>
        </w:rPr>
        <w:t>,</w:t>
      </w:r>
      <w:r>
        <w:rPr>
          <w:rFonts w:ascii="Arial" w:hAnsi="Arial" w:cs="Arial"/>
          <w:sz w:val="22"/>
          <w:szCs w:val="22"/>
        </w:rPr>
        <w:t xml:space="preserve"> Hebrok (PI)</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00337DD2">
        <w:rPr>
          <w:rFonts w:ascii="Arial" w:hAnsi="Arial" w:cs="Arial"/>
          <w:sz w:val="22"/>
          <w:szCs w:val="22"/>
        </w:rPr>
        <w:tab/>
      </w:r>
      <w:r>
        <w:rPr>
          <w:rFonts w:ascii="Arial" w:hAnsi="Arial" w:cs="Arial"/>
          <w:sz w:val="22"/>
          <w:szCs w:val="22"/>
        </w:rPr>
        <w:t>07/01/20</w:t>
      </w:r>
      <w:r w:rsidRPr="00201B6A">
        <w:rPr>
          <w:rFonts w:ascii="Arial" w:hAnsi="Arial" w:cs="Arial"/>
          <w:sz w:val="22"/>
          <w:szCs w:val="22"/>
        </w:rPr>
        <w:t xml:space="preserve"> – </w:t>
      </w:r>
      <w:r>
        <w:rPr>
          <w:rFonts w:ascii="Arial" w:hAnsi="Arial" w:cs="Arial"/>
          <w:sz w:val="22"/>
          <w:szCs w:val="22"/>
        </w:rPr>
        <w:t>06/30/22</w:t>
      </w:r>
      <w:r>
        <w:rPr>
          <w:rFonts w:ascii="Arial" w:hAnsi="Arial" w:cs="Arial"/>
          <w:sz w:val="22"/>
          <w:szCs w:val="22"/>
        </w:rPr>
        <w:tab/>
      </w:r>
      <w:r>
        <w:rPr>
          <w:rFonts w:ascii="Arial" w:hAnsi="Arial" w:cs="Arial"/>
          <w:sz w:val="22"/>
          <w:szCs w:val="22"/>
        </w:rPr>
        <w:tab/>
        <w:t xml:space="preserve"> 0.6 </w:t>
      </w:r>
      <w:r w:rsidRPr="00201B6A">
        <w:rPr>
          <w:rFonts w:ascii="Arial" w:hAnsi="Arial" w:cs="Arial"/>
          <w:sz w:val="22"/>
          <w:szCs w:val="22"/>
        </w:rPr>
        <w:t>calendar</w:t>
      </w:r>
    </w:p>
    <w:p w14:paraId="0CFF586B" w14:textId="72BC0E35" w:rsidR="00BE02D5" w:rsidRPr="00201B6A" w:rsidRDefault="00BE02D5" w:rsidP="00BE02D5">
      <w:pPr>
        <w:autoSpaceDE w:val="0"/>
        <w:autoSpaceDN w:val="0"/>
        <w:jc w:val="both"/>
        <w:rPr>
          <w:rFonts w:ascii="Arial" w:hAnsi="Arial" w:cs="Arial"/>
          <w:sz w:val="22"/>
          <w:szCs w:val="22"/>
        </w:rPr>
      </w:pPr>
      <w:r>
        <w:rPr>
          <w:rFonts w:ascii="Arial" w:hAnsi="Arial" w:cs="Arial"/>
          <w:sz w:val="22"/>
          <w:szCs w:val="22"/>
        </w:rPr>
        <w:t>Beatson Foundation</w:t>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37DD2">
        <w:rPr>
          <w:rFonts w:ascii="Arial" w:hAnsi="Arial" w:cs="Arial"/>
          <w:sz w:val="22"/>
          <w:szCs w:val="22"/>
        </w:rPr>
        <w:tab/>
      </w:r>
      <w:r w:rsidRPr="00201B6A">
        <w:rPr>
          <w:rFonts w:ascii="Arial" w:hAnsi="Arial" w:cs="Arial"/>
          <w:sz w:val="22"/>
          <w:szCs w:val="22"/>
        </w:rPr>
        <w:t xml:space="preserve"> </w:t>
      </w:r>
    </w:p>
    <w:p w14:paraId="3AEFC462" w14:textId="77777777" w:rsidR="00BE02D5" w:rsidRPr="00201B6A" w:rsidRDefault="00BE02D5" w:rsidP="00BE02D5">
      <w:pPr>
        <w:autoSpaceDE w:val="0"/>
        <w:autoSpaceDN w:val="0"/>
        <w:jc w:val="both"/>
        <w:rPr>
          <w:rFonts w:ascii="Arial" w:hAnsi="Arial" w:cs="Arial"/>
          <w:b/>
          <w:sz w:val="22"/>
          <w:szCs w:val="22"/>
        </w:rPr>
      </w:pPr>
      <w:r>
        <w:rPr>
          <w:rFonts w:ascii="Arial" w:hAnsi="Arial" w:cs="Arial"/>
          <w:b/>
          <w:sz w:val="22"/>
          <w:szCs w:val="22"/>
        </w:rPr>
        <w:t>The role of BOLA3 in beta cell function</w:t>
      </w:r>
    </w:p>
    <w:p w14:paraId="1B4DB055" w14:textId="77777777" w:rsidR="00BE02D5" w:rsidRPr="00F80090" w:rsidRDefault="00BE02D5" w:rsidP="00BE02D5">
      <w:pPr>
        <w:autoSpaceDE w:val="0"/>
        <w:autoSpaceDN w:val="0"/>
        <w:jc w:val="both"/>
        <w:rPr>
          <w:rFonts w:ascii="Arial" w:hAnsi="Arial" w:cs="Arial"/>
          <w:sz w:val="22"/>
        </w:rPr>
      </w:pPr>
      <w:r>
        <w:rPr>
          <w:rFonts w:ascii="Arial" w:hAnsi="Arial" w:cs="Arial"/>
          <w:sz w:val="22"/>
        </w:rPr>
        <w:t xml:space="preserve">The aims for this project include </w:t>
      </w:r>
      <w:r>
        <w:rPr>
          <w:rFonts w:ascii="Arial" w:hAnsi="Arial" w:cs="Arial"/>
          <w:bCs/>
          <w:sz w:val="22"/>
          <w:szCs w:val="22"/>
        </w:rPr>
        <w:t>eliminating</w:t>
      </w:r>
      <w:r w:rsidRPr="00F80090">
        <w:rPr>
          <w:rFonts w:ascii="Arial" w:hAnsi="Arial" w:cs="Arial"/>
          <w:bCs/>
          <w:sz w:val="22"/>
          <w:szCs w:val="22"/>
        </w:rPr>
        <w:t xml:space="preserve"> </w:t>
      </w:r>
      <w:r w:rsidRPr="00F80090">
        <w:rPr>
          <w:rFonts w:ascii="Arial" w:hAnsi="Arial" w:cs="Arial"/>
          <w:bCs/>
          <w:i/>
          <w:iCs/>
          <w:sz w:val="22"/>
          <w:szCs w:val="22"/>
        </w:rPr>
        <w:t xml:space="preserve">BOLA3 </w:t>
      </w:r>
      <w:r w:rsidRPr="00F80090">
        <w:rPr>
          <w:rFonts w:ascii="Arial" w:hAnsi="Arial" w:cs="Arial"/>
          <w:bCs/>
          <w:sz w:val="22"/>
          <w:szCs w:val="22"/>
        </w:rPr>
        <w:t>expression in human stem cell-derived beta cells</w:t>
      </w:r>
      <w:r>
        <w:rPr>
          <w:rFonts w:ascii="Arial" w:hAnsi="Arial" w:cs="Arial"/>
          <w:sz w:val="22"/>
        </w:rPr>
        <w:t xml:space="preserve"> and e</w:t>
      </w:r>
      <w:r>
        <w:rPr>
          <w:rFonts w:ascii="Arial" w:hAnsi="Arial" w:cs="Arial"/>
          <w:bCs/>
          <w:sz w:val="22"/>
          <w:szCs w:val="22"/>
        </w:rPr>
        <w:t>valuating</w:t>
      </w:r>
      <w:r w:rsidRPr="00F80090">
        <w:rPr>
          <w:rFonts w:ascii="Arial" w:hAnsi="Arial" w:cs="Arial"/>
          <w:bCs/>
          <w:sz w:val="22"/>
          <w:szCs w:val="22"/>
        </w:rPr>
        <w:t xml:space="preserve"> the effects of overexpressing </w:t>
      </w:r>
      <w:r w:rsidRPr="00F80090">
        <w:rPr>
          <w:rFonts w:ascii="Arial" w:hAnsi="Arial" w:cs="Arial"/>
          <w:bCs/>
          <w:i/>
          <w:iCs/>
          <w:sz w:val="22"/>
          <w:szCs w:val="22"/>
        </w:rPr>
        <w:t xml:space="preserve">BOLA3 </w:t>
      </w:r>
      <w:r w:rsidRPr="00F80090">
        <w:rPr>
          <w:rFonts w:ascii="Arial" w:hAnsi="Arial" w:cs="Arial"/>
          <w:bCs/>
          <w:sz w:val="22"/>
          <w:szCs w:val="22"/>
        </w:rPr>
        <w:t>in human stem cell-derived beta</w:t>
      </w:r>
      <w:r>
        <w:rPr>
          <w:rFonts w:ascii="Arial" w:hAnsi="Arial" w:cs="Arial"/>
          <w:sz w:val="22"/>
        </w:rPr>
        <w:t xml:space="preserve"> </w:t>
      </w:r>
      <w:r w:rsidRPr="00F80090">
        <w:rPr>
          <w:rFonts w:ascii="Arial" w:hAnsi="Arial" w:cs="Arial"/>
          <w:bCs/>
          <w:sz w:val="22"/>
          <w:szCs w:val="22"/>
        </w:rPr>
        <w:t>cells</w:t>
      </w:r>
      <w:r>
        <w:rPr>
          <w:rFonts w:ascii="Arial" w:hAnsi="Arial" w:cs="Arial"/>
          <w:bCs/>
          <w:sz w:val="22"/>
          <w:szCs w:val="22"/>
        </w:rPr>
        <w:t>.</w:t>
      </w:r>
    </w:p>
    <w:p w14:paraId="4297538D" w14:textId="77777777" w:rsidR="003A2F8C" w:rsidRDefault="003A2F8C" w:rsidP="003A2F8C">
      <w:pPr>
        <w:jc w:val="both"/>
        <w:rPr>
          <w:rFonts w:ascii="Arial" w:hAnsi="Arial" w:cs="Arial"/>
          <w:color w:val="000000"/>
          <w:sz w:val="22"/>
          <w:szCs w:val="22"/>
        </w:rPr>
      </w:pPr>
    </w:p>
    <w:p w14:paraId="1EE33AA5" w14:textId="77777777" w:rsidR="005C1717" w:rsidRDefault="005C1717" w:rsidP="00BE02D5">
      <w:pPr>
        <w:autoSpaceDE w:val="0"/>
        <w:autoSpaceDN w:val="0"/>
        <w:jc w:val="both"/>
        <w:rPr>
          <w:rFonts w:ascii="Arial" w:hAnsi="Arial" w:cs="Arial"/>
          <w:sz w:val="22"/>
          <w:szCs w:val="22"/>
        </w:rPr>
      </w:pPr>
    </w:p>
    <w:p w14:paraId="6C228DA0" w14:textId="65E570AF" w:rsidR="00BE02D5" w:rsidRDefault="00BE02D5" w:rsidP="00505439">
      <w:pPr>
        <w:autoSpaceDE w:val="0"/>
        <w:autoSpaceDN w:val="0"/>
        <w:jc w:val="both"/>
        <w:rPr>
          <w:rFonts w:ascii="Arial" w:hAnsi="Arial" w:cs="Arial"/>
          <w:sz w:val="22"/>
          <w:szCs w:val="22"/>
          <w:u w:val="single"/>
        </w:rPr>
      </w:pPr>
      <w:r w:rsidRPr="00BE02D5">
        <w:rPr>
          <w:rFonts w:ascii="Arial" w:hAnsi="Arial" w:cs="Arial"/>
          <w:sz w:val="22"/>
          <w:szCs w:val="22"/>
          <w:u w:val="single"/>
        </w:rPr>
        <w:t>Pending</w:t>
      </w:r>
    </w:p>
    <w:p w14:paraId="2E20DB77" w14:textId="08E20EDF" w:rsidR="005C1717" w:rsidRDefault="005C1717" w:rsidP="00505439">
      <w:pPr>
        <w:autoSpaceDE w:val="0"/>
        <w:autoSpaceDN w:val="0"/>
        <w:jc w:val="both"/>
        <w:rPr>
          <w:rFonts w:ascii="Arial" w:hAnsi="Arial" w:cs="Arial"/>
          <w:sz w:val="22"/>
          <w:szCs w:val="22"/>
          <w:u w:val="single"/>
        </w:rPr>
      </w:pPr>
    </w:p>
    <w:p w14:paraId="63614246" w14:textId="2AA91223" w:rsidR="00D84AF9" w:rsidRDefault="00D84AF9" w:rsidP="00505439">
      <w:pPr>
        <w:autoSpaceDE w:val="0"/>
        <w:autoSpaceDN w:val="0"/>
        <w:jc w:val="both"/>
        <w:rPr>
          <w:rFonts w:ascii="Arial" w:hAnsi="Arial" w:cs="Arial"/>
          <w:sz w:val="22"/>
          <w:szCs w:val="22"/>
          <w:u w:val="single"/>
        </w:rPr>
      </w:pPr>
      <w:r w:rsidRPr="00B9105F">
        <w:rPr>
          <w:rFonts w:ascii="Arial" w:eastAsia="Times" w:hAnsi="Arial" w:cs="Arial"/>
          <w:sz w:val="22"/>
          <w:szCs w:val="22"/>
        </w:rPr>
        <w:t>R01 DK132547-01</w:t>
      </w:r>
      <w:r>
        <w:rPr>
          <w:rFonts w:ascii="Arial" w:eastAsia="Times" w:hAnsi="Arial" w:cs="Arial"/>
          <w:sz w:val="22"/>
          <w:szCs w:val="22"/>
        </w:rPr>
        <w:t xml:space="preserve"> (PIs, Lim, Hebrok)</w:t>
      </w:r>
    </w:p>
    <w:p w14:paraId="7BA4D104" w14:textId="7CF37AE3" w:rsidR="00D84AF9" w:rsidRDefault="00D84AF9" w:rsidP="00505439">
      <w:pPr>
        <w:pStyle w:val="NoSpacing"/>
        <w:spacing w:before="0" w:beforeAutospacing="0" w:after="0" w:afterAutospacing="0"/>
        <w:jc w:val="both"/>
        <w:rPr>
          <w:rFonts w:ascii="Arial" w:hAnsi="Arial" w:cs="Arial"/>
          <w:b/>
          <w:bCs/>
          <w:sz w:val="22"/>
          <w:szCs w:val="22"/>
        </w:rPr>
      </w:pPr>
      <w:r w:rsidRPr="00B9105F">
        <w:rPr>
          <w:rFonts w:ascii="Arial" w:hAnsi="Arial" w:cs="Arial"/>
          <w:sz w:val="22"/>
          <w:szCs w:val="22"/>
        </w:rPr>
        <w:t>NIH/NIDDK</w:t>
      </w:r>
    </w:p>
    <w:p w14:paraId="4F6EC765" w14:textId="33631837" w:rsidR="00B9105F" w:rsidRPr="00B9105F" w:rsidRDefault="00B9105F" w:rsidP="00505439">
      <w:pPr>
        <w:pStyle w:val="NoSpacing"/>
        <w:spacing w:before="0" w:beforeAutospacing="0" w:after="0" w:afterAutospacing="0"/>
        <w:jc w:val="both"/>
        <w:rPr>
          <w:rFonts w:ascii="Arial" w:hAnsi="Arial" w:cs="Arial"/>
          <w:b/>
          <w:bCs/>
          <w:sz w:val="22"/>
          <w:szCs w:val="22"/>
        </w:rPr>
      </w:pPr>
      <w:r w:rsidRPr="00B9105F">
        <w:rPr>
          <w:rFonts w:ascii="Arial" w:hAnsi="Arial" w:cs="Arial"/>
          <w:b/>
          <w:bCs/>
          <w:sz w:val="22"/>
          <w:szCs w:val="22"/>
        </w:rPr>
        <w:t>Engineering synthetic immune cells with modular sentinel and therapeutic functions for T1D</w:t>
      </w:r>
    </w:p>
    <w:p w14:paraId="3DC6A4FD" w14:textId="72C882FA" w:rsidR="00B9105F" w:rsidRPr="00B9105F" w:rsidRDefault="00B9105F" w:rsidP="00505439">
      <w:pPr>
        <w:adjustRightInd w:val="0"/>
        <w:jc w:val="both"/>
        <w:rPr>
          <w:rFonts w:ascii="Arial" w:hAnsi="Arial" w:cs="Arial"/>
          <w:sz w:val="22"/>
          <w:szCs w:val="22"/>
        </w:rPr>
      </w:pPr>
      <w:r w:rsidRPr="00B9105F">
        <w:rPr>
          <w:rFonts w:ascii="Arial" w:hAnsi="Arial" w:cs="Arial"/>
          <w:sz w:val="22"/>
          <w:szCs w:val="22"/>
        </w:rPr>
        <w:t>The goal of this project is to develop, and test engineered immune cells that can be used to detect early onset type 1 diabetes and locally treat it, by suppressing destruction of islet cells. The approaches developed here should have significant impact on detecting, studying and treating a broad range of autoimmune disorders, including and beyond type I diabetes.</w:t>
      </w:r>
    </w:p>
    <w:p w14:paraId="0A71A899" w14:textId="22C595F4" w:rsidR="00B9105F" w:rsidRPr="00B9105F" w:rsidRDefault="00B9105F" w:rsidP="00505439">
      <w:pPr>
        <w:rPr>
          <w:rFonts w:ascii="Arial" w:hAnsi="Arial" w:cs="Arial"/>
          <w:sz w:val="22"/>
          <w:szCs w:val="22"/>
        </w:rPr>
      </w:pPr>
      <w:r w:rsidRPr="00D84AF9">
        <w:rPr>
          <w:rFonts w:ascii="Arial" w:hAnsi="Arial" w:cs="Arial"/>
          <w:sz w:val="22"/>
          <w:szCs w:val="22"/>
          <w:u w:val="single"/>
        </w:rPr>
        <w:t>Status of Support:</w:t>
      </w:r>
      <w:r w:rsidRPr="00B9105F">
        <w:rPr>
          <w:rFonts w:ascii="Arial" w:hAnsi="Arial" w:cs="Arial"/>
          <w:sz w:val="22"/>
          <w:szCs w:val="22"/>
        </w:rPr>
        <w:t xml:space="preserve"> </w:t>
      </w:r>
      <w:r w:rsidR="00D84AF9">
        <w:rPr>
          <w:rFonts w:ascii="Arial" w:hAnsi="Arial" w:cs="Arial"/>
          <w:sz w:val="22"/>
          <w:szCs w:val="22"/>
        </w:rPr>
        <w:t xml:space="preserve">the application has scored high </w:t>
      </w:r>
      <w:r w:rsidR="00F151B7">
        <w:rPr>
          <w:rFonts w:ascii="Arial" w:hAnsi="Arial" w:cs="Arial"/>
          <w:sz w:val="22"/>
          <w:szCs w:val="22"/>
        </w:rPr>
        <w:t xml:space="preserve">(impact score: 22) </w:t>
      </w:r>
      <w:r w:rsidR="00D84AF9">
        <w:rPr>
          <w:rFonts w:ascii="Arial" w:hAnsi="Arial" w:cs="Arial"/>
          <w:sz w:val="22"/>
          <w:szCs w:val="22"/>
        </w:rPr>
        <w:t>during g</w:t>
      </w:r>
      <w:r w:rsidR="00D84AF9">
        <w:rPr>
          <w:rFonts w:ascii="Arial" w:eastAsia="Times" w:hAnsi="Arial" w:cs="Arial"/>
          <w:sz w:val="22"/>
          <w:szCs w:val="22"/>
        </w:rPr>
        <w:t>rant review and is slated for funding initiating in spring of 2022.</w:t>
      </w:r>
    </w:p>
    <w:p w14:paraId="2F42DB98" w14:textId="5760E67E" w:rsidR="0002660C" w:rsidRDefault="0002660C" w:rsidP="00505439">
      <w:pPr>
        <w:autoSpaceDE w:val="0"/>
        <w:autoSpaceDN w:val="0"/>
        <w:jc w:val="both"/>
        <w:rPr>
          <w:rFonts w:ascii="Arial" w:hAnsi="Arial" w:cs="Arial"/>
          <w:sz w:val="22"/>
          <w:szCs w:val="22"/>
          <w:u w:val="single"/>
        </w:rPr>
      </w:pPr>
    </w:p>
    <w:p w14:paraId="33101C49" w14:textId="77777777" w:rsidR="00BE02D5" w:rsidRPr="00201B6A" w:rsidRDefault="00BE02D5" w:rsidP="00505439">
      <w:pPr>
        <w:autoSpaceDE w:val="0"/>
        <w:autoSpaceDN w:val="0"/>
        <w:jc w:val="both"/>
        <w:rPr>
          <w:rFonts w:ascii="Arial" w:hAnsi="Arial" w:cs="Arial"/>
          <w:sz w:val="22"/>
          <w:szCs w:val="22"/>
        </w:rPr>
      </w:pPr>
    </w:p>
    <w:p w14:paraId="54E754BB" w14:textId="0DD2157A" w:rsidR="00BE02D5" w:rsidRDefault="00BE02D5" w:rsidP="00505439">
      <w:pPr>
        <w:autoSpaceDE w:val="0"/>
        <w:autoSpaceDN w:val="0"/>
        <w:jc w:val="both"/>
        <w:rPr>
          <w:rFonts w:ascii="Arial" w:hAnsi="Arial" w:cs="Arial"/>
          <w:sz w:val="22"/>
          <w:szCs w:val="22"/>
          <w:u w:val="single"/>
        </w:rPr>
      </w:pPr>
      <w:r>
        <w:rPr>
          <w:rFonts w:ascii="Arial" w:hAnsi="Arial" w:cs="Arial"/>
          <w:sz w:val="22"/>
          <w:szCs w:val="22"/>
          <w:u w:val="single"/>
        </w:rPr>
        <w:t>Past</w:t>
      </w:r>
    </w:p>
    <w:p w14:paraId="4F8E9800" w14:textId="77777777" w:rsidR="00BE02D5" w:rsidRPr="00201B6A" w:rsidRDefault="00BE02D5" w:rsidP="00BE02D5">
      <w:pPr>
        <w:autoSpaceDE w:val="0"/>
        <w:autoSpaceDN w:val="0"/>
        <w:jc w:val="both"/>
        <w:rPr>
          <w:rFonts w:ascii="Arial" w:hAnsi="Arial" w:cs="Arial"/>
          <w:sz w:val="22"/>
          <w:szCs w:val="22"/>
          <w:u w:val="single"/>
        </w:rPr>
      </w:pPr>
    </w:p>
    <w:p w14:paraId="7232145A" w14:textId="77777777" w:rsidR="00E1119B" w:rsidRPr="00201B6A" w:rsidRDefault="00E1119B" w:rsidP="00E1119B">
      <w:pPr>
        <w:pStyle w:val="references"/>
        <w:jc w:val="both"/>
        <w:rPr>
          <w:rFonts w:ascii="Arial" w:hAnsi="Arial" w:cs="Arial"/>
          <w:sz w:val="22"/>
          <w:szCs w:val="22"/>
        </w:rPr>
      </w:pPr>
      <w:r w:rsidRPr="00201B6A">
        <w:rPr>
          <w:rFonts w:ascii="Arial" w:hAnsi="Arial" w:cs="Arial"/>
          <w:sz w:val="22"/>
          <w:szCs w:val="22"/>
        </w:rPr>
        <w:t>P30 DK63720 German (PD/PI)</w:t>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01B6A">
        <w:rPr>
          <w:rFonts w:ascii="Arial" w:hAnsi="Arial" w:cs="Arial"/>
          <w:sz w:val="22"/>
          <w:szCs w:val="22"/>
        </w:rPr>
        <w:t>04/01/10-03/31/21(NCE)</w:t>
      </w:r>
      <w:r>
        <w:rPr>
          <w:rFonts w:ascii="Arial" w:hAnsi="Arial" w:cs="Arial"/>
          <w:sz w:val="22"/>
          <w:szCs w:val="22"/>
        </w:rPr>
        <w:tab/>
        <w:t>0.12</w:t>
      </w:r>
      <w:r w:rsidRPr="00201B6A">
        <w:rPr>
          <w:rFonts w:ascii="Arial" w:hAnsi="Arial" w:cs="Arial"/>
          <w:sz w:val="22"/>
          <w:szCs w:val="22"/>
        </w:rPr>
        <w:t xml:space="preserve"> calendar</w:t>
      </w:r>
    </w:p>
    <w:p w14:paraId="0643BE21" w14:textId="77777777" w:rsidR="00E1119B" w:rsidRPr="00201B6A" w:rsidRDefault="00E1119B" w:rsidP="00E1119B">
      <w:pPr>
        <w:pStyle w:val="references"/>
        <w:jc w:val="both"/>
        <w:rPr>
          <w:rFonts w:ascii="Arial" w:hAnsi="Arial" w:cs="Arial"/>
          <w:sz w:val="22"/>
          <w:szCs w:val="22"/>
        </w:rPr>
      </w:pPr>
      <w:r w:rsidRPr="00201B6A">
        <w:rPr>
          <w:rFonts w:ascii="Arial" w:hAnsi="Arial" w:cs="Arial"/>
          <w:sz w:val="22"/>
          <w:szCs w:val="22"/>
        </w:rPr>
        <w:t>NIH NIDDK</w:t>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01B6A">
        <w:rPr>
          <w:rFonts w:ascii="Arial" w:hAnsi="Arial" w:cs="Arial"/>
          <w:sz w:val="22"/>
          <w:szCs w:val="22"/>
        </w:rPr>
        <w:t>(Salary Support Only)</w:t>
      </w:r>
    </w:p>
    <w:p w14:paraId="6FE1AE29" w14:textId="77777777" w:rsidR="00E1119B" w:rsidRPr="00201B6A" w:rsidRDefault="00E1119B" w:rsidP="00E1119B">
      <w:pPr>
        <w:pStyle w:val="references"/>
        <w:jc w:val="both"/>
        <w:rPr>
          <w:rFonts w:ascii="Arial" w:hAnsi="Arial" w:cs="Arial"/>
          <w:b/>
          <w:sz w:val="22"/>
          <w:szCs w:val="22"/>
        </w:rPr>
      </w:pPr>
      <w:r w:rsidRPr="00201B6A">
        <w:rPr>
          <w:rFonts w:ascii="Arial" w:hAnsi="Arial" w:cs="Arial"/>
          <w:b/>
          <w:sz w:val="22"/>
          <w:szCs w:val="22"/>
        </w:rPr>
        <w:t>UCSF Diabetes Endocrinology Research Center</w:t>
      </w:r>
      <w:r w:rsidRPr="00201B6A">
        <w:rPr>
          <w:rFonts w:ascii="Arial" w:hAnsi="Arial" w:cs="Arial"/>
          <w:b/>
          <w:sz w:val="22"/>
          <w:szCs w:val="22"/>
        </w:rPr>
        <w:tab/>
      </w:r>
    </w:p>
    <w:p w14:paraId="3FE3413F" w14:textId="77777777" w:rsidR="00E1119B" w:rsidRPr="00201B6A" w:rsidRDefault="00E1119B" w:rsidP="00E1119B">
      <w:pPr>
        <w:pStyle w:val="references"/>
        <w:ind w:left="0" w:firstLine="0"/>
        <w:jc w:val="both"/>
        <w:rPr>
          <w:rFonts w:ascii="Arial" w:hAnsi="Arial" w:cs="Arial"/>
          <w:sz w:val="22"/>
          <w:szCs w:val="22"/>
        </w:rPr>
      </w:pPr>
      <w:r w:rsidRPr="00201B6A">
        <w:rPr>
          <w:rFonts w:ascii="Arial" w:hAnsi="Arial" w:cs="Arial"/>
          <w:sz w:val="22"/>
          <w:szCs w:val="22"/>
        </w:rPr>
        <w:t xml:space="preserve">This center grant supports the following activities:  Biomedical Research Cores, Pilot and Feasibility Program, and Enrichment Program. The UCSF Diabetes Center is an organized research unit, has functioned for more than half a century as a basic and clinical research enterprise at the forefront of diabetes research. </w:t>
      </w:r>
    </w:p>
    <w:p w14:paraId="0C4AEC86" w14:textId="77777777" w:rsidR="00E1119B" w:rsidRPr="00201B6A" w:rsidRDefault="00E1119B" w:rsidP="00E1119B">
      <w:pPr>
        <w:pStyle w:val="references"/>
        <w:ind w:left="0" w:firstLine="0"/>
        <w:jc w:val="both"/>
        <w:rPr>
          <w:rFonts w:ascii="Arial" w:hAnsi="Arial" w:cs="Arial"/>
          <w:sz w:val="22"/>
          <w:szCs w:val="22"/>
        </w:rPr>
      </w:pPr>
      <w:r w:rsidRPr="00201B6A">
        <w:rPr>
          <w:rFonts w:ascii="Arial" w:hAnsi="Arial" w:cs="Arial"/>
          <w:sz w:val="22"/>
          <w:szCs w:val="22"/>
        </w:rPr>
        <w:t>Role: Program Director of Islet Biology</w:t>
      </w:r>
    </w:p>
    <w:p w14:paraId="611948EA" w14:textId="77777777" w:rsidR="00E1119B" w:rsidRDefault="00E1119B" w:rsidP="003A2F8C">
      <w:pPr>
        <w:autoSpaceDE w:val="0"/>
        <w:autoSpaceDN w:val="0"/>
        <w:jc w:val="both"/>
        <w:rPr>
          <w:rFonts w:ascii="Arial" w:hAnsi="Arial" w:cs="Arial"/>
          <w:sz w:val="22"/>
          <w:szCs w:val="22"/>
        </w:rPr>
      </w:pPr>
    </w:p>
    <w:p w14:paraId="38F9E71F" w14:textId="316093F7" w:rsidR="003A2F8C" w:rsidRPr="00201B6A" w:rsidRDefault="003A2F8C" w:rsidP="003A2F8C">
      <w:pPr>
        <w:autoSpaceDE w:val="0"/>
        <w:autoSpaceDN w:val="0"/>
        <w:jc w:val="both"/>
        <w:rPr>
          <w:rFonts w:ascii="Arial" w:hAnsi="Arial" w:cs="Arial"/>
          <w:sz w:val="22"/>
          <w:szCs w:val="22"/>
        </w:rPr>
      </w:pPr>
      <w:r w:rsidRPr="00201B6A">
        <w:rPr>
          <w:rFonts w:ascii="Arial" w:hAnsi="Arial" w:cs="Arial"/>
          <w:sz w:val="22"/>
          <w:szCs w:val="22"/>
        </w:rPr>
        <w:t xml:space="preserve">DP3DK111914   Marson (PI) </w:t>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01B6A">
        <w:rPr>
          <w:rFonts w:ascii="Arial" w:hAnsi="Arial" w:cs="Arial"/>
          <w:sz w:val="22"/>
          <w:szCs w:val="22"/>
        </w:rPr>
        <w:t>09/30/16-06/30/21</w:t>
      </w:r>
      <w:r w:rsidRPr="00201B6A">
        <w:rPr>
          <w:rFonts w:ascii="Arial" w:hAnsi="Arial" w:cs="Arial"/>
          <w:sz w:val="22"/>
          <w:szCs w:val="22"/>
        </w:rPr>
        <w:tab/>
      </w:r>
      <w:r w:rsidRPr="00201B6A">
        <w:rPr>
          <w:rFonts w:ascii="Arial" w:hAnsi="Arial" w:cs="Arial"/>
          <w:sz w:val="22"/>
          <w:szCs w:val="22"/>
        </w:rPr>
        <w:tab/>
        <w:t xml:space="preserve">   0.6 calendar</w:t>
      </w:r>
    </w:p>
    <w:p w14:paraId="66246F7E" w14:textId="77777777" w:rsidR="003A2F8C" w:rsidRPr="00201B6A" w:rsidRDefault="003A2F8C" w:rsidP="003A2F8C">
      <w:pPr>
        <w:autoSpaceDE w:val="0"/>
        <w:autoSpaceDN w:val="0"/>
        <w:jc w:val="both"/>
        <w:rPr>
          <w:rFonts w:ascii="Arial" w:hAnsi="Arial" w:cs="Arial"/>
          <w:sz w:val="22"/>
          <w:szCs w:val="22"/>
        </w:rPr>
      </w:pPr>
      <w:r w:rsidRPr="00201B6A">
        <w:rPr>
          <w:rFonts w:ascii="Arial" w:hAnsi="Arial" w:cs="Arial"/>
          <w:sz w:val="22"/>
          <w:szCs w:val="22"/>
        </w:rPr>
        <w:t>NIH/NIDDK</w:t>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ED62FCF" w14:textId="77777777" w:rsidR="003A2F8C" w:rsidRPr="00201B6A" w:rsidRDefault="003A2F8C" w:rsidP="003A2F8C">
      <w:pPr>
        <w:tabs>
          <w:tab w:val="left" w:pos="4950"/>
          <w:tab w:val="right" w:pos="10080"/>
        </w:tabs>
        <w:jc w:val="both"/>
        <w:rPr>
          <w:rFonts w:ascii="Arial" w:hAnsi="Arial" w:cs="Arial"/>
          <w:b/>
          <w:sz w:val="22"/>
          <w:szCs w:val="22"/>
        </w:rPr>
      </w:pPr>
      <w:r w:rsidRPr="00201B6A">
        <w:rPr>
          <w:rFonts w:ascii="Arial" w:hAnsi="Arial" w:cs="Arial"/>
          <w:b/>
          <w:sz w:val="22"/>
          <w:szCs w:val="22"/>
        </w:rPr>
        <w:t>Functional Interrogation of Non-Coding Type 1 Diabetes Risk Variants in Human Immune Cells and Beta Cells</w:t>
      </w:r>
    </w:p>
    <w:p w14:paraId="19F4D56B" w14:textId="77777777" w:rsidR="003A2F8C" w:rsidRPr="00201B6A" w:rsidRDefault="003A2F8C" w:rsidP="003A2F8C">
      <w:pPr>
        <w:tabs>
          <w:tab w:val="left" w:pos="4950"/>
          <w:tab w:val="right" w:pos="10080"/>
        </w:tabs>
        <w:jc w:val="both"/>
        <w:rPr>
          <w:rFonts w:ascii="Arial" w:hAnsi="Arial" w:cs="Arial"/>
          <w:sz w:val="22"/>
          <w:szCs w:val="22"/>
        </w:rPr>
      </w:pPr>
      <w:r w:rsidRPr="00201B6A">
        <w:rPr>
          <w:rFonts w:ascii="Arial" w:hAnsi="Arial" w:cs="Arial"/>
          <w:sz w:val="22"/>
          <w:szCs w:val="22"/>
        </w:rPr>
        <w:t xml:space="preserve">The project integrates </w:t>
      </w:r>
      <w:r w:rsidRPr="00201B6A">
        <w:rPr>
          <w:rFonts w:ascii="Arial" w:hAnsi="Arial" w:cs="Arial"/>
          <w:i/>
          <w:sz w:val="22"/>
          <w:szCs w:val="22"/>
        </w:rPr>
        <w:t>in vivo</w:t>
      </w:r>
      <w:r w:rsidRPr="00201B6A">
        <w:rPr>
          <w:rFonts w:ascii="Arial" w:hAnsi="Arial" w:cs="Arial"/>
          <w:sz w:val="22"/>
          <w:szCs w:val="22"/>
        </w:rPr>
        <w:t xml:space="preserve"> human immune cell epigenomic mapping in genotyped patient samples with functional studies of human immune cells and beta cells engineered to carry specific T1D risk variants to characterize the cell types, epigenetic mechanisms and biological pathways disrupted by non-coding T1D risk variants.  Role: Co-Investigator</w:t>
      </w:r>
    </w:p>
    <w:p w14:paraId="60AC2CB5" w14:textId="77777777" w:rsidR="003A2F8C" w:rsidRPr="00201B6A" w:rsidRDefault="003A2F8C" w:rsidP="003A2F8C">
      <w:pPr>
        <w:jc w:val="both"/>
        <w:rPr>
          <w:rFonts w:ascii="Arial" w:hAnsi="Arial" w:cs="Arial"/>
          <w:sz w:val="22"/>
        </w:rPr>
      </w:pPr>
    </w:p>
    <w:p w14:paraId="483BF67E" w14:textId="77777777" w:rsidR="003A2F8C" w:rsidRPr="00201B6A" w:rsidRDefault="003A2F8C" w:rsidP="003A2F8C">
      <w:pPr>
        <w:jc w:val="both"/>
        <w:rPr>
          <w:rFonts w:ascii="Arial" w:hAnsi="Arial" w:cs="Arial"/>
          <w:sz w:val="22"/>
        </w:rPr>
      </w:pPr>
      <w:r w:rsidRPr="00201B6A">
        <w:rPr>
          <w:rFonts w:ascii="Arial" w:hAnsi="Arial" w:cs="Arial"/>
          <w:sz w:val="22"/>
        </w:rPr>
        <w:t>1743407 Hebrok (PI)                                                 </w:t>
      </w:r>
      <w:r>
        <w:rPr>
          <w:rFonts w:ascii="Arial" w:hAnsi="Arial" w:cs="Arial"/>
          <w:sz w:val="22"/>
        </w:rPr>
        <w:t>           </w:t>
      </w:r>
      <w:r>
        <w:rPr>
          <w:rFonts w:ascii="Arial" w:hAnsi="Arial" w:cs="Arial"/>
          <w:sz w:val="22"/>
        </w:rPr>
        <w:tab/>
      </w:r>
      <w:r>
        <w:rPr>
          <w:rFonts w:ascii="Arial" w:hAnsi="Arial" w:cs="Arial"/>
          <w:sz w:val="22"/>
        </w:rPr>
        <w:tab/>
        <w:t xml:space="preserve">09/01/17-08/31/21 (NCE)      </w:t>
      </w:r>
      <w:r w:rsidRPr="00201B6A">
        <w:rPr>
          <w:rFonts w:ascii="Arial" w:hAnsi="Arial" w:cs="Arial"/>
          <w:sz w:val="22"/>
        </w:rPr>
        <w:t>0.6 calendar</w:t>
      </w:r>
    </w:p>
    <w:p w14:paraId="3F6C1857" w14:textId="77777777" w:rsidR="003A2F8C" w:rsidRPr="00201B6A" w:rsidRDefault="003A2F8C" w:rsidP="003A2F8C">
      <w:pPr>
        <w:jc w:val="both"/>
        <w:rPr>
          <w:rFonts w:ascii="Arial" w:hAnsi="Arial" w:cs="Arial"/>
          <w:sz w:val="22"/>
        </w:rPr>
      </w:pPr>
      <w:r w:rsidRPr="00201B6A">
        <w:rPr>
          <w:rFonts w:ascii="Arial" w:hAnsi="Arial" w:cs="Arial"/>
          <w:sz w:val="22"/>
        </w:rPr>
        <w:t xml:space="preserve">NSF                                                                                   </w:t>
      </w:r>
      <w:r w:rsidRPr="00201B6A">
        <w:rPr>
          <w:rFonts w:ascii="Arial" w:hAnsi="Arial" w:cs="Arial"/>
          <w:sz w:val="22"/>
        </w:rPr>
        <w:tab/>
      </w:r>
      <w:r w:rsidRPr="00201B6A">
        <w:rPr>
          <w:rFonts w:ascii="Arial" w:hAnsi="Arial" w:cs="Arial"/>
          <w:sz w:val="22"/>
        </w:rPr>
        <w:tab/>
      </w:r>
    </w:p>
    <w:p w14:paraId="30EE8FE8" w14:textId="77777777" w:rsidR="003A2F8C" w:rsidRPr="00201B6A" w:rsidRDefault="003A2F8C" w:rsidP="003A2F8C">
      <w:pPr>
        <w:jc w:val="both"/>
        <w:rPr>
          <w:rFonts w:ascii="Arial" w:hAnsi="Arial" w:cs="Arial"/>
          <w:b/>
          <w:sz w:val="22"/>
          <w:szCs w:val="22"/>
        </w:rPr>
      </w:pPr>
      <w:r w:rsidRPr="00201B6A">
        <w:rPr>
          <w:rFonts w:ascii="Arial" w:hAnsi="Arial" w:cs="Arial"/>
          <w:b/>
          <w:sz w:val="22"/>
          <w:szCs w:val="22"/>
        </w:rPr>
        <w:t>Collaborative Research: Bioprocess development for the generation of functional pancreatic islet cells from human pluripotent stem cells</w:t>
      </w:r>
    </w:p>
    <w:p w14:paraId="4B138A00" w14:textId="77777777" w:rsidR="003A2F8C" w:rsidRPr="00201B6A" w:rsidRDefault="003A2F8C" w:rsidP="003A2F8C">
      <w:pPr>
        <w:jc w:val="both"/>
        <w:rPr>
          <w:rFonts w:ascii="Arial" w:hAnsi="Arial" w:cs="Arial"/>
          <w:sz w:val="22"/>
        </w:rPr>
      </w:pPr>
      <w:r w:rsidRPr="00201B6A">
        <w:rPr>
          <w:rFonts w:ascii="Arial" w:hAnsi="Arial" w:cs="Arial"/>
          <w:sz w:val="22"/>
        </w:rPr>
        <w:t>The objective of this application is to engineer in a systematic and rational fashion a scalable bioprocess for the efficient and reproducible manufacturing from hPSCs of functional insulin-producing cells.</w:t>
      </w:r>
    </w:p>
    <w:p w14:paraId="47A21038" w14:textId="77777777" w:rsidR="003A2F8C" w:rsidRPr="00201B6A" w:rsidRDefault="003A2F8C" w:rsidP="003A2F8C">
      <w:pPr>
        <w:jc w:val="both"/>
        <w:rPr>
          <w:rFonts w:ascii="Arial" w:hAnsi="Arial" w:cs="Arial"/>
          <w:sz w:val="22"/>
          <w:szCs w:val="22"/>
        </w:rPr>
      </w:pPr>
    </w:p>
    <w:p w14:paraId="2F55159A" w14:textId="77777777" w:rsidR="003A2F8C" w:rsidRPr="00201B6A" w:rsidRDefault="003A2F8C" w:rsidP="003A2F8C">
      <w:pPr>
        <w:autoSpaceDE w:val="0"/>
        <w:autoSpaceDN w:val="0"/>
        <w:jc w:val="both"/>
        <w:rPr>
          <w:rFonts w:ascii="Arial" w:hAnsi="Arial" w:cs="Arial"/>
          <w:sz w:val="22"/>
          <w:szCs w:val="22"/>
        </w:rPr>
      </w:pPr>
      <w:r w:rsidRPr="00201B6A">
        <w:rPr>
          <w:rFonts w:ascii="Arial" w:hAnsi="Arial" w:cs="Arial"/>
          <w:sz w:val="22"/>
          <w:szCs w:val="22"/>
        </w:rPr>
        <w:t>U01DK107383   Anderson, Hebrok, Bluestone (MPI)</w:t>
      </w:r>
      <w:r w:rsidRPr="00201B6A">
        <w:rPr>
          <w:rFonts w:ascii="Arial" w:hAnsi="Arial" w:cs="Arial"/>
          <w:sz w:val="22"/>
          <w:szCs w:val="22"/>
        </w:rPr>
        <w:tab/>
      </w:r>
      <w:r w:rsidRPr="00201B6A">
        <w:rPr>
          <w:rFonts w:ascii="Arial" w:hAnsi="Arial" w:cs="Arial"/>
          <w:sz w:val="22"/>
          <w:szCs w:val="22"/>
        </w:rPr>
        <w:tab/>
      </w:r>
      <w:r>
        <w:rPr>
          <w:rFonts w:ascii="Arial" w:hAnsi="Arial" w:cs="Arial"/>
          <w:sz w:val="22"/>
          <w:szCs w:val="22"/>
        </w:rPr>
        <w:tab/>
        <w:t>07/01/16-12/31</w:t>
      </w:r>
      <w:r w:rsidRPr="00201B6A">
        <w:rPr>
          <w:rFonts w:ascii="Arial" w:hAnsi="Arial" w:cs="Arial"/>
          <w:sz w:val="22"/>
          <w:szCs w:val="22"/>
        </w:rPr>
        <w:t>/20</w:t>
      </w:r>
      <w:r>
        <w:rPr>
          <w:rFonts w:ascii="Arial" w:hAnsi="Arial" w:cs="Arial"/>
          <w:sz w:val="22"/>
          <w:szCs w:val="22"/>
        </w:rPr>
        <w:t xml:space="preserve"> (NCE)</w:t>
      </w:r>
      <w:r>
        <w:rPr>
          <w:rFonts w:ascii="Arial" w:hAnsi="Arial" w:cs="Arial"/>
          <w:sz w:val="22"/>
          <w:szCs w:val="22"/>
        </w:rPr>
        <w:tab/>
      </w:r>
      <w:r w:rsidRPr="00201B6A">
        <w:rPr>
          <w:rFonts w:ascii="Arial" w:hAnsi="Arial" w:cs="Arial"/>
          <w:sz w:val="22"/>
          <w:szCs w:val="22"/>
        </w:rPr>
        <w:t xml:space="preserve"> </w:t>
      </w:r>
      <w:r>
        <w:rPr>
          <w:rFonts w:ascii="Arial" w:hAnsi="Arial" w:cs="Arial"/>
          <w:sz w:val="22"/>
          <w:szCs w:val="22"/>
        </w:rPr>
        <w:t>0.6</w:t>
      </w:r>
      <w:r w:rsidRPr="00201B6A">
        <w:rPr>
          <w:rFonts w:ascii="Arial" w:hAnsi="Arial" w:cs="Arial"/>
          <w:sz w:val="22"/>
          <w:szCs w:val="22"/>
        </w:rPr>
        <w:t xml:space="preserve"> calendar</w:t>
      </w:r>
    </w:p>
    <w:p w14:paraId="6E2A85F1" w14:textId="77777777" w:rsidR="003A2F8C" w:rsidRPr="00201B6A" w:rsidRDefault="003A2F8C" w:rsidP="003A2F8C">
      <w:pPr>
        <w:autoSpaceDE w:val="0"/>
        <w:autoSpaceDN w:val="0"/>
        <w:jc w:val="both"/>
        <w:rPr>
          <w:rFonts w:ascii="Arial" w:hAnsi="Arial" w:cs="Arial"/>
          <w:sz w:val="22"/>
          <w:szCs w:val="22"/>
        </w:rPr>
      </w:pPr>
      <w:r w:rsidRPr="00201B6A">
        <w:rPr>
          <w:rFonts w:ascii="Arial" w:hAnsi="Arial" w:cs="Arial"/>
          <w:sz w:val="22"/>
          <w:szCs w:val="22"/>
        </w:rPr>
        <w:t>NIH/NIDDK</w:t>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06155F3" w14:textId="77777777" w:rsidR="003A2F8C" w:rsidRPr="00201B6A" w:rsidRDefault="003A2F8C" w:rsidP="003A2F8C">
      <w:pPr>
        <w:autoSpaceDE w:val="0"/>
        <w:autoSpaceDN w:val="0"/>
        <w:jc w:val="both"/>
        <w:rPr>
          <w:rFonts w:ascii="Arial" w:hAnsi="Arial" w:cs="Arial"/>
          <w:b/>
          <w:sz w:val="22"/>
          <w:szCs w:val="22"/>
        </w:rPr>
      </w:pPr>
      <w:r w:rsidRPr="00201B6A">
        <w:rPr>
          <w:rFonts w:ascii="Arial" w:hAnsi="Arial" w:cs="Arial"/>
          <w:b/>
          <w:sz w:val="22"/>
          <w:szCs w:val="22"/>
        </w:rPr>
        <w:t xml:space="preserve">Using human stem cell-derived thymic epithelium to remodel T1D immune tolerance </w:t>
      </w:r>
    </w:p>
    <w:p w14:paraId="612B3E97" w14:textId="77777777" w:rsidR="003A2F8C" w:rsidRPr="00201B6A" w:rsidRDefault="003A2F8C" w:rsidP="003A2F8C">
      <w:pPr>
        <w:autoSpaceDE w:val="0"/>
        <w:autoSpaceDN w:val="0"/>
        <w:jc w:val="both"/>
        <w:rPr>
          <w:rFonts w:ascii="Arial" w:hAnsi="Arial" w:cs="Arial"/>
          <w:sz w:val="22"/>
        </w:rPr>
      </w:pPr>
      <w:r w:rsidRPr="00201B6A">
        <w:rPr>
          <w:rFonts w:ascii="Arial" w:hAnsi="Arial" w:cs="Arial"/>
          <w:sz w:val="22"/>
          <w:szCs w:val="22"/>
        </w:rPr>
        <w:t>Our proposed studies will provide unique tools to study autoimmune disorders such as T1D as well as improve our general knowledge of human thymic function. Furthermore, our work will lay the foundation for the potential that thymic immune tolerance can be manipulated to treat or prevent autoimmunity.</w:t>
      </w:r>
    </w:p>
    <w:p w14:paraId="49AA6353" w14:textId="1269095D" w:rsidR="00BE02D5" w:rsidRPr="00201B6A" w:rsidRDefault="00BE02D5" w:rsidP="00BE02D5">
      <w:pPr>
        <w:pStyle w:val="references"/>
        <w:jc w:val="both"/>
        <w:rPr>
          <w:rFonts w:ascii="Arial" w:hAnsi="Arial" w:cs="Arial"/>
          <w:sz w:val="22"/>
          <w:szCs w:val="22"/>
        </w:rPr>
      </w:pPr>
      <w:r w:rsidRPr="00201B6A">
        <w:rPr>
          <w:rFonts w:ascii="Arial" w:hAnsi="Arial" w:cs="Arial"/>
          <w:sz w:val="22"/>
          <w:szCs w:val="22"/>
        </w:rPr>
        <w:t>CIRM # DISC2-10751 Roy (PI)</w:t>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Pr="00201B6A">
        <w:rPr>
          <w:rFonts w:ascii="Arial" w:hAnsi="Arial" w:cs="Arial"/>
          <w:sz w:val="22"/>
          <w:szCs w:val="22"/>
        </w:rPr>
        <w:t>04/01/10 – 03/31/20</w:t>
      </w:r>
      <w:r w:rsidRPr="00201B6A">
        <w:rPr>
          <w:rFonts w:ascii="Arial" w:hAnsi="Arial" w:cs="Arial"/>
          <w:sz w:val="22"/>
          <w:szCs w:val="22"/>
        </w:rPr>
        <w:tab/>
      </w:r>
      <w:r w:rsidRPr="00201B6A">
        <w:rPr>
          <w:rFonts w:ascii="Arial" w:hAnsi="Arial" w:cs="Arial"/>
          <w:sz w:val="22"/>
          <w:szCs w:val="22"/>
        </w:rPr>
        <w:tab/>
        <w:t>0.6 calendar</w:t>
      </w:r>
    </w:p>
    <w:p w14:paraId="28B13561" w14:textId="5D3D13B9" w:rsidR="00BE02D5" w:rsidRPr="00201B6A" w:rsidRDefault="00BE02D5" w:rsidP="00BE02D5">
      <w:pPr>
        <w:pStyle w:val="references"/>
        <w:jc w:val="both"/>
        <w:rPr>
          <w:rFonts w:ascii="Arial" w:hAnsi="Arial" w:cs="Arial"/>
          <w:sz w:val="22"/>
          <w:szCs w:val="22"/>
        </w:rPr>
      </w:pPr>
      <w:r w:rsidRPr="00201B6A">
        <w:rPr>
          <w:rFonts w:ascii="Arial" w:hAnsi="Arial" w:cs="Arial"/>
          <w:sz w:val="22"/>
          <w:szCs w:val="22"/>
        </w:rPr>
        <w:t>CIRM</w:t>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Pr="00201B6A">
        <w:rPr>
          <w:rFonts w:ascii="Arial" w:hAnsi="Arial" w:cs="Arial"/>
          <w:sz w:val="22"/>
          <w:szCs w:val="22"/>
        </w:rPr>
        <w:t>(Salary Support Only)</w:t>
      </w:r>
    </w:p>
    <w:p w14:paraId="315995FE" w14:textId="77777777" w:rsidR="00BE02D5" w:rsidRPr="00201B6A" w:rsidRDefault="00BE02D5" w:rsidP="00BE02D5">
      <w:pPr>
        <w:pStyle w:val="references"/>
        <w:jc w:val="both"/>
        <w:rPr>
          <w:rFonts w:ascii="Arial" w:hAnsi="Arial" w:cs="Arial"/>
          <w:b/>
          <w:sz w:val="22"/>
          <w:szCs w:val="22"/>
        </w:rPr>
      </w:pPr>
      <w:r w:rsidRPr="00201B6A">
        <w:rPr>
          <w:rFonts w:ascii="Arial" w:hAnsi="Arial" w:cs="Arial"/>
          <w:b/>
          <w:sz w:val="22"/>
          <w:szCs w:val="22"/>
        </w:rPr>
        <w:t>Silicon Nanopore Membrane encapsulated enriched-Beta Clusters for Type 1 Diabetes treatment</w:t>
      </w:r>
      <w:r w:rsidRPr="00201B6A">
        <w:rPr>
          <w:rFonts w:ascii="Arial" w:hAnsi="Arial" w:cs="Arial"/>
          <w:b/>
          <w:sz w:val="22"/>
          <w:szCs w:val="22"/>
        </w:rPr>
        <w:tab/>
      </w:r>
    </w:p>
    <w:p w14:paraId="54DBFD40" w14:textId="77777777" w:rsidR="00BE02D5" w:rsidRPr="00201B6A" w:rsidRDefault="00BE02D5" w:rsidP="00BE02D5">
      <w:pPr>
        <w:pStyle w:val="references"/>
        <w:ind w:left="0" w:firstLine="0"/>
        <w:jc w:val="both"/>
        <w:rPr>
          <w:rFonts w:ascii="Arial" w:hAnsi="Arial" w:cs="Arial"/>
          <w:sz w:val="22"/>
          <w:szCs w:val="22"/>
        </w:rPr>
      </w:pPr>
      <w:r w:rsidRPr="00201B6A">
        <w:rPr>
          <w:rFonts w:ascii="Arial" w:hAnsi="Arial" w:cs="Arial"/>
          <w:sz w:val="22"/>
          <w:szCs w:val="22"/>
        </w:rPr>
        <w:t>This goal of this project is to test the ability of hESC derived islet and beta cells to function properly in a silicon nanopore membrane device.</w:t>
      </w:r>
    </w:p>
    <w:p w14:paraId="168F6123" w14:textId="77777777" w:rsidR="00BE02D5" w:rsidRPr="00201B6A" w:rsidRDefault="00BE02D5" w:rsidP="00BE02D5">
      <w:pPr>
        <w:jc w:val="both"/>
        <w:rPr>
          <w:rFonts w:ascii="Arial" w:hAnsi="Arial" w:cs="Arial"/>
          <w:sz w:val="22"/>
          <w:szCs w:val="22"/>
        </w:rPr>
      </w:pPr>
    </w:p>
    <w:p w14:paraId="158E29E0" w14:textId="4D14F896" w:rsidR="00BE02D5" w:rsidRPr="00201B6A" w:rsidRDefault="00BE02D5" w:rsidP="00BE02D5">
      <w:pPr>
        <w:jc w:val="both"/>
        <w:rPr>
          <w:rFonts w:ascii="Arial" w:hAnsi="Arial" w:cs="Arial"/>
          <w:sz w:val="22"/>
          <w:szCs w:val="22"/>
        </w:rPr>
      </w:pPr>
      <w:r w:rsidRPr="00201B6A">
        <w:rPr>
          <w:rFonts w:ascii="Arial" w:hAnsi="Arial" w:cs="Arial"/>
          <w:sz w:val="22"/>
          <w:szCs w:val="22"/>
        </w:rPr>
        <w:t>U01EB025136</w:t>
      </w:r>
      <w:r w:rsidRPr="00201B6A">
        <w:rPr>
          <w:rFonts w:ascii="Arial" w:hAnsi="Arial" w:cs="Arial"/>
          <w:sz w:val="22"/>
          <w:szCs w:val="22"/>
        </w:rPr>
        <w:tab/>
        <w:t xml:space="preserve"> </w:t>
      </w:r>
      <w:r w:rsidRPr="00201B6A">
        <w:rPr>
          <w:rFonts w:ascii="Arial" w:hAnsi="Arial" w:cs="Arial"/>
          <w:sz w:val="22"/>
        </w:rPr>
        <w:t>Roy (PI)</w:t>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Pr>
          <w:rFonts w:ascii="Arial" w:hAnsi="Arial" w:cs="Arial"/>
          <w:sz w:val="22"/>
          <w:szCs w:val="22"/>
        </w:rPr>
        <w:tab/>
      </w:r>
      <w:r>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Pr="00201B6A">
        <w:rPr>
          <w:rFonts w:ascii="Arial" w:hAnsi="Arial" w:cs="Arial"/>
          <w:sz w:val="22"/>
          <w:szCs w:val="22"/>
        </w:rPr>
        <w:t>09/26/17 – 06/30/20</w:t>
      </w:r>
      <w:r w:rsidRPr="00201B6A">
        <w:rPr>
          <w:rFonts w:ascii="Arial" w:hAnsi="Arial" w:cs="Arial"/>
          <w:sz w:val="22"/>
          <w:szCs w:val="22"/>
        </w:rPr>
        <w:tab/>
      </w:r>
      <w:r w:rsidRPr="00201B6A">
        <w:rPr>
          <w:rFonts w:ascii="Arial" w:hAnsi="Arial" w:cs="Arial"/>
          <w:sz w:val="22"/>
          <w:szCs w:val="22"/>
        </w:rPr>
        <w:tab/>
        <w:t>0.6 calendar</w:t>
      </w:r>
    </w:p>
    <w:p w14:paraId="09E925A9" w14:textId="789024E8" w:rsidR="00BE02D5" w:rsidRPr="00201B6A" w:rsidRDefault="00BE02D5" w:rsidP="00BE02D5">
      <w:pPr>
        <w:jc w:val="both"/>
        <w:rPr>
          <w:rFonts w:ascii="Arial" w:hAnsi="Arial" w:cs="Arial"/>
          <w:sz w:val="22"/>
          <w:szCs w:val="22"/>
        </w:rPr>
      </w:pPr>
      <w:r w:rsidRPr="00201B6A">
        <w:rPr>
          <w:rFonts w:ascii="Arial" w:hAnsi="Arial" w:cs="Arial"/>
          <w:sz w:val="22"/>
          <w:szCs w:val="22"/>
        </w:rPr>
        <w:t>NIH/NIBIB</w:t>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Pr="00201B6A">
        <w:rPr>
          <w:rFonts w:ascii="Arial" w:hAnsi="Arial" w:cs="Arial"/>
          <w:sz w:val="22"/>
          <w:szCs w:val="22"/>
        </w:rPr>
        <w:t>(Salary Support)</w:t>
      </w:r>
      <w:r w:rsidRPr="00201B6A">
        <w:rPr>
          <w:rFonts w:ascii="Arial" w:hAnsi="Arial" w:cs="Arial"/>
          <w:sz w:val="22"/>
          <w:szCs w:val="22"/>
        </w:rPr>
        <w:tab/>
      </w:r>
    </w:p>
    <w:p w14:paraId="5056691C" w14:textId="77777777" w:rsidR="00BE02D5" w:rsidRPr="00201B6A" w:rsidRDefault="00BE02D5" w:rsidP="00BE02D5">
      <w:pPr>
        <w:jc w:val="both"/>
        <w:rPr>
          <w:rFonts w:ascii="Arial" w:hAnsi="Arial" w:cs="Arial"/>
          <w:b/>
          <w:sz w:val="22"/>
          <w:szCs w:val="22"/>
        </w:rPr>
      </w:pPr>
      <w:r w:rsidRPr="00201B6A">
        <w:rPr>
          <w:rFonts w:ascii="Arial" w:hAnsi="Arial" w:cs="Arial"/>
          <w:b/>
          <w:sz w:val="22"/>
          <w:szCs w:val="22"/>
        </w:rPr>
        <w:t>Implantable Bio-Artificial Panreas (iBAP)</w:t>
      </w:r>
    </w:p>
    <w:p w14:paraId="1E0B312A" w14:textId="77777777" w:rsidR="00BE02D5" w:rsidRPr="00201B6A" w:rsidRDefault="00BE02D5" w:rsidP="00BE02D5">
      <w:pPr>
        <w:jc w:val="both"/>
        <w:rPr>
          <w:rFonts w:ascii="Arial" w:hAnsi="Arial" w:cs="Arial"/>
          <w:sz w:val="22"/>
          <w:szCs w:val="22"/>
        </w:rPr>
      </w:pPr>
      <w:r w:rsidRPr="00201B6A">
        <w:rPr>
          <w:rFonts w:ascii="Arial" w:hAnsi="Arial" w:cs="Arial"/>
          <w:sz w:val="22"/>
          <w:szCs w:val="22"/>
        </w:rPr>
        <w:t>The major goal of this project is to develop the silicon nanopore membrane (SNM) based intravascular and implantable Bioartificial Pancreas (iBAP) encapsulating enriched Beta-Cluster (eBC) for treatment of Type 1 Diabetes (T1D).  Role:  Co-Investigator.</w:t>
      </w:r>
    </w:p>
    <w:p w14:paraId="2E69D181" w14:textId="77777777" w:rsidR="00BE02D5" w:rsidRPr="00201B6A" w:rsidRDefault="00BE02D5" w:rsidP="00BE02D5">
      <w:pPr>
        <w:jc w:val="both"/>
        <w:rPr>
          <w:rFonts w:ascii="Arial" w:hAnsi="Arial"/>
          <w:sz w:val="22"/>
        </w:rPr>
      </w:pPr>
    </w:p>
    <w:p w14:paraId="2C971303" w14:textId="7A481D94" w:rsidR="00BE02D5" w:rsidRPr="00201B6A" w:rsidRDefault="00BE02D5" w:rsidP="00BE02D5">
      <w:pPr>
        <w:jc w:val="both"/>
        <w:rPr>
          <w:rFonts w:ascii="Arial" w:hAnsi="Arial"/>
          <w:sz w:val="22"/>
        </w:rPr>
      </w:pPr>
      <w:r w:rsidRPr="00201B6A">
        <w:rPr>
          <w:rFonts w:ascii="Arial" w:hAnsi="Arial"/>
          <w:sz w:val="22"/>
        </w:rPr>
        <w:t>R01 CA172045 Hebrok (PI)</w:t>
      </w:r>
      <w:r w:rsidRPr="00201B6A">
        <w:rPr>
          <w:rFonts w:ascii="Arial" w:hAnsi="Arial"/>
          <w:sz w:val="22"/>
        </w:rPr>
        <w:tab/>
      </w:r>
      <w:r w:rsidRPr="00201B6A">
        <w:rPr>
          <w:rFonts w:ascii="Arial" w:hAnsi="Arial"/>
          <w:sz w:val="22"/>
        </w:rPr>
        <w:tab/>
      </w:r>
      <w:r w:rsidRPr="00201B6A">
        <w:rPr>
          <w:rFonts w:ascii="Arial" w:hAnsi="Arial"/>
          <w:sz w:val="22"/>
        </w:rPr>
        <w:tab/>
      </w:r>
      <w:r w:rsidRPr="00201B6A">
        <w:rPr>
          <w:rFonts w:ascii="Arial" w:hAnsi="Arial"/>
          <w:sz w:val="22"/>
        </w:rPr>
        <w:tab/>
      </w:r>
      <w:r w:rsidRPr="00201B6A">
        <w:rPr>
          <w:rFonts w:ascii="Arial" w:hAnsi="Arial"/>
          <w:sz w:val="22"/>
        </w:rPr>
        <w:tab/>
      </w:r>
      <w:r w:rsidRPr="00201B6A">
        <w:rPr>
          <w:rFonts w:ascii="Arial" w:hAnsi="Arial"/>
          <w:sz w:val="22"/>
        </w:rPr>
        <w:tab/>
      </w:r>
      <w:r w:rsidR="00337DD2">
        <w:rPr>
          <w:rFonts w:ascii="Arial" w:hAnsi="Arial"/>
          <w:sz w:val="22"/>
        </w:rPr>
        <w:tab/>
      </w:r>
      <w:r w:rsidR="00337DD2">
        <w:rPr>
          <w:rFonts w:ascii="Arial" w:hAnsi="Arial"/>
          <w:sz w:val="22"/>
        </w:rPr>
        <w:tab/>
      </w:r>
      <w:r w:rsidR="00337DD2">
        <w:rPr>
          <w:rFonts w:ascii="Arial" w:hAnsi="Arial"/>
          <w:sz w:val="22"/>
        </w:rPr>
        <w:tab/>
      </w:r>
      <w:r w:rsidR="00337DD2">
        <w:rPr>
          <w:rFonts w:ascii="Arial" w:hAnsi="Arial"/>
          <w:sz w:val="22"/>
        </w:rPr>
        <w:tab/>
      </w:r>
      <w:r w:rsidR="00337DD2">
        <w:rPr>
          <w:rFonts w:ascii="Arial" w:hAnsi="Arial"/>
          <w:sz w:val="22"/>
        </w:rPr>
        <w:tab/>
      </w:r>
      <w:r w:rsidRPr="00201B6A">
        <w:rPr>
          <w:rFonts w:ascii="Arial" w:hAnsi="Arial"/>
          <w:sz w:val="22"/>
        </w:rPr>
        <w:t xml:space="preserve">04/03/14-08/31/19 (NCE) 0.6 </w:t>
      </w:r>
      <w:r w:rsidR="00337DD2">
        <w:rPr>
          <w:rFonts w:ascii="Arial" w:hAnsi="Arial"/>
          <w:sz w:val="22"/>
        </w:rPr>
        <w:t>c</w:t>
      </w:r>
      <w:r w:rsidRPr="00201B6A">
        <w:rPr>
          <w:rFonts w:ascii="Arial" w:hAnsi="Arial"/>
          <w:sz w:val="22"/>
        </w:rPr>
        <w:t>alendar</w:t>
      </w:r>
    </w:p>
    <w:p w14:paraId="3AC12911" w14:textId="4CE4CEE4" w:rsidR="00BE02D5" w:rsidRPr="00201B6A" w:rsidRDefault="00BE02D5" w:rsidP="00BE02D5">
      <w:pPr>
        <w:jc w:val="both"/>
        <w:rPr>
          <w:rFonts w:ascii="Arial" w:hAnsi="Arial"/>
          <w:sz w:val="22"/>
        </w:rPr>
      </w:pPr>
      <w:r w:rsidRPr="00201B6A">
        <w:rPr>
          <w:rFonts w:ascii="Arial" w:hAnsi="Arial"/>
          <w:sz w:val="22"/>
        </w:rPr>
        <w:t>NIH/NCI</w:t>
      </w:r>
      <w:r w:rsidRPr="00201B6A">
        <w:rPr>
          <w:rFonts w:ascii="Arial" w:hAnsi="Arial"/>
          <w:sz w:val="22"/>
        </w:rPr>
        <w:tab/>
      </w:r>
      <w:r w:rsidRPr="00201B6A">
        <w:rPr>
          <w:rFonts w:ascii="Arial" w:hAnsi="Arial"/>
          <w:sz w:val="22"/>
        </w:rPr>
        <w:tab/>
      </w:r>
      <w:r w:rsidRPr="00201B6A">
        <w:rPr>
          <w:rFonts w:ascii="Arial" w:hAnsi="Arial"/>
          <w:sz w:val="22"/>
        </w:rPr>
        <w:tab/>
      </w:r>
      <w:r w:rsidRPr="00201B6A">
        <w:rPr>
          <w:rFonts w:ascii="Arial" w:hAnsi="Arial"/>
          <w:sz w:val="22"/>
        </w:rPr>
        <w:tab/>
      </w:r>
      <w:r w:rsidRPr="00201B6A">
        <w:rPr>
          <w:rFonts w:ascii="Arial" w:hAnsi="Arial"/>
          <w:sz w:val="22"/>
        </w:rPr>
        <w:tab/>
      </w:r>
      <w:r w:rsidRPr="00201B6A">
        <w:rPr>
          <w:rFonts w:ascii="Arial" w:hAnsi="Arial"/>
          <w:sz w:val="22"/>
        </w:rPr>
        <w:tab/>
      </w:r>
      <w:r w:rsidRPr="00201B6A">
        <w:rPr>
          <w:rFonts w:ascii="Arial" w:hAnsi="Arial"/>
          <w:sz w:val="22"/>
        </w:rPr>
        <w:tab/>
      </w:r>
      <w:r w:rsidRPr="00201B6A">
        <w:rPr>
          <w:rFonts w:ascii="Arial" w:hAnsi="Arial"/>
          <w:sz w:val="22"/>
        </w:rPr>
        <w:tab/>
      </w:r>
      <w:r>
        <w:rPr>
          <w:rFonts w:ascii="Arial" w:hAnsi="Arial"/>
          <w:sz w:val="22"/>
        </w:rPr>
        <w:tab/>
      </w:r>
      <w:r>
        <w:rPr>
          <w:rFonts w:ascii="Arial" w:hAnsi="Arial"/>
          <w:sz w:val="22"/>
        </w:rPr>
        <w:tab/>
      </w:r>
      <w:r>
        <w:rPr>
          <w:rFonts w:ascii="Arial" w:hAnsi="Arial"/>
          <w:sz w:val="22"/>
        </w:rPr>
        <w:tab/>
      </w:r>
      <w:r w:rsidR="00337DD2">
        <w:rPr>
          <w:rFonts w:ascii="Arial" w:hAnsi="Arial"/>
          <w:sz w:val="22"/>
        </w:rPr>
        <w:tab/>
      </w:r>
      <w:r w:rsidR="00337DD2">
        <w:rPr>
          <w:rFonts w:ascii="Arial" w:hAnsi="Arial"/>
          <w:sz w:val="22"/>
        </w:rPr>
        <w:tab/>
      </w:r>
      <w:r w:rsidR="00337DD2">
        <w:rPr>
          <w:rFonts w:ascii="Arial" w:hAnsi="Arial"/>
          <w:sz w:val="22"/>
        </w:rPr>
        <w:tab/>
      </w:r>
      <w:r w:rsidR="00337DD2">
        <w:rPr>
          <w:rFonts w:ascii="Arial" w:hAnsi="Arial"/>
          <w:sz w:val="22"/>
        </w:rPr>
        <w:tab/>
      </w:r>
      <w:r w:rsidR="00337DD2">
        <w:rPr>
          <w:rFonts w:ascii="Arial" w:hAnsi="Arial"/>
          <w:sz w:val="22"/>
        </w:rPr>
        <w:tab/>
      </w:r>
    </w:p>
    <w:p w14:paraId="1F5135E3" w14:textId="77777777" w:rsidR="00BE02D5" w:rsidRPr="00201B6A" w:rsidRDefault="00BE02D5" w:rsidP="00BE02D5">
      <w:pPr>
        <w:jc w:val="both"/>
        <w:rPr>
          <w:rFonts w:ascii="Arial" w:hAnsi="Arial"/>
          <w:b/>
          <w:sz w:val="22"/>
        </w:rPr>
      </w:pPr>
      <w:r w:rsidRPr="00201B6A">
        <w:rPr>
          <w:rFonts w:ascii="Arial" w:hAnsi="Arial"/>
          <w:b/>
          <w:sz w:val="22"/>
        </w:rPr>
        <w:t>Epigenetic Regulation of Pancreatic Cancer</w:t>
      </w:r>
    </w:p>
    <w:p w14:paraId="098D0E99" w14:textId="77777777" w:rsidR="00BE02D5" w:rsidRPr="00201B6A" w:rsidRDefault="00BE02D5" w:rsidP="00BE02D5">
      <w:pPr>
        <w:jc w:val="both"/>
        <w:rPr>
          <w:rFonts w:ascii="Arial" w:hAnsi="Arial"/>
          <w:sz w:val="22"/>
        </w:rPr>
      </w:pPr>
      <w:r w:rsidRPr="00201B6A">
        <w:rPr>
          <w:rFonts w:ascii="Arial" w:hAnsi="Arial"/>
          <w:sz w:val="22"/>
        </w:rPr>
        <w:t>The aims of this project are (1) to determine the role of Brg1 in duct-derived IPMN/PDA, (2) to define the role of Brg1 in acinar-derived PanIN and PanIN/PDA, and (3) to determine the function of Sox9 in IPMN-PDA and PanIN/PDA.</w:t>
      </w:r>
    </w:p>
    <w:p w14:paraId="0375C1DA" w14:textId="77777777" w:rsidR="00BE02D5" w:rsidRPr="00201B6A" w:rsidRDefault="00BE02D5" w:rsidP="00BE02D5">
      <w:pPr>
        <w:autoSpaceDE w:val="0"/>
        <w:autoSpaceDN w:val="0"/>
        <w:jc w:val="both"/>
        <w:rPr>
          <w:rFonts w:ascii="Arial" w:hAnsi="Arial" w:cs="Arial"/>
          <w:sz w:val="22"/>
          <w:szCs w:val="22"/>
        </w:rPr>
      </w:pPr>
    </w:p>
    <w:p w14:paraId="579A797F" w14:textId="73D3AAE5" w:rsidR="00BE02D5" w:rsidRPr="00201B6A" w:rsidRDefault="00BE02D5" w:rsidP="00BE02D5">
      <w:pPr>
        <w:autoSpaceDE w:val="0"/>
        <w:autoSpaceDN w:val="0"/>
        <w:jc w:val="both"/>
        <w:rPr>
          <w:rFonts w:ascii="Arial" w:hAnsi="Arial" w:cs="Arial"/>
          <w:sz w:val="22"/>
          <w:szCs w:val="22"/>
        </w:rPr>
      </w:pPr>
      <w:r w:rsidRPr="00201B6A">
        <w:rPr>
          <w:rFonts w:ascii="Arial" w:hAnsi="Arial" w:cs="Arial"/>
          <w:sz w:val="22"/>
          <w:szCs w:val="22"/>
        </w:rPr>
        <w:t>2-SRA-2016-268-S-B</w:t>
      </w:r>
      <w:r w:rsidRPr="00201B6A">
        <w:rPr>
          <w:rFonts w:ascii="Arial" w:hAnsi="Arial" w:cs="Arial"/>
          <w:sz w:val="22"/>
          <w:szCs w:val="22"/>
        </w:rPr>
        <w:tab/>
        <w:t>Hebrok (PI)</w:t>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Pr="00201B6A">
        <w:rPr>
          <w:rFonts w:ascii="Arial" w:hAnsi="Arial" w:cs="Arial"/>
          <w:sz w:val="22"/>
          <w:szCs w:val="22"/>
        </w:rPr>
        <w:t>09/01/16-08/31/19(NCE)0.12 calendar</w:t>
      </w:r>
    </w:p>
    <w:p w14:paraId="5C33EAE8" w14:textId="00E1EF5A" w:rsidR="00BE02D5" w:rsidRPr="00201B6A" w:rsidRDefault="00BE02D5" w:rsidP="00BE02D5">
      <w:pPr>
        <w:autoSpaceDE w:val="0"/>
        <w:autoSpaceDN w:val="0"/>
        <w:jc w:val="both"/>
        <w:rPr>
          <w:rFonts w:ascii="Arial" w:hAnsi="Arial" w:cs="Arial"/>
          <w:sz w:val="22"/>
          <w:szCs w:val="22"/>
        </w:rPr>
      </w:pPr>
      <w:r w:rsidRPr="00201B6A">
        <w:rPr>
          <w:rFonts w:ascii="Arial" w:hAnsi="Arial" w:cs="Arial"/>
          <w:sz w:val="22"/>
          <w:szCs w:val="22"/>
        </w:rPr>
        <w:t>JDRF</w:t>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sidRPr="00201B6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r w:rsidR="00337DD2">
        <w:rPr>
          <w:rFonts w:ascii="Arial" w:hAnsi="Arial" w:cs="Arial"/>
          <w:sz w:val="22"/>
          <w:szCs w:val="22"/>
        </w:rPr>
        <w:tab/>
      </w:r>
    </w:p>
    <w:p w14:paraId="4EC7A417" w14:textId="77777777" w:rsidR="00BE02D5" w:rsidRPr="00201B6A" w:rsidRDefault="00BE02D5" w:rsidP="00BE02D5">
      <w:pPr>
        <w:autoSpaceDE w:val="0"/>
        <w:autoSpaceDN w:val="0"/>
        <w:jc w:val="both"/>
        <w:rPr>
          <w:rFonts w:ascii="Arial" w:hAnsi="Arial" w:cs="Arial"/>
          <w:b/>
          <w:color w:val="000000"/>
          <w:sz w:val="22"/>
          <w:szCs w:val="22"/>
        </w:rPr>
      </w:pPr>
      <w:r w:rsidRPr="00201B6A">
        <w:rPr>
          <w:rFonts w:ascii="Arial" w:hAnsi="Arial" w:cs="Arial"/>
          <w:b/>
          <w:color w:val="000000"/>
          <w:sz w:val="22"/>
          <w:szCs w:val="22"/>
        </w:rPr>
        <w:t xml:space="preserve">Immunoengineering of stem-cell-derived insulin-producing cells </w:t>
      </w:r>
    </w:p>
    <w:p w14:paraId="0E46A482" w14:textId="3A9AA0E0" w:rsidR="00493292" w:rsidRPr="00BE02D5" w:rsidRDefault="00BE02D5" w:rsidP="00BE02D5">
      <w:pPr>
        <w:autoSpaceDE w:val="0"/>
        <w:autoSpaceDN w:val="0"/>
        <w:jc w:val="both"/>
        <w:rPr>
          <w:rFonts w:ascii="Arial" w:hAnsi="Arial" w:cs="Arial"/>
          <w:color w:val="000000"/>
          <w:sz w:val="22"/>
        </w:rPr>
      </w:pPr>
      <w:r w:rsidRPr="00201B6A">
        <w:rPr>
          <w:rFonts w:ascii="Arial" w:hAnsi="Arial" w:cs="Arial"/>
          <w:color w:val="000000"/>
          <w:sz w:val="22"/>
          <w:szCs w:val="22"/>
        </w:rPr>
        <w:t>The major goals of this project are: (1)</w:t>
      </w:r>
      <w:r w:rsidRPr="00201B6A">
        <w:rPr>
          <w:color w:val="000000"/>
        </w:rPr>
        <w:t xml:space="preserve"> </w:t>
      </w:r>
      <w:r w:rsidRPr="00201B6A">
        <w:rPr>
          <w:rFonts w:ascii="Arial" w:hAnsi="Arial" w:cs="Arial"/>
          <w:color w:val="000000"/>
          <w:sz w:val="22"/>
          <w:szCs w:val="22"/>
        </w:rPr>
        <w:t>To produce SCIPC with minimal genetic modifications to allow long-term survival in allogeneic hosts without immunosuppression and; (2) To obtain the preclinical safety and efficacy data to support future generation of GMP-compliant minimally immunogenic hESCs to enable phase I clinical trial in patients.</w:t>
      </w:r>
    </w:p>
    <w:p w14:paraId="02A5CDC5" w14:textId="77777777" w:rsidR="00124628" w:rsidRPr="00A873D7" w:rsidRDefault="00124628" w:rsidP="00124628">
      <w:pPr>
        <w:rPr>
          <w:rFonts w:ascii="Arial" w:hAnsi="Arial" w:cs="Arial"/>
          <w:b/>
          <w:sz w:val="22"/>
          <w:szCs w:val="22"/>
        </w:rPr>
      </w:pPr>
    </w:p>
    <w:p w14:paraId="2B3F04AC" w14:textId="5F0CA1BE" w:rsidR="00124628" w:rsidRPr="00A873D7" w:rsidRDefault="00124628" w:rsidP="00124628">
      <w:pPr>
        <w:rPr>
          <w:rFonts w:ascii="Arial" w:hAnsi="Arial" w:cs="Arial"/>
          <w:sz w:val="22"/>
          <w:szCs w:val="22"/>
        </w:rPr>
      </w:pPr>
      <w:r w:rsidRPr="00A873D7">
        <w:rPr>
          <w:rFonts w:ascii="Arial" w:hAnsi="Arial" w:cs="Arial"/>
          <w:sz w:val="22"/>
          <w:szCs w:val="22"/>
        </w:rPr>
        <w:t>RO1 MPG, DK108666 (Contact PI Hebrok, Co-PI Bhushan)</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12/01/2015-11/30/19</w:t>
      </w:r>
    </w:p>
    <w:p w14:paraId="2BA305A4" w14:textId="77777777" w:rsidR="00124628" w:rsidRPr="00A873D7" w:rsidRDefault="00124628" w:rsidP="00124628">
      <w:pPr>
        <w:rPr>
          <w:rFonts w:ascii="Arial" w:hAnsi="Arial" w:cs="Arial"/>
          <w:b/>
          <w:sz w:val="22"/>
          <w:szCs w:val="22"/>
        </w:rPr>
      </w:pPr>
      <w:r w:rsidRPr="00A873D7">
        <w:rPr>
          <w:rFonts w:ascii="Arial" w:hAnsi="Arial" w:cs="Arial"/>
          <w:sz w:val="22"/>
          <w:szCs w:val="22"/>
        </w:rPr>
        <w:t>NIH/NIDDK</w:t>
      </w:r>
    </w:p>
    <w:p w14:paraId="281C1F2D" w14:textId="77777777" w:rsidR="00124628" w:rsidRPr="00A873D7" w:rsidRDefault="00124628" w:rsidP="00124628">
      <w:pPr>
        <w:rPr>
          <w:rFonts w:ascii="Arial" w:hAnsi="Arial" w:cs="Arial"/>
          <w:b/>
          <w:sz w:val="22"/>
          <w:szCs w:val="22"/>
        </w:rPr>
      </w:pPr>
      <w:r w:rsidRPr="00A873D7">
        <w:rPr>
          <w:rFonts w:ascii="Arial" w:hAnsi="Arial" w:cs="Arial"/>
          <w:b/>
          <w:sz w:val="22"/>
          <w:szCs w:val="22"/>
        </w:rPr>
        <w:t>Mechanisms of beta cell maturation</w:t>
      </w:r>
    </w:p>
    <w:p w14:paraId="5147482F" w14:textId="77777777" w:rsidR="00DA2B63" w:rsidRPr="00A873D7" w:rsidRDefault="00DA2B63" w:rsidP="008A7317">
      <w:pPr>
        <w:autoSpaceDE w:val="0"/>
        <w:autoSpaceDN w:val="0"/>
        <w:jc w:val="both"/>
        <w:rPr>
          <w:rFonts w:ascii="Arial" w:hAnsi="Arial" w:cs="Arial"/>
          <w:sz w:val="22"/>
          <w:szCs w:val="22"/>
        </w:rPr>
      </w:pPr>
    </w:p>
    <w:p w14:paraId="4C79C9B7" w14:textId="207C07E3" w:rsidR="008A7317" w:rsidRPr="00A873D7" w:rsidRDefault="008A7317" w:rsidP="008A7317">
      <w:pPr>
        <w:autoSpaceDE w:val="0"/>
        <w:autoSpaceDN w:val="0"/>
        <w:jc w:val="both"/>
        <w:rPr>
          <w:rFonts w:ascii="Arial" w:hAnsi="Arial" w:cs="Arial"/>
          <w:sz w:val="22"/>
          <w:szCs w:val="22"/>
        </w:rPr>
      </w:pPr>
      <w:r w:rsidRPr="00A873D7">
        <w:rPr>
          <w:rFonts w:ascii="Arial" w:hAnsi="Arial" w:cs="Arial"/>
          <w:sz w:val="22"/>
          <w:szCs w:val="22"/>
        </w:rPr>
        <w:t xml:space="preserve">U01 DK108332 (PI Van Den Eeden, Co-investigator Hebrok)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12/1/15 – 11/30/20  </w:t>
      </w:r>
    </w:p>
    <w:p w14:paraId="773C3F8D" w14:textId="77777777" w:rsidR="008A7317" w:rsidRPr="00A873D7" w:rsidRDefault="008A7317" w:rsidP="008A7317">
      <w:pPr>
        <w:autoSpaceDE w:val="0"/>
        <w:autoSpaceDN w:val="0"/>
        <w:jc w:val="both"/>
        <w:rPr>
          <w:rFonts w:ascii="Arial" w:hAnsi="Arial" w:cs="Arial"/>
          <w:sz w:val="22"/>
          <w:szCs w:val="22"/>
        </w:rPr>
      </w:pPr>
      <w:r w:rsidRPr="00A873D7">
        <w:rPr>
          <w:rFonts w:ascii="Arial" w:hAnsi="Arial" w:cs="Arial"/>
          <w:sz w:val="22"/>
          <w:szCs w:val="22"/>
        </w:rPr>
        <w:t xml:space="preserve">NIH/NIDDK                                                                                </w:t>
      </w:r>
      <w:r w:rsidRPr="00A873D7">
        <w:rPr>
          <w:rFonts w:ascii="Arial" w:hAnsi="Arial" w:cs="Arial"/>
          <w:sz w:val="22"/>
          <w:szCs w:val="22"/>
        </w:rPr>
        <w:tab/>
      </w:r>
    </w:p>
    <w:p w14:paraId="5D5F0EC3" w14:textId="77777777" w:rsidR="008A7317" w:rsidRPr="00A873D7" w:rsidRDefault="008A7317" w:rsidP="008A7317">
      <w:pPr>
        <w:autoSpaceDE w:val="0"/>
        <w:autoSpaceDN w:val="0"/>
        <w:jc w:val="both"/>
        <w:rPr>
          <w:rFonts w:ascii="Arial" w:hAnsi="Arial" w:cs="Arial"/>
          <w:b/>
          <w:sz w:val="22"/>
          <w:szCs w:val="22"/>
        </w:rPr>
      </w:pPr>
      <w:r w:rsidRPr="00A873D7">
        <w:rPr>
          <w:rFonts w:ascii="Arial" w:hAnsi="Arial" w:cs="Arial"/>
          <w:b/>
          <w:sz w:val="22"/>
          <w:szCs w:val="22"/>
        </w:rPr>
        <w:t xml:space="preserve">Chronic Pancreatitis, Diabetes and Pancreatic Cancer: A Prospective Approach </w:t>
      </w:r>
    </w:p>
    <w:p w14:paraId="2C1A60B4" w14:textId="77777777" w:rsidR="00C00364" w:rsidRPr="00A873D7" w:rsidRDefault="00C00364" w:rsidP="00612483">
      <w:pPr>
        <w:jc w:val="both"/>
        <w:rPr>
          <w:rFonts w:ascii="Arial" w:hAnsi="Arial" w:cs="Arial"/>
          <w:sz w:val="22"/>
          <w:szCs w:val="22"/>
        </w:rPr>
      </w:pPr>
    </w:p>
    <w:p w14:paraId="4D5DA9D7" w14:textId="77777777" w:rsidR="00124628" w:rsidRPr="00A873D7" w:rsidRDefault="00124628" w:rsidP="00124628">
      <w:pPr>
        <w:jc w:val="both"/>
        <w:rPr>
          <w:rFonts w:ascii="Arial" w:hAnsi="Arial" w:cs="Arial"/>
          <w:sz w:val="22"/>
          <w:szCs w:val="22"/>
        </w:rPr>
      </w:pPr>
      <w:r w:rsidRPr="00A873D7">
        <w:rPr>
          <w:rFonts w:ascii="Arial" w:hAnsi="Arial" w:cs="Arial"/>
          <w:sz w:val="22"/>
          <w:szCs w:val="22"/>
        </w:rPr>
        <w:t>JDRF # 3-SRA-2011-254-Q-R   Desai (PI)</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08/01/14-07/31/17 </w:t>
      </w:r>
    </w:p>
    <w:p w14:paraId="1D497A3E" w14:textId="77777777" w:rsidR="00124628" w:rsidRPr="00A873D7" w:rsidRDefault="00124628" w:rsidP="00124628">
      <w:pPr>
        <w:jc w:val="both"/>
        <w:rPr>
          <w:rFonts w:ascii="Arial" w:hAnsi="Arial" w:cs="Arial"/>
          <w:sz w:val="22"/>
          <w:szCs w:val="22"/>
        </w:rPr>
      </w:pPr>
      <w:r w:rsidRPr="00A873D7">
        <w:rPr>
          <w:rFonts w:ascii="Arial" w:hAnsi="Arial" w:cs="Arial"/>
          <w:sz w:val="22"/>
          <w:szCs w:val="22"/>
        </w:rPr>
        <w:t xml:space="preserve">Juvenile Diabetes Research Fdn. Int’l </w:t>
      </w:r>
    </w:p>
    <w:p w14:paraId="26E36DE6" w14:textId="77777777" w:rsidR="00124628" w:rsidRPr="00A873D7" w:rsidRDefault="00124628" w:rsidP="00124628">
      <w:pPr>
        <w:rPr>
          <w:rFonts w:ascii="Arial" w:hAnsi="Arial" w:cs="Arial"/>
          <w:b/>
          <w:sz w:val="22"/>
          <w:szCs w:val="22"/>
        </w:rPr>
      </w:pPr>
      <w:r w:rsidRPr="00A873D7">
        <w:rPr>
          <w:rFonts w:ascii="Arial" w:hAnsi="Arial" w:cs="Arial"/>
          <w:b/>
          <w:sz w:val="22"/>
          <w:szCs w:val="22"/>
        </w:rPr>
        <w:t>Nanoporous Injectable Thin Film Devices for Islet Encapsulation</w:t>
      </w:r>
    </w:p>
    <w:p w14:paraId="3EF80ED4" w14:textId="77777777" w:rsidR="00124628" w:rsidRPr="00A873D7" w:rsidRDefault="00124628" w:rsidP="00612483">
      <w:pPr>
        <w:jc w:val="both"/>
        <w:rPr>
          <w:rFonts w:ascii="Arial" w:hAnsi="Arial" w:cs="Arial"/>
          <w:sz w:val="22"/>
          <w:szCs w:val="22"/>
        </w:rPr>
      </w:pPr>
    </w:p>
    <w:p w14:paraId="62E1B803" w14:textId="4DFB5BA8" w:rsidR="00612483" w:rsidRPr="00A873D7" w:rsidRDefault="00612483" w:rsidP="00612483">
      <w:pPr>
        <w:jc w:val="both"/>
        <w:rPr>
          <w:rFonts w:ascii="Arial" w:hAnsi="Arial" w:cs="Arial"/>
          <w:sz w:val="22"/>
          <w:szCs w:val="22"/>
        </w:rPr>
      </w:pPr>
      <w:r w:rsidRPr="00A873D7">
        <w:rPr>
          <w:rFonts w:ascii="Arial" w:hAnsi="Arial" w:cs="Arial"/>
          <w:sz w:val="22"/>
          <w:szCs w:val="22"/>
        </w:rPr>
        <w:t>Janssen Biotech, Inc. (MPI Hebrok and Bhushan)</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12/01/15-12/31/17</w:t>
      </w:r>
      <w:r w:rsidRPr="00A873D7">
        <w:rPr>
          <w:rFonts w:ascii="Arial" w:hAnsi="Arial" w:cs="Arial"/>
          <w:sz w:val="22"/>
          <w:szCs w:val="22"/>
        </w:rPr>
        <w:tab/>
      </w:r>
    </w:p>
    <w:p w14:paraId="085D3D0F" w14:textId="77777777" w:rsidR="00612483" w:rsidRPr="00A873D7" w:rsidRDefault="00612483" w:rsidP="00612483">
      <w:pPr>
        <w:jc w:val="both"/>
        <w:rPr>
          <w:rFonts w:ascii="Arial" w:hAnsi="Arial" w:cs="Arial"/>
          <w:sz w:val="22"/>
          <w:szCs w:val="22"/>
        </w:rPr>
      </w:pPr>
      <w:r w:rsidRPr="00A873D7">
        <w:rPr>
          <w:rFonts w:ascii="Arial" w:hAnsi="Arial" w:cs="Arial"/>
          <w:b/>
          <w:sz w:val="22"/>
          <w:szCs w:val="22"/>
        </w:rPr>
        <w:t>Targeting Metabolic Reprograming of Beta Cells in T1D</w:t>
      </w:r>
      <w:r w:rsidRPr="00A873D7">
        <w:rPr>
          <w:rFonts w:ascii="Arial" w:hAnsi="Arial" w:cs="Arial"/>
          <w:sz w:val="22"/>
          <w:szCs w:val="22"/>
        </w:rPr>
        <w:tab/>
      </w:r>
    </w:p>
    <w:p w14:paraId="7BFC267D" w14:textId="77777777" w:rsidR="00612483" w:rsidRPr="00A873D7" w:rsidRDefault="00612483" w:rsidP="00612483">
      <w:pPr>
        <w:jc w:val="both"/>
        <w:rPr>
          <w:rFonts w:ascii="Arial" w:hAnsi="Arial" w:cs="Arial"/>
          <w:sz w:val="22"/>
          <w:szCs w:val="22"/>
        </w:rPr>
      </w:pPr>
    </w:p>
    <w:p w14:paraId="135D728A" w14:textId="77777777" w:rsidR="00612483" w:rsidRPr="00A873D7" w:rsidRDefault="00612483" w:rsidP="00612483">
      <w:pPr>
        <w:autoSpaceDE w:val="0"/>
        <w:autoSpaceDN w:val="0"/>
        <w:jc w:val="both"/>
        <w:rPr>
          <w:rFonts w:ascii="Arial" w:hAnsi="Arial" w:cs="Arial"/>
          <w:sz w:val="22"/>
          <w:szCs w:val="22"/>
        </w:rPr>
      </w:pPr>
      <w:r w:rsidRPr="00A873D7">
        <w:rPr>
          <w:rFonts w:ascii="Arial" w:hAnsi="Arial" w:cs="Arial"/>
          <w:sz w:val="22"/>
          <w:szCs w:val="22"/>
        </w:rPr>
        <w:t>RB5-07262 (PI Anderson, Co-PI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07/01/14-06/30/17</w:t>
      </w:r>
      <w:r w:rsidRPr="00A873D7">
        <w:rPr>
          <w:rFonts w:ascii="Arial" w:hAnsi="Arial" w:cs="Arial"/>
          <w:sz w:val="22"/>
          <w:szCs w:val="22"/>
        </w:rPr>
        <w:tab/>
      </w:r>
    </w:p>
    <w:p w14:paraId="02FFC59E" w14:textId="77777777" w:rsidR="00612483" w:rsidRPr="00A873D7" w:rsidRDefault="00612483" w:rsidP="00612483">
      <w:pPr>
        <w:autoSpaceDE w:val="0"/>
        <w:autoSpaceDN w:val="0"/>
        <w:jc w:val="both"/>
        <w:rPr>
          <w:rFonts w:ascii="Arial" w:hAnsi="Arial" w:cs="Arial"/>
          <w:sz w:val="22"/>
          <w:szCs w:val="22"/>
        </w:rPr>
      </w:pPr>
      <w:r w:rsidRPr="00A873D7">
        <w:rPr>
          <w:rFonts w:ascii="Arial" w:hAnsi="Arial" w:cs="Arial"/>
          <w:sz w:val="22"/>
          <w:szCs w:val="22"/>
        </w:rPr>
        <w:t>CIRM</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 </w:t>
      </w:r>
    </w:p>
    <w:p w14:paraId="294CFBB1" w14:textId="77777777" w:rsidR="00612483" w:rsidRPr="00A873D7" w:rsidRDefault="00612483" w:rsidP="00612483">
      <w:pPr>
        <w:autoSpaceDE w:val="0"/>
        <w:autoSpaceDN w:val="0"/>
        <w:jc w:val="both"/>
        <w:rPr>
          <w:rFonts w:ascii="Arial" w:hAnsi="Arial" w:cs="Arial"/>
          <w:b/>
          <w:sz w:val="22"/>
          <w:szCs w:val="22"/>
        </w:rPr>
      </w:pPr>
      <w:r w:rsidRPr="00A873D7">
        <w:rPr>
          <w:rFonts w:ascii="Arial" w:hAnsi="Arial" w:cs="Arial"/>
          <w:b/>
          <w:sz w:val="22"/>
          <w:szCs w:val="22"/>
        </w:rPr>
        <w:t>Generation of a functional thymus to induce immune tolerance to stem cells derivatives</w:t>
      </w:r>
    </w:p>
    <w:p w14:paraId="09607F1C" w14:textId="77777777" w:rsidR="00612483" w:rsidRPr="00A873D7" w:rsidRDefault="00612483" w:rsidP="00612483">
      <w:pPr>
        <w:autoSpaceDE w:val="0"/>
        <w:autoSpaceDN w:val="0"/>
        <w:jc w:val="both"/>
        <w:rPr>
          <w:rFonts w:ascii="Arial" w:hAnsi="Arial" w:cs="Arial"/>
          <w:sz w:val="22"/>
          <w:szCs w:val="22"/>
        </w:rPr>
      </w:pPr>
    </w:p>
    <w:p w14:paraId="55F91C6D" w14:textId="77777777" w:rsidR="00612483" w:rsidRPr="00A873D7" w:rsidRDefault="00612483" w:rsidP="00612483">
      <w:pPr>
        <w:autoSpaceDE w:val="0"/>
        <w:autoSpaceDN w:val="0"/>
        <w:jc w:val="both"/>
        <w:rPr>
          <w:rFonts w:ascii="Arial" w:hAnsi="Arial" w:cs="Arial"/>
          <w:sz w:val="22"/>
          <w:szCs w:val="22"/>
        </w:rPr>
      </w:pPr>
      <w:r w:rsidRPr="00A873D7">
        <w:rPr>
          <w:rFonts w:ascii="Arial" w:hAnsi="Arial" w:cs="Arial"/>
          <w:sz w:val="22"/>
          <w:szCs w:val="22"/>
        </w:rPr>
        <w:t>1-INO-2016-220-A-N   Hebrok (PI)</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06/01/16 - 05/31/17</w:t>
      </w:r>
    </w:p>
    <w:p w14:paraId="50C477D5" w14:textId="77777777" w:rsidR="00612483" w:rsidRPr="00A873D7" w:rsidRDefault="00612483" w:rsidP="00612483">
      <w:pPr>
        <w:autoSpaceDE w:val="0"/>
        <w:autoSpaceDN w:val="0"/>
        <w:jc w:val="both"/>
        <w:rPr>
          <w:rFonts w:ascii="Arial" w:hAnsi="Arial" w:cs="Arial"/>
          <w:sz w:val="22"/>
          <w:szCs w:val="22"/>
        </w:rPr>
      </w:pPr>
      <w:r w:rsidRPr="00A873D7">
        <w:rPr>
          <w:rFonts w:ascii="Arial" w:hAnsi="Arial" w:cs="Arial"/>
          <w:sz w:val="22"/>
          <w:szCs w:val="22"/>
        </w:rPr>
        <w:t>JDRF</w:t>
      </w:r>
    </w:p>
    <w:p w14:paraId="1C361859" w14:textId="77777777" w:rsidR="00612483" w:rsidRPr="00A873D7" w:rsidRDefault="00612483" w:rsidP="00612483">
      <w:pPr>
        <w:autoSpaceDE w:val="0"/>
        <w:autoSpaceDN w:val="0"/>
        <w:rPr>
          <w:rFonts w:ascii="Arial" w:hAnsi="Arial" w:cs="Arial"/>
          <w:b/>
          <w:sz w:val="22"/>
          <w:szCs w:val="22"/>
        </w:rPr>
      </w:pPr>
      <w:r w:rsidRPr="00A873D7">
        <w:rPr>
          <w:rFonts w:ascii="Arial" w:hAnsi="Arial" w:cs="Arial"/>
          <w:b/>
          <w:sz w:val="22"/>
          <w:szCs w:val="22"/>
        </w:rPr>
        <w:t>Using stem cells to decipher alpha-beta cell interactions.</w:t>
      </w:r>
    </w:p>
    <w:p w14:paraId="6250CC5F" w14:textId="77777777" w:rsidR="00612483" w:rsidRPr="00A873D7" w:rsidRDefault="00612483" w:rsidP="00612483">
      <w:pPr>
        <w:autoSpaceDE w:val="0"/>
        <w:autoSpaceDN w:val="0"/>
        <w:jc w:val="both"/>
        <w:rPr>
          <w:rFonts w:ascii="Arial" w:hAnsi="Arial" w:cs="Arial"/>
          <w:sz w:val="22"/>
          <w:szCs w:val="22"/>
        </w:rPr>
      </w:pPr>
      <w:r w:rsidRPr="00A873D7">
        <w:rPr>
          <w:rFonts w:ascii="Arial" w:hAnsi="Arial" w:cs="Arial"/>
          <w:sz w:val="22"/>
          <w:szCs w:val="22"/>
        </w:rPr>
        <w:t>The aims of this project are: 1) Assess effects of heterotypic α-β cell-cell interaction on β cell glucose-stimulated insulin secretion (GSIS) in vitro; 2) Characterize the function and composition of α-β heterogeneous grafts after in vivo transplantation; 3) Develop glucagon-like peptide 1(GLP-1)-secreting α cells using inducible, Cas9-mediated genome engineering.</w:t>
      </w:r>
    </w:p>
    <w:p w14:paraId="3ECD3E74" w14:textId="77777777" w:rsidR="00612483" w:rsidRPr="00A873D7" w:rsidRDefault="00612483" w:rsidP="00E47518">
      <w:pPr>
        <w:autoSpaceDE w:val="0"/>
        <w:autoSpaceDN w:val="0"/>
        <w:jc w:val="both"/>
        <w:rPr>
          <w:rFonts w:ascii="Arial" w:hAnsi="Arial" w:cs="Arial"/>
          <w:sz w:val="22"/>
          <w:szCs w:val="22"/>
        </w:rPr>
      </w:pPr>
    </w:p>
    <w:p w14:paraId="05A54627" w14:textId="77777777" w:rsidR="00E47518" w:rsidRPr="00A873D7" w:rsidRDefault="00E47518" w:rsidP="00E47518">
      <w:pPr>
        <w:autoSpaceDE w:val="0"/>
        <w:autoSpaceDN w:val="0"/>
        <w:jc w:val="both"/>
        <w:rPr>
          <w:rFonts w:ascii="Arial" w:hAnsi="Arial" w:cs="Arial"/>
          <w:sz w:val="22"/>
          <w:szCs w:val="22"/>
        </w:rPr>
      </w:pPr>
      <w:r w:rsidRPr="00A873D7">
        <w:rPr>
          <w:rFonts w:ascii="Arial" w:hAnsi="Arial" w:cs="Arial"/>
          <w:sz w:val="22"/>
          <w:szCs w:val="22"/>
        </w:rPr>
        <w:t xml:space="preserve">1-PNF-2016-320-S-B/subcontract  Hebrok (subcontract PI)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09/01/16-02/28/17</w:t>
      </w:r>
      <w:r w:rsidRPr="00A873D7">
        <w:rPr>
          <w:rFonts w:ascii="Arial" w:hAnsi="Arial" w:cs="Arial"/>
          <w:sz w:val="22"/>
          <w:szCs w:val="22"/>
        </w:rPr>
        <w:tab/>
      </w:r>
    </w:p>
    <w:p w14:paraId="3080FC31" w14:textId="77777777" w:rsidR="00E47518" w:rsidRPr="00A873D7" w:rsidRDefault="00E47518" w:rsidP="00E47518">
      <w:pPr>
        <w:autoSpaceDE w:val="0"/>
        <w:autoSpaceDN w:val="0"/>
        <w:jc w:val="both"/>
        <w:rPr>
          <w:rFonts w:ascii="Arial" w:hAnsi="Arial" w:cs="Arial"/>
          <w:sz w:val="22"/>
          <w:szCs w:val="22"/>
        </w:rPr>
      </w:pPr>
      <w:r w:rsidRPr="00A873D7">
        <w:rPr>
          <w:rFonts w:ascii="Arial" w:hAnsi="Arial" w:cs="Arial"/>
          <w:sz w:val="22"/>
          <w:szCs w:val="22"/>
        </w:rPr>
        <w:t>JDRF/University of Arizona</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p>
    <w:p w14:paraId="5F57BC37" w14:textId="77777777" w:rsidR="00E47518" w:rsidRPr="00A873D7" w:rsidRDefault="00E47518" w:rsidP="00E47518">
      <w:pPr>
        <w:autoSpaceDE w:val="0"/>
        <w:autoSpaceDN w:val="0"/>
        <w:rPr>
          <w:rFonts w:ascii="Arial" w:hAnsi="Arial" w:cs="Arial"/>
          <w:b/>
          <w:sz w:val="22"/>
          <w:szCs w:val="22"/>
        </w:rPr>
      </w:pPr>
      <w:r w:rsidRPr="00A873D7">
        <w:rPr>
          <w:rFonts w:ascii="Arial" w:hAnsi="Arial" w:cs="Arial"/>
          <w:b/>
          <w:sz w:val="22"/>
          <w:szCs w:val="22"/>
        </w:rPr>
        <w:t>Pairing of human stem cell derived beta-like cells with a high capacity, oxygen-enabled immunoisolation device.</w:t>
      </w:r>
    </w:p>
    <w:p w14:paraId="0C3C701A" w14:textId="77777777" w:rsidR="00E47518" w:rsidRPr="00A873D7" w:rsidRDefault="00E47518" w:rsidP="003A3349">
      <w:pPr>
        <w:jc w:val="both"/>
        <w:rPr>
          <w:rFonts w:ascii="Arial" w:hAnsi="Arial" w:cs="Arial"/>
          <w:bCs/>
          <w:sz w:val="22"/>
          <w:szCs w:val="22"/>
        </w:rPr>
      </w:pPr>
    </w:p>
    <w:p w14:paraId="534F3354" w14:textId="77777777" w:rsidR="003A3349" w:rsidRPr="00A873D7" w:rsidRDefault="003A3349" w:rsidP="003A3349">
      <w:pPr>
        <w:jc w:val="both"/>
        <w:rPr>
          <w:rFonts w:ascii="Arial" w:hAnsi="Arial" w:cs="Arial"/>
          <w:sz w:val="22"/>
          <w:szCs w:val="22"/>
        </w:rPr>
      </w:pPr>
      <w:r w:rsidRPr="00A873D7">
        <w:rPr>
          <w:rFonts w:ascii="Arial" w:hAnsi="Arial" w:cs="Arial"/>
          <w:bCs/>
          <w:sz w:val="22"/>
          <w:szCs w:val="22"/>
        </w:rPr>
        <w:t>JDRF 17-2013-380</w:t>
      </w:r>
      <w:r w:rsidRPr="00A873D7">
        <w:rPr>
          <w:rFonts w:ascii="Arial" w:hAnsi="Arial" w:cs="Arial"/>
          <w:sz w:val="22"/>
          <w:szCs w:val="22"/>
        </w:rPr>
        <w:t xml:space="preserve"> (PI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01/01/14-12/31/16</w:t>
      </w:r>
      <w:r w:rsidRPr="00A873D7">
        <w:rPr>
          <w:rFonts w:ascii="Arial" w:hAnsi="Arial" w:cs="Arial"/>
          <w:sz w:val="22"/>
          <w:szCs w:val="22"/>
        </w:rPr>
        <w:tab/>
      </w:r>
      <w:r w:rsidRPr="00A873D7">
        <w:rPr>
          <w:rFonts w:ascii="Arial" w:hAnsi="Arial" w:cs="Arial"/>
          <w:sz w:val="22"/>
          <w:szCs w:val="22"/>
        </w:rPr>
        <w:tab/>
        <w:t xml:space="preserve"> </w:t>
      </w:r>
    </w:p>
    <w:p w14:paraId="20710B23" w14:textId="77777777" w:rsidR="003A3349" w:rsidRPr="00A873D7" w:rsidRDefault="003A3349" w:rsidP="003A3349">
      <w:pPr>
        <w:jc w:val="both"/>
        <w:rPr>
          <w:rFonts w:ascii="Arial" w:hAnsi="Arial" w:cs="Arial"/>
          <w:sz w:val="22"/>
          <w:szCs w:val="22"/>
        </w:rPr>
      </w:pPr>
      <w:r w:rsidRPr="00A873D7">
        <w:rPr>
          <w:rFonts w:ascii="Arial" w:hAnsi="Arial" w:cs="Arial"/>
          <w:sz w:val="22"/>
          <w:szCs w:val="22"/>
        </w:rPr>
        <w:t>LM &amp; HB Helmsley</w:t>
      </w:r>
      <w:r w:rsidRPr="00A873D7">
        <w:rPr>
          <w:rStyle w:val="pseditboxdisponly"/>
          <w:rFonts w:ascii="Arial" w:hAnsi="Arial" w:cs="Arial"/>
          <w:sz w:val="22"/>
          <w:szCs w:val="22"/>
        </w:rPr>
        <w:tab/>
      </w:r>
      <w:r w:rsidRPr="00A873D7">
        <w:rPr>
          <w:rStyle w:val="pseditboxdisponly"/>
          <w:rFonts w:ascii="Arial" w:hAnsi="Arial" w:cs="Arial"/>
          <w:sz w:val="22"/>
          <w:szCs w:val="22"/>
        </w:rPr>
        <w:tab/>
      </w:r>
      <w:r w:rsidRPr="00A873D7">
        <w:rPr>
          <w:rStyle w:val="pseditboxdisponly"/>
          <w:rFonts w:ascii="Arial" w:hAnsi="Arial" w:cs="Arial"/>
          <w:sz w:val="22"/>
          <w:szCs w:val="22"/>
        </w:rPr>
        <w:tab/>
      </w:r>
      <w:r w:rsidRPr="00A873D7">
        <w:rPr>
          <w:rStyle w:val="pseditboxdisponly"/>
          <w:rFonts w:ascii="Arial" w:hAnsi="Arial" w:cs="Arial"/>
          <w:sz w:val="22"/>
          <w:szCs w:val="22"/>
        </w:rPr>
        <w:tab/>
      </w:r>
      <w:r w:rsidRPr="00A873D7">
        <w:rPr>
          <w:rStyle w:val="pseditboxdisponly"/>
          <w:rFonts w:ascii="Arial" w:hAnsi="Arial" w:cs="Arial"/>
          <w:sz w:val="22"/>
          <w:szCs w:val="22"/>
        </w:rPr>
        <w:tab/>
      </w:r>
      <w:r w:rsidRPr="00A873D7">
        <w:rPr>
          <w:rStyle w:val="pseditboxdisponly"/>
          <w:rFonts w:ascii="Arial" w:hAnsi="Arial" w:cs="Arial"/>
          <w:sz w:val="22"/>
          <w:szCs w:val="22"/>
        </w:rPr>
        <w:tab/>
      </w:r>
      <w:r w:rsidRPr="00A873D7">
        <w:rPr>
          <w:rStyle w:val="pseditboxdisponly"/>
          <w:rFonts w:ascii="Arial" w:hAnsi="Arial" w:cs="Arial"/>
          <w:sz w:val="22"/>
          <w:szCs w:val="22"/>
        </w:rPr>
        <w:tab/>
      </w:r>
      <w:r w:rsidRPr="00A873D7">
        <w:rPr>
          <w:rStyle w:val="pseditboxdisponly"/>
          <w:rFonts w:ascii="Arial" w:hAnsi="Arial" w:cs="Arial"/>
          <w:sz w:val="22"/>
          <w:szCs w:val="22"/>
        </w:rPr>
        <w:tab/>
      </w:r>
      <w:r w:rsidRPr="00A873D7">
        <w:rPr>
          <w:rStyle w:val="pseditboxdisponly"/>
          <w:rFonts w:ascii="Arial" w:hAnsi="Arial" w:cs="Arial"/>
          <w:sz w:val="22"/>
          <w:szCs w:val="22"/>
        </w:rPr>
        <w:tab/>
      </w:r>
      <w:r w:rsidRPr="00A873D7">
        <w:rPr>
          <w:rStyle w:val="pseditboxdisponly"/>
          <w:rFonts w:ascii="Arial" w:hAnsi="Arial" w:cs="Arial"/>
          <w:sz w:val="22"/>
          <w:szCs w:val="22"/>
        </w:rPr>
        <w:tab/>
      </w:r>
      <w:r w:rsidRPr="00A873D7">
        <w:rPr>
          <w:rStyle w:val="pseditboxdisponly"/>
          <w:rFonts w:ascii="Arial" w:hAnsi="Arial" w:cs="Arial"/>
          <w:sz w:val="22"/>
          <w:szCs w:val="22"/>
        </w:rPr>
        <w:tab/>
      </w:r>
      <w:r w:rsidRPr="00A873D7">
        <w:rPr>
          <w:rStyle w:val="pseditboxdisponly"/>
          <w:rFonts w:ascii="Arial" w:hAnsi="Arial" w:cs="Arial"/>
          <w:sz w:val="22"/>
          <w:szCs w:val="22"/>
        </w:rPr>
        <w:tab/>
      </w:r>
      <w:r w:rsidRPr="00A873D7">
        <w:rPr>
          <w:rStyle w:val="pseditboxdisponly"/>
          <w:rFonts w:ascii="Arial" w:hAnsi="Arial" w:cs="Arial"/>
          <w:sz w:val="22"/>
          <w:szCs w:val="22"/>
        </w:rPr>
        <w:tab/>
      </w:r>
      <w:r w:rsidRPr="00A873D7">
        <w:rPr>
          <w:rStyle w:val="pseditboxdisponly"/>
          <w:rFonts w:ascii="Arial" w:hAnsi="Arial" w:cs="Arial"/>
          <w:sz w:val="22"/>
          <w:szCs w:val="22"/>
        </w:rPr>
        <w:tab/>
      </w:r>
      <w:r w:rsidRPr="00A873D7">
        <w:rPr>
          <w:rStyle w:val="pseditboxdisponly"/>
          <w:rFonts w:ascii="Arial" w:hAnsi="Arial" w:cs="Arial"/>
          <w:sz w:val="22"/>
          <w:szCs w:val="22"/>
        </w:rPr>
        <w:tab/>
      </w:r>
      <w:r w:rsidRPr="00A873D7">
        <w:rPr>
          <w:rStyle w:val="pseditboxdisponly"/>
          <w:rFonts w:ascii="Arial" w:hAnsi="Arial" w:cs="Arial"/>
          <w:sz w:val="22"/>
          <w:szCs w:val="22"/>
        </w:rPr>
        <w:tab/>
      </w:r>
    </w:p>
    <w:p w14:paraId="2BC50D97" w14:textId="77777777" w:rsidR="003A3349" w:rsidRPr="00A873D7" w:rsidRDefault="003A3349" w:rsidP="003A3349">
      <w:pPr>
        <w:jc w:val="both"/>
        <w:rPr>
          <w:rStyle w:val="pseditboxdisponly"/>
          <w:rFonts w:ascii="Arial" w:hAnsi="Arial" w:cs="Arial"/>
          <w:b/>
          <w:sz w:val="22"/>
          <w:szCs w:val="22"/>
        </w:rPr>
      </w:pPr>
      <w:r w:rsidRPr="00A873D7">
        <w:rPr>
          <w:rStyle w:val="pseditboxdisponly"/>
          <w:rFonts w:ascii="Arial" w:hAnsi="Arial" w:cs="Arial"/>
          <w:b/>
          <w:sz w:val="22"/>
          <w:szCs w:val="22"/>
        </w:rPr>
        <w:t>Preserving ß-cell fate and function in T1D</w:t>
      </w:r>
      <w:r w:rsidRPr="00A873D7">
        <w:rPr>
          <w:rStyle w:val="pseditboxdisponly"/>
          <w:rFonts w:ascii="Arial" w:hAnsi="Arial" w:cs="Arial"/>
          <w:b/>
          <w:sz w:val="22"/>
          <w:szCs w:val="22"/>
        </w:rPr>
        <w:tab/>
      </w:r>
      <w:r w:rsidRPr="00A873D7">
        <w:rPr>
          <w:rStyle w:val="pseditboxdisponly"/>
          <w:rFonts w:ascii="Arial" w:hAnsi="Arial" w:cs="Arial"/>
          <w:b/>
          <w:sz w:val="22"/>
          <w:szCs w:val="22"/>
        </w:rPr>
        <w:tab/>
      </w:r>
      <w:r w:rsidRPr="00A873D7">
        <w:rPr>
          <w:rStyle w:val="pseditboxdisponly"/>
          <w:rFonts w:ascii="Arial" w:hAnsi="Arial" w:cs="Arial"/>
          <w:b/>
          <w:sz w:val="22"/>
          <w:szCs w:val="22"/>
        </w:rPr>
        <w:tab/>
      </w:r>
      <w:r w:rsidRPr="00A873D7">
        <w:rPr>
          <w:rStyle w:val="pseditboxdisponly"/>
          <w:rFonts w:ascii="Arial" w:hAnsi="Arial" w:cs="Arial"/>
          <w:b/>
          <w:sz w:val="22"/>
          <w:szCs w:val="22"/>
        </w:rPr>
        <w:tab/>
      </w:r>
      <w:r w:rsidRPr="00A873D7">
        <w:rPr>
          <w:rStyle w:val="pseditboxdisponly"/>
          <w:rFonts w:ascii="Arial" w:hAnsi="Arial" w:cs="Arial"/>
          <w:b/>
          <w:sz w:val="22"/>
          <w:szCs w:val="22"/>
        </w:rPr>
        <w:tab/>
      </w:r>
      <w:r w:rsidRPr="00A873D7">
        <w:rPr>
          <w:rStyle w:val="pseditboxdisponly"/>
          <w:rFonts w:ascii="Arial" w:hAnsi="Arial" w:cs="Arial"/>
          <w:b/>
          <w:sz w:val="22"/>
          <w:szCs w:val="22"/>
        </w:rPr>
        <w:tab/>
      </w:r>
      <w:r w:rsidRPr="00A873D7">
        <w:rPr>
          <w:rStyle w:val="pseditboxdisponly"/>
          <w:rFonts w:ascii="Arial" w:hAnsi="Arial" w:cs="Arial"/>
          <w:b/>
          <w:sz w:val="22"/>
          <w:szCs w:val="22"/>
        </w:rPr>
        <w:tab/>
      </w:r>
      <w:r w:rsidRPr="00A873D7">
        <w:rPr>
          <w:rStyle w:val="pseditboxdisponly"/>
          <w:rFonts w:ascii="Arial" w:hAnsi="Arial" w:cs="Arial"/>
          <w:b/>
          <w:sz w:val="22"/>
          <w:szCs w:val="22"/>
        </w:rPr>
        <w:tab/>
      </w:r>
      <w:r w:rsidRPr="00A873D7">
        <w:rPr>
          <w:rStyle w:val="pseditboxdisponly"/>
          <w:rFonts w:ascii="Arial" w:hAnsi="Arial" w:cs="Arial"/>
          <w:b/>
          <w:sz w:val="22"/>
          <w:szCs w:val="22"/>
        </w:rPr>
        <w:tab/>
      </w:r>
      <w:r w:rsidRPr="00A873D7">
        <w:rPr>
          <w:rStyle w:val="pseditboxdisponly"/>
          <w:rFonts w:ascii="Arial" w:hAnsi="Arial" w:cs="Arial"/>
          <w:b/>
          <w:sz w:val="22"/>
          <w:szCs w:val="22"/>
        </w:rPr>
        <w:tab/>
      </w:r>
      <w:r w:rsidRPr="00A873D7">
        <w:rPr>
          <w:rStyle w:val="pseditboxdisponly"/>
          <w:rFonts w:ascii="Arial" w:hAnsi="Arial" w:cs="Arial"/>
          <w:b/>
          <w:sz w:val="22"/>
          <w:szCs w:val="22"/>
        </w:rPr>
        <w:tab/>
      </w:r>
      <w:r w:rsidRPr="00A873D7">
        <w:rPr>
          <w:rStyle w:val="pseditboxdisponly"/>
          <w:rFonts w:ascii="Arial" w:hAnsi="Arial" w:cs="Arial"/>
          <w:b/>
          <w:sz w:val="22"/>
          <w:szCs w:val="22"/>
        </w:rPr>
        <w:tab/>
      </w:r>
      <w:r w:rsidRPr="00A873D7">
        <w:rPr>
          <w:rStyle w:val="pseditboxdisponly"/>
          <w:rFonts w:ascii="Arial" w:hAnsi="Arial" w:cs="Arial"/>
          <w:b/>
          <w:sz w:val="22"/>
          <w:szCs w:val="22"/>
        </w:rPr>
        <w:tab/>
      </w:r>
      <w:r w:rsidRPr="00A873D7">
        <w:rPr>
          <w:rStyle w:val="pseditboxdisponly"/>
          <w:rFonts w:ascii="Arial" w:hAnsi="Arial" w:cs="Arial"/>
          <w:b/>
          <w:sz w:val="22"/>
          <w:szCs w:val="22"/>
        </w:rPr>
        <w:tab/>
      </w:r>
    </w:p>
    <w:p w14:paraId="41A72575" w14:textId="77777777" w:rsidR="003A3349" w:rsidRPr="00A873D7" w:rsidRDefault="003A3349" w:rsidP="003A3349">
      <w:pPr>
        <w:rPr>
          <w:rStyle w:val="pseditboxdisponly"/>
          <w:rFonts w:ascii="Arial" w:hAnsi="Arial" w:cs="Arial"/>
          <w:sz w:val="22"/>
          <w:szCs w:val="22"/>
        </w:rPr>
      </w:pPr>
    </w:p>
    <w:p w14:paraId="4454DDE8" w14:textId="77777777" w:rsidR="003A3349" w:rsidRPr="00A873D7" w:rsidRDefault="003A3349" w:rsidP="003A3349">
      <w:pPr>
        <w:jc w:val="both"/>
        <w:rPr>
          <w:rFonts w:ascii="Arial" w:hAnsi="Arial" w:cs="Arial"/>
          <w:sz w:val="22"/>
          <w:szCs w:val="22"/>
        </w:rPr>
      </w:pPr>
      <w:r w:rsidRPr="00A873D7">
        <w:rPr>
          <w:rFonts w:ascii="Arial" w:hAnsi="Arial" w:cs="Arial"/>
          <w:sz w:val="22"/>
          <w:szCs w:val="22"/>
        </w:rPr>
        <w:t>JDRF # 3-SRA-2011-254-Q-R (PI Desai, Co-PI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08/01/14-07/31/16</w:t>
      </w:r>
      <w:r w:rsidRPr="00A873D7">
        <w:rPr>
          <w:rFonts w:ascii="Arial" w:hAnsi="Arial" w:cs="Arial"/>
          <w:sz w:val="22"/>
          <w:szCs w:val="22"/>
        </w:rPr>
        <w:tab/>
      </w:r>
      <w:r w:rsidRPr="00A873D7">
        <w:rPr>
          <w:rFonts w:ascii="Arial" w:hAnsi="Arial" w:cs="Arial"/>
          <w:sz w:val="22"/>
          <w:szCs w:val="22"/>
        </w:rPr>
        <w:tab/>
        <w:t xml:space="preserve"> </w:t>
      </w:r>
    </w:p>
    <w:p w14:paraId="06D1F669" w14:textId="77777777" w:rsidR="003A3349" w:rsidRPr="00A873D7" w:rsidRDefault="003A3349" w:rsidP="003A3349">
      <w:pPr>
        <w:jc w:val="both"/>
        <w:rPr>
          <w:rFonts w:ascii="Arial" w:hAnsi="Arial" w:cs="Arial"/>
          <w:sz w:val="22"/>
          <w:szCs w:val="22"/>
        </w:rPr>
      </w:pPr>
      <w:r w:rsidRPr="00A873D7">
        <w:rPr>
          <w:rFonts w:ascii="Arial" w:hAnsi="Arial" w:cs="Arial"/>
          <w:sz w:val="22"/>
          <w:szCs w:val="22"/>
        </w:rPr>
        <w:t>Juvenile Diabetes Research Fdn. Int’l</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 </w:t>
      </w:r>
    </w:p>
    <w:p w14:paraId="3FE6C78D" w14:textId="77777777" w:rsidR="003A3349" w:rsidRPr="00A873D7" w:rsidRDefault="003A3349" w:rsidP="003A3349">
      <w:pPr>
        <w:rPr>
          <w:rFonts w:ascii="Arial" w:hAnsi="Arial" w:cs="Arial"/>
          <w:b/>
          <w:sz w:val="22"/>
          <w:szCs w:val="22"/>
        </w:rPr>
      </w:pPr>
      <w:r w:rsidRPr="00A873D7">
        <w:rPr>
          <w:rFonts w:ascii="Arial" w:hAnsi="Arial" w:cs="Arial"/>
          <w:b/>
          <w:sz w:val="22"/>
          <w:szCs w:val="22"/>
        </w:rPr>
        <w:t>Nanoporous Injectable Thin Film Devices for Islet Encapsulation</w:t>
      </w:r>
    </w:p>
    <w:p w14:paraId="08B999D5" w14:textId="77777777" w:rsidR="003A3349" w:rsidRPr="00A873D7" w:rsidRDefault="003A3349" w:rsidP="00171BC3">
      <w:pPr>
        <w:jc w:val="both"/>
        <w:rPr>
          <w:rFonts w:ascii="Arial" w:hAnsi="Arial" w:cs="Arial"/>
          <w:sz w:val="22"/>
          <w:szCs w:val="22"/>
        </w:rPr>
      </w:pPr>
    </w:p>
    <w:p w14:paraId="04CB233F" w14:textId="77777777" w:rsidR="00171BC3" w:rsidRPr="00A873D7" w:rsidRDefault="00171BC3" w:rsidP="00171BC3">
      <w:pPr>
        <w:jc w:val="both"/>
        <w:rPr>
          <w:rFonts w:ascii="Arial" w:hAnsi="Arial" w:cs="Arial"/>
          <w:sz w:val="22"/>
          <w:szCs w:val="22"/>
        </w:rPr>
      </w:pPr>
      <w:r w:rsidRPr="00A873D7">
        <w:rPr>
          <w:rFonts w:ascii="Arial" w:hAnsi="Arial" w:cs="Arial"/>
          <w:sz w:val="22"/>
          <w:szCs w:val="22"/>
        </w:rPr>
        <w:t>2012PG-T1D017 (PI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01/01/13-06/30/16 (NCE)</w:t>
      </w:r>
      <w:r w:rsidRPr="00A873D7">
        <w:rPr>
          <w:rFonts w:ascii="Arial" w:hAnsi="Arial" w:cs="Arial"/>
          <w:sz w:val="22"/>
          <w:szCs w:val="22"/>
        </w:rPr>
        <w:tab/>
      </w:r>
    </w:p>
    <w:p w14:paraId="0013CA0F" w14:textId="77777777" w:rsidR="00171BC3" w:rsidRPr="00A873D7" w:rsidRDefault="00171BC3" w:rsidP="00171BC3">
      <w:pPr>
        <w:jc w:val="both"/>
        <w:rPr>
          <w:rFonts w:ascii="Arial" w:hAnsi="Arial" w:cs="Arial"/>
          <w:sz w:val="22"/>
          <w:szCs w:val="22"/>
        </w:rPr>
      </w:pPr>
      <w:r w:rsidRPr="00A873D7">
        <w:rPr>
          <w:rFonts w:ascii="Arial" w:hAnsi="Arial" w:cs="Arial"/>
          <w:sz w:val="22"/>
          <w:szCs w:val="22"/>
        </w:rPr>
        <w:t>LM &amp; HB Helmsley</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p>
    <w:p w14:paraId="123B4E56" w14:textId="77777777" w:rsidR="00171BC3" w:rsidRPr="00A873D7" w:rsidRDefault="00171BC3" w:rsidP="00171BC3">
      <w:pPr>
        <w:jc w:val="both"/>
        <w:rPr>
          <w:rFonts w:ascii="Arial" w:hAnsi="Arial" w:cs="Arial"/>
          <w:sz w:val="22"/>
          <w:szCs w:val="22"/>
        </w:rPr>
      </w:pPr>
      <w:r w:rsidRPr="00A873D7">
        <w:rPr>
          <w:rFonts w:ascii="Arial" w:hAnsi="Arial" w:cs="Arial"/>
          <w:b/>
          <w:sz w:val="22"/>
          <w:szCs w:val="22"/>
        </w:rPr>
        <w:t>Identification of Mesenchymal signals to regulate ß-cell maturation and expansion</w:t>
      </w:r>
    </w:p>
    <w:p w14:paraId="0838E528" w14:textId="77777777" w:rsidR="00171BC3" w:rsidRPr="00A873D7" w:rsidRDefault="00171BC3" w:rsidP="00171BC3">
      <w:pPr>
        <w:jc w:val="both"/>
        <w:rPr>
          <w:rFonts w:ascii="Arial" w:hAnsi="Arial" w:cs="Arial"/>
          <w:sz w:val="22"/>
          <w:szCs w:val="22"/>
        </w:rPr>
      </w:pPr>
    </w:p>
    <w:p w14:paraId="09BBDB3D" w14:textId="77777777" w:rsidR="00171BC3" w:rsidRPr="00A873D7" w:rsidRDefault="00171BC3" w:rsidP="00171BC3">
      <w:pPr>
        <w:jc w:val="both"/>
        <w:rPr>
          <w:rFonts w:ascii="Arial" w:hAnsi="Arial" w:cs="Arial"/>
          <w:sz w:val="22"/>
          <w:szCs w:val="22"/>
        </w:rPr>
      </w:pPr>
      <w:r w:rsidRPr="00A873D7">
        <w:rPr>
          <w:rFonts w:ascii="Arial" w:hAnsi="Arial" w:cs="Arial"/>
          <w:sz w:val="22"/>
          <w:szCs w:val="22"/>
        </w:rPr>
        <w:t>2012PG-T1D016 (PI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01/01/13-06/30/16 (NCE)</w:t>
      </w:r>
      <w:r w:rsidRPr="00A873D7">
        <w:rPr>
          <w:rFonts w:ascii="Arial" w:hAnsi="Arial" w:cs="Arial"/>
          <w:sz w:val="22"/>
          <w:szCs w:val="22"/>
        </w:rPr>
        <w:tab/>
        <w:t xml:space="preserve">             </w:t>
      </w:r>
    </w:p>
    <w:p w14:paraId="06D65AD2" w14:textId="77777777" w:rsidR="00171BC3" w:rsidRPr="00A873D7" w:rsidRDefault="00171BC3" w:rsidP="00171BC3">
      <w:pPr>
        <w:jc w:val="both"/>
        <w:rPr>
          <w:rFonts w:ascii="Arial" w:hAnsi="Arial" w:cs="Arial"/>
          <w:sz w:val="22"/>
          <w:szCs w:val="22"/>
        </w:rPr>
      </w:pPr>
      <w:r w:rsidRPr="00A873D7">
        <w:rPr>
          <w:rFonts w:ascii="Arial" w:hAnsi="Arial" w:cs="Arial"/>
          <w:sz w:val="22"/>
          <w:szCs w:val="22"/>
        </w:rPr>
        <w:t>LM &amp; HB Helmsley</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p>
    <w:p w14:paraId="6866D949" w14:textId="77777777" w:rsidR="00171BC3" w:rsidRPr="00A873D7" w:rsidRDefault="00171BC3" w:rsidP="00171BC3">
      <w:pPr>
        <w:jc w:val="both"/>
        <w:rPr>
          <w:rFonts w:ascii="Arial" w:hAnsi="Arial" w:cs="Arial"/>
          <w:b/>
          <w:sz w:val="22"/>
          <w:szCs w:val="22"/>
        </w:rPr>
      </w:pPr>
      <w:r w:rsidRPr="00A873D7">
        <w:rPr>
          <w:rFonts w:ascii="Arial" w:hAnsi="Arial" w:cs="Arial"/>
          <w:b/>
          <w:sz w:val="22"/>
          <w:szCs w:val="22"/>
        </w:rPr>
        <w:t>Investigating the role of c-myc in pancreatic beta cell replication</w:t>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p>
    <w:p w14:paraId="1F0458B0" w14:textId="77777777" w:rsidR="00171BC3" w:rsidRPr="00A873D7" w:rsidRDefault="00171BC3" w:rsidP="00171BC3">
      <w:pPr>
        <w:jc w:val="both"/>
        <w:rPr>
          <w:rFonts w:ascii="Arial" w:hAnsi="Arial" w:cs="Arial"/>
          <w:sz w:val="22"/>
          <w:szCs w:val="22"/>
        </w:rPr>
      </w:pPr>
    </w:p>
    <w:p w14:paraId="54E4F4E6" w14:textId="77777777" w:rsidR="00171BC3" w:rsidRPr="00A873D7" w:rsidRDefault="00171BC3" w:rsidP="00171BC3">
      <w:pPr>
        <w:jc w:val="both"/>
        <w:rPr>
          <w:rFonts w:ascii="Arial" w:hAnsi="Arial" w:cs="Arial"/>
          <w:sz w:val="22"/>
          <w:szCs w:val="22"/>
        </w:rPr>
      </w:pPr>
      <w:r w:rsidRPr="00A873D7">
        <w:rPr>
          <w:rFonts w:ascii="Arial" w:hAnsi="Arial" w:cs="Arial"/>
          <w:sz w:val="22"/>
          <w:szCs w:val="22"/>
        </w:rPr>
        <w:t>JDRF # 17-2014-7 (PI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01/01/14-06/30/16 (NCE)   </w:t>
      </w:r>
    </w:p>
    <w:p w14:paraId="6E940FFE" w14:textId="77777777" w:rsidR="00171BC3" w:rsidRPr="00A873D7" w:rsidRDefault="00171BC3" w:rsidP="00171BC3">
      <w:pPr>
        <w:jc w:val="both"/>
        <w:rPr>
          <w:rFonts w:ascii="Arial" w:hAnsi="Arial" w:cs="Arial"/>
          <w:sz w:val="22"/>
          <w:szCs w:val="22"/>
        </w:rPr>
      </w:pPr>
      <w:r w:rsidRPr="00A873D7">
        <w:rPr>
          <w:rFonts w:ascii="Arial" w:hAnsi="Arial" w:cs="Arial"/>
          <w:sz w:val="22"/>
          <w:szCs w:val="22"/>
        </w:rPr>
        <w:t>University of Michigan</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 </w:t>
      </w:r>
      <w:r w:rsidRPr="00A873D7">
        <w:rPr>
          <w:rFonts w:ascii="Arial" w:hAnsi="Arial" w:cs="Arial"/>
          <w:sz w:val="22"/>
          <w:szCs w:val="22"/>
        </w:rPr>
        <w:tab/>
        <w:t xml:space="preserve">    </w:t>
      </w:r>
    </w:p>
    <w:p w14:paraId="41366774" w14:textId="77777777" w:rsidR="00171BC3" w:rsidRPr="00A873D7" w:rsidRDefault="00171BC3" w:rsidP="00171BC3">
      <w:pPr>
        <w:jc w:val="both"/>
        <w:rPr>
          <w:rFonts w:ascii="Arial" w:hAnsi="Arial" w:cs="Arial"/>
          <w:b/>
          <w:sz w:val="22"/>
          <w:szCs w:val="22"/>
        </w:rPr>
      </w:pPr>
      <w:r w:rsidRPr="00A873D7">
        <w:rPr>
          <w:rFonts w:ascii="Arial" w:hAnsi="Arial" w:cs="Arial"/>
          <w:b/>
          <w:sz w:val="22"/>
          <w:szCs w:val="22"/>
        </w:rPr>
        <w:t>Brehm Coalition:  De-differentiation during progression of beta cell loss in type 1 diabetes</w:t>
      </w:r>
    </w:p>
    <w:p w14:paraId="4C618981" w14:textId="77777777" w:rsidR="00171BC3" w:rsidRPr="00A873D7" w:rsidRDefault="00171BC3" w:rsidP="00E64EED">
      <w:pPr>
        <w:jc w:val="both"/>
        <w:rPr>
          <w:rFonts w:ascii="Arial" w:hAnsi="Arial" w:cs="Arial"/>
          <w:sz w:val="22"/>
          <w:szCs w:val="22"/>
        </w:rPr>
      </w:pPr>
    </w:p>
    <w:p w14:paraId="06FB3AAD" w14:textId="77777777" w:rsidR="00E64EED" w:rsidRPr="00A873D7" w:rsidRDefault="00E64EED" w:rsidP="00E64EED">
      <w:pPr>
        <w:jc w:val="both"/>
        <w:rPr>
          <w:rFonts w:ascii="Arial" w:hAnsi="Arial" w:cs="Arial"/>
          <w:sz w:val="22"/>
          <w:szCs w:val="22"/>
        </w:rPr>
      </w:pPr>
      <w:r w:rsidRPr="00A873D7">
        <w:rPr>
          <w:rFonts w:ascii="Arial" w:hAnsi="Arial" w:cs="Arial"/>
          <w:sz w:val="22"/>
          <w:szCs w:val="22"/>
        </w:rPr>
        <w:t>U01 DK089541 (PI German, Project 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09/15/10-06/30/15</w:t>
      </w:r>
      <w:r w:rsidRPr="00A873D7">
        <w:rPr>
          <w:rFonts w:ascii="Arial" w:hAnsi="Arial" w:cs="Arial"/>
          <w:sz w:val="22"/>
          <w:szCs w:val="22"/>
        </w:rPr>
        <w:tab/>
      </w:r>
      <w:r w:rsidRPr="00A873D7">
        <w:rPr>
          <w:rFonts w:ascii="Arial" w:hAnsi="Arial" w:cs="Arial"/>
          <w:sz w:val="22"/>
          <w:szCs w:val="22"/>
        </w:rPr>
        <w:tab/>
        <w:t xml:space="preserve"> </w:t>
      </w:r>
    </w:p>
    <w:p w14:paraId="6F06C1D5" w14:textId="77777777" w:rsidR="00E64EED" w:rsidRPr="00A873D7" w:rsidRDefault="00E64EED" w:rsidP="00E64EED">
      <w:pPr>
        <w:jc w:val="both"/>
        <w:rPr>
          <w:rFonts w:ascii="Arial" w:hAnsi="Arial" w:cs="Arial"/>
          <w:sz w:val="22"/>
          <w:szCs w:val="22"/>
        </w:rPr>
      </w:pPr>
      <w:r w:rsidRPr="00A873D7">
        <w:rPr>
          <w:rFonts w:ascii="Arial" w:hAnsi="Arial" w:cs="Arial"/>
          <w:sz w:val="22"/>
          <w:szCs w:val="22"/>
        </w:rPr>
        <w:t>NIH NIDDK Beta Cell Biology Consortium</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p>
    <w:p w14:paraId="26B4F3D7" w14:textId="7146F10D" w:rsidR="00E64EED" w:rsidRPr="00A873D7" w:rsidRDefault="00E64EED" w:rsidP="00E64EED">
      <w:pPr>
        <w:jc w:val="both"/>
        <w:rPr>
          <w:rFonts w:ascii="Arial" w:hAnsi="Arial" w:cs="Arial"/>
          <w:sz w:val="22"/>
          <w:szCs w:val="22"/>
        </w:rPr>
      </w:pPr>
      <w:r w:rsidRPr="00A873D7">
        <w:rPr>
          <w:rFonts w:ascii="Arial" w:hAnsi="Arial" w:cs="Arial"/>
          <w:b/>
          <w:sz w:val="22"/>
          <w:szCs w:val="22"/>
        </w:rPr>
        <w:t>Expanding Beta-Cell Mass</w:t>
      </w:r>
      <w:r w:rsidRPr="00A873D7">
        <w:rPr>
          <w:rFonts w:ascii="Arial" w:hAnsi="Arial" w:cs="Arial"/>
          <w:b/>
          <w:sz w:val="22"/>
          <w:szCs w:val="22"/>
        </w:rPr>
        <w:tab/>
      </w:r>
    </w:p>
    <w:p w14:paraId="1AFE3E9E" w14:textId="77777777" w:rsidR="00E64EED" w:rsidRPr="00A873D7" w:rsidRDefault="00E64EED" w:rsidP="009C67CE">
      <w:pPr>
        <w:pStyle w:val="references"/>
        <w:ind w:left="0" w:firstLine="0"/>
        <w:jc w:val="both"/>
        <w:rPr>
          <w:rFonts w:ascii="Arial" w:hAnsi="Arial" w:cs="Arial"/>
          <w:sz w:val="22"/>
          <w:szCs w:val="22"/>
        </w:rPr>
      </w:pPr>
    </w:p>
    <w:p w14:paraId="04FA0619" w14:textId="77777777" w:rsidR="00B707D4" w:rsidRPr="00A873D7" w:rsidRDefault="00B707D4" w:rsidP="00B707D4">
      <w:pPr>
        <w:rPr>
          <w:rFonts w:ascii="Arial" w:hAnsi="Arial" w:cs="Arial"/>
          <w:sz w:val="22"/>
          <w:szCs w:val="22"/>
        </w:rPr>
      </w:pPr>
      <w:r w:rsidRPr="00A873D7">
        <w:rPr>
          <w:rFonts w:ascii="Arial" w:hAnsi="Arial" w:cs="Arial"/>
          <w:sz w:val="22"/>
          <w:szCs w:val="22"/>
        </w:rPr>
        <w:t xml:space="preserve">JDRF 17-2013-513 (PI Anderson)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08/01/13-07/31/15 </w:t>
      </w:r>
      <w:r w:rsidRPr="00A873D7">
        <w:rPr>
          <w:rFonts w:ascii="Arial" w:hAnsi="Arial" w:cs="Arial"/>
          <w:sz w:val="22"/>
          <w:szCs w:val="22"/>
        </w:rPr>
        <w:tab/>
        <w:t xml:space="preserve"> </w:t>
      </w:r>
    </w:p>
    <w:p w14:paraId="06C897A5" w14:textId="77777777" w:rsidR="00B707D4" w:rsidRPr="00A873D7" w:rsidRDefault="00B707D4" w:rsidP="00B707D4">
      <w:pPr>
        <w:rPr>
          <w:rFonts w:ascii="Arial" w:hAnsi="Arial" w:cs="Arial"/>
          <w:sz w:val="22"/>
          <w:szCs w:val="22"/>
        </w:rPr>
      </w:pPr>
      <w:r w:rsidRPr="00A873D7">
        <w:rPr>
          <w:rStyle w:val="pseditboxdisponly"/>
          <w:rFonts w:ascii="Arial" w:hAnsi="Arial" w:cs="Arial"/>
          <w:sz w:val="22"/>
          <w:szCs w:val="22"/>
        </w:rPr>
        <w:t>Juvenile Diabetes Research Fdn. Int'l</w:t>
      </w:r>
      <w:r w:rsidRPr="00A873D7">
        <w:rPr>
          <w:rFonts w:ascii="Arial" w:hAnsi="Arial" w:cs="Arial"/>
          <w:sz w:val="22"/>
          <w:szCs w:val="22"/>
        </w:rPr>
        <w:t xml:space="preserve">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p>
    <w:p w14:paraId="37AD0DDF" w14:textId="586E4F02" w:rsidR="00B707D4" w:rsidRPr="00A873D7" w:rsidRDefault="00B707D4" w:rsidP="00B707D4">
      <w:pPr>
        <w:pStyle w:val="references"/>
        <w:ind w:left="0" w:firstLine="0"/>
        <w:jc w:val="both"/>
        <w:rPr>
          <w:rFonts w:ascii="Arial" w:hAnsi="Arial" w:cs="Arial"/>
          <w:sz w:val="22"/>
          <w:szCs w:val="22"/>
        </w:rPr>
      </w:pPr>
      <w:r w:rsidRPr="00A873D7">
        <w:rPr>
          <w:rStyle w:val="pseditboxdisponly"/>
          <w:rFonts w:ascii="Arial" w:hAnsi="Arial" w:cs="Arial"/>
          <w:b/>
          <w:sz w:val="22"/>
          <w:szCs w:val="22"/>
        </w:rPr>
        <w:t>Beta-cell stress as a trigger for type 1 diabetes</w:t>
      </w:r>
      <w:r w:rsidRPr="00A873D7">
        <w:rPr>
          <w:rStyle w:val="pseditboxdisponly"/>
          <w:rFonts w:ascii="Arial" w:hAnsi="Arial" w:cs="Arial"/>
          <w:b/>
          <w:sz w:val="22"/>
          <w:szCs w:val="22"/>
        </w:rPr>
        <w:tab/>
      </w:r>
    </w:p>
    <w:p w14:paraId="0F54CF89" w14:textId="77777777" w:rsidR="00B707D4" w:rsidRPr="00A873D7" w:rsidRDefault="00B707D4" w:rsidP="009C67CE">
      <w:pPr>
        <w:pStyle w:val="references"/>
        <w:ind w:left="0" w:firstLine="0"/>
        <w:jc w:val="both"/>
        <w:rPr>
          <w:rFonts w:ascii="Arial" w:hAnsi="Arial" w:cs="Arial"/>
          <w:sz w:val="22"/>
          <w:szCs w:val="22"/>
        </w:rPr>
      </w:pPr>
    </w:p>
    <w:p w14:paraId="71CC1738" w14:textId="77777777" w:rsidR="009C67CE" w:rsidRPr="00A873D7" w:rsidRDefault="009C67CE" w:rsidP="009C67CE">
      <w:pPr>
        <w:pStyle w:val="references"/>
        <w:ind w:left="0" w:firstLine="0"/>
        <w:jc w:val="both"/>
        <w:rPr>
          <w:rFonts w:ascii="Arial" w:hAnsi="Arial" w:cs="Arial"/>
          <w:sz w:val="22"/>
          <w:szCs w:val="22"/>
        </w:rPr>
      </w:pPr>
      <w:r w:rsidRPr="00A873D7">
        <w:rPr>
          <w:rFonts w:ascii="Arial" w:hAnsi="Arial" w:cs="Arial"/>
          <w:sz w:val="22"/>
          <w:szCs w:val="22"/>
        </w:rPr>
        <w:t>R01 DK060533 (PI Hebrok)</w:t>
      </w:r>
      <w:r w:rsidRPr="00A873D7">
        <w:rPr>
          <w:rFonts w:ascii="Arial" w:hAnsi="Arial" w:cs="Arial"/>
          <w:sz w:val="22"/>
          <w:szCs w:val="22"/>
        </w:rPr>
        <w:tab/>
        <w:t xml:space="preserve">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03/01/08-02/28/14</w:t>
      </w:r>
      <w:r w:rsidRPr="00A873D7">
        <w:rPr>
          <w:rFonts w:ascii="Arial" w:hAnsi="Arial" w:cs="Arial"/>
          <w:sz w:val="22"/>
          <w:szCs w:val="22"/>
        </w:rPr>
        <w:tab/>
        <w:t xml:space="preserve">  </w:t>
      </w:r>
      <w:r w:rsidRPr="00A873D7">
        <w:rPr>
          <w:rFonts w:ascii="Arial" w:hAnsi="Arial" w:cs="Arial"/>
          <w:sz w:val="22"/>
          <w:szCs w:val="22"/>
        </w:rPr>
        <w:tab/>
        <w:t xml:space="preserve"> </w:t>
      </w:r>
    </w:p>
    <w:p w14:paraId="3DA3AC71" w14:textId="77777777" w:rsidR="009C67CE" w:rsidRPr="00A873D7" w:rsidRDefault="009C67CE" w:rsidP="009C67CE">
      <w:pPr>
        <w:pStyle w:val="references"/>
        <w:ind w:right="36"/>
        <w:jc w:val="both"/>
        <w:rPr>
          <w:rFonts w:ascii="Arial" w:hAnsi="Arial" w:cs="Arial"/>
          <w:sz w:val="22"/>
          <w:szCs w:val="22"/>
        </w:rPr>
      </w:pPr>
      <w:r w:rsidRPr="00A873D7">
        <w:rPr>
          <w:rFonts w:ascii="Arial" w:hAnsi="Arial" w:cs="Arial"/>
          <w:sz w:val="22"/>
          <w:szCs w:val="22"/>
        </w:rPr>
        <w:t xml:space="preserve">NIH/NIDDK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p>
    <w:p w14:paraId="4B1B3082" w14:textId="77777777" w:rsidR="009C67CE" w:rsidRPr="00A873D7" w:rsidRDefault="009C67CE" w:rsidP="009C67CE">
      <w:pPr>
        <w:pStyle w:val="references"/>
        <w:tabs>
          <w:tab w:val="left" w:pos="5760"/>
        </w:tabs>
        <w:jc w:val="both"/>
        <w:rPr>
          <w:rFonts w:ascii="Arial" w:hAnsi="Arial" w:cs="Arial"/>
          <w:sz w:val="22"/>
          <w:szCs w:val="22"/>
        </w:rPr>
      </w:pPr>
      <w:r w:rsidRPr="00A873D7">
        <w:rPr>
          <w:rFonts w:ascii="Arial" w:hAnsi="Arial" w:cs="Arial"/>
          <w:b/>
          <w:sz w:val="22"/>
          <w:szCs w:val="22"/>
        </w:rPr>
        <w:t>Effects of Hedgehog Signaling on Pancreas Organogenesis</w:t>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p>
    <w:p w14:paraId="6D20D3AD" w14:textId="77777777" w:rsidR="009C67CE" w:rsidRPr="00A873D7" w:rsidRDefault="009C67CE" w:rsidP="009C67CE">
      <w:pPr>
        <w:jc w:val="both"/>
        <w:rPr>
          <w:rFonts w:ascii="Arial" w:hAnsi="Arial" w:cs="Arial"/>
          <w:sz w:val="22"/>
          <w:szCs w:val="22"/>
        </w:rPr>
      </w:pPr>
    </w:p>
    <w:p w14:paraId="1F6575A2" w14:textId="77777777" w:rsidR="009C67CE" w:rsidRPr="00A873D7" w:rsidRDefault="009C67CE" w:rsidP="009C67CE">
      <w:pPr>
        <w:pStyle w:val="references"/>
        <w:ind w:left="0" w:firstLine="0"/>
        <w:jc w:val="both"/>
        <w:rPr>
          <w:rFonts w:ascii="Arial" w:hAnsi="Arial" w:cs="Arial"/>
          <w:sz w:val="22"/>
          <w:szCs w:val="22"/>
          <w:u w:val="single"/>
        </w:rPr>
      </w:pPr>
      <w:r w:rsidRPr="00A873D7">
        <w:rPr>
          <w:rFonts w:ascii="Arial" w:hAnsi="Arial" w:cs="Arial"/>
          <w:sz w:val="22"/>
          <w:szCs w:val="22"/>
        </w:rPr>
        <w:t>R01 CA112537 (PI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12/01/09-11/30/14</w:t>
      </w:r>
      <w:r w:rsidRPr="00A873D7">
        <w:rPr>
          <w:rFonts w:ascii="Arial" w:hAnsi="Arial" w:cs="Arial"/>
          <w:sz w:val="22"/>
          <w:szCs w:val="22"/>
        </w:rPr>
        <w:tab/>
        <w:t xml:space="preserve"> </w:t>
      </w:r>
      <w:r w:rsidRPr="00A873D7">
        <w:rPr>
          <w:rFonts w:ascii="Arial" w:hAnsi="Arial" w:cs="Arial"/>
          <w:sz w:val="22"/>
          <w:szCs w:val="22"/>
        </w:rPr>
        <w:tab/>
      </w:r>
    </w:p>
    <w:p w14:paraId="125E7CFB" w14:textId="77777777" w:rsidR="009C67CE" w:rsidRPr="00A873D7" w:rsidRDefault="009C67CE" w:rsidP="009C67CE">
      <w:pPr>
        <w:pStyle w:val="references"/>
        <w:ind w:left="-600" w:right="-720" w:firstLine="600"/>
        <w:jc w:val="both"/>
        <w:rPr>
          <w:rFonts w:ascii="Arial" w:hAnsi="Arial" w:cs="Arial"/>
          <w:b/>
          <w:sz w:val="22"/>
          <w:szCs w:val="22"/>
        </w:rPr>
      </w:pPr>
      <w:r w:rsidRPr="00A873D7">
        <w:rPr>
          <w:rFonts w:ascii="Arial" w:hAnsi="Arial" w:cs="Arial"/>
          <w:sz w:val="22"/>
          <w:szCs w:val="22"/>
        </w:rPr>
        <w:t>NIH/NCI</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p>
    <w:p w14:paraId="4839F07F" w14:textId="4DED5457" w:rsidR="009C67CE" w:rsidRPr="00A873D7" w:rsidRDefault="009C67CE" w:rsidP="009C67CE">
      <w:pPr>
        <w:jc w:val="both"/>
        <w:rPr>
          <w:rFonts w:ascii="Arial" w:hAnsi="Arial" w:cs="Arial"/>
          <w:sz w:val="22"/>
          <w:szCs w:val="22"/>
        </w:rPr>
      </w:pPr>
      <w:r w:rsidRPr="00A873D7">
        <w:rPr>
          <w:rFonts w:ascii="Arial" w:hAnsi="Arial" w:cs="Arial"/>
          <w:b/>
          <w:sz w:val="22"/>
          <w:szCs w:val="22"/>
        </w:rPr>
        <w:t>Embryonic Signaling Pathways in Pancreatic Cancer</w:t>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p>
    <w:p w14:paraId="78A3FD9D" w14:textId="41A1EE1B" w:rsidR="006B4D18" w:rsidRPr="00A873D7" w:rsidRDefault="006B4D18" w:rsidP="006B4D18">
      <w:pPr>
        <w:jc w:val="both"/>
        <w:rPr>
          <w:rFonts w:ascii="Arial" w:hAnsi="Arial" w:cs="Arial"/>
          <w:sz w:val="22"/>
          <w:szCs w:val="22"/>
        </w:rPr>
      </w:pPr>
      <w:r w:rsidRPr="00A873D7">
        <w:rPr>
          <w:rFonts w:ascii="Arial" w:hAnsi="Arial" w:cs="Arial"/>
          <w:sz w:val="22"/>
          <w:szCs w:val="22"/>
        </w:rPr>
        <w:t xml:space="preserve">CIRM RM1-01702 (PI Anderson, Co-PI Hebrok)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00CE7C22">
        <w:rPr>
          <w:rFonts w:ascii="Arial" w:hAnsi="Arial" w:cs="Arial"/>
          <w:sz w:val="22"/>
          <w:szCs w:val="22"/>
        </w:rPr>
        <w:tab/>
      </w:r>
      <w:r w:rsidRPr="00A873D7">
        <w:rPr>
          <w:rFonts w:ascii="Arial" w:hAnsi="Arial" w:cs="Arial"/>
          <w:sz w:val="22"/>
          <w:szCs w:val="22"/>
        </w:rPr>
        <w:t xml:space="preserve">10/01/10-09/30/13                   </w:t>
      </w:r>
    </w:p>
    <w:p w14:paraId="464578DB" w14:textId="77777777" w:rsidR="006B4D18" w:rsidRPr="00A873D7" w:rsidRDefault="006B4D18" w:rsidP="006B4D18">
      <w:pPr>
        <w:jc w:val="both"/>
        <w:rPr>
          <w:rFonts w:ascii="Arial" w:hAnsi="Arial" w:cs="Arial"/>
          <w:sz w:val="22"/>
          <w:szCs w:val="22"/>
        </w:rPr>
      </w:pPr>
      <w:r w:rsidRPr="00A873D7">
        <w:rPr>
          <w:rFonts w:ascii="Arial" w:hAnsi="Arial" w:cs="Arial"/>
          <w:sz w:val="22"/>
          <w:szCs w:val="22"/>
        </w:rPr>
        <w:t xml:space="preserve">Stem Cell Transplantation Immunology Awards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p>
    <w:p w14:paraId="723A371B" w14:textId="77777777" w:rsidR="006B4D18" w:rsidRPr="00A873D7" w:rsidRDefault="006B4D18" w:rsidP="006B4D18">
      <w:pPr>
        <w:ind w:right="36"/>
        <w:jc w:val="both"/>
        <w:rPr>
          <w:rFonts w:ascii="Arial" w:hAnsi="Arial" w:cs="Arial"/>
          <w:b/>
          <w:sz w:val="22"/>
          <w:szCs w:val="22"/>
        </w:rPr>
      </w:pPr>
      <w:r w:rsidRPr="00A873D7">
        <w:rPr>
          <w:rFonts w:ascii="Arial" w:hAnsi="Arial" w:cs="Arial"/>
          <w:b/>
          <w:sz w:val="22"/>
          <w:szCs w:val="22"/>
        </w:rPr>
        <w:t>Stem cell differentiation to thymic epithelium for inducing tolerance to stem cells</w:t>
      </w:r>
    </w:p>
    <w:p w14:paraId="3E6106F0" w14:textId="77777777" w:rsidR="006B4D18" w:rsidRPr="00A873D7" w:rsidRDefault="006B4D18" w:rsidP="006B4D18">
      <w:pPr>
        <w:jc w:val="both"/>
        <w:rPr>
          <w:rFonts w:ascii="Arial" w:hAnsi="Arial" w:cs="Arial"/>
          <w:sz w:val="22"/>
          <w:szCs w:val="22"/>
        </w:rPr>
      </w:pPr>
    </w:p>
    <w:p w14:paraId="4E5DAFB9" w14:textId="77777777" w:rsidR="007A2729" w:rsidRPr="00A873D7" w:rsidRDefault="007A2729" w:rsidP="007A2729">
      <w:pPr>
        <w:jc w:val="both"/>
        <w:rPr>
          <w:rFonts w:ascii="Arial" w:hAnsi="Arial" w:cs="Arial"/>
          <w:sz w:val="22"/>
          <w:szCs w:val="22"/>
        </w:rPr>
      </w:pPr>
      <w:r w:rsidRPr="00A873D7">
        <w:rPr>
          <w:rFonts w:ascii="Arial" w:hAnsi="Arial" w:cs="Arial"/>
          <w:sz w:val="22"/>
          <w:szCs w:val="22"/>
        </w:rPr>
        <w:t>U01 DK072473 (UCSF 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08/01/11-07/31/14</w:t>
      </w:r>
      <w:r w:rsidRPr="00A873D7">
        <w:rPr>
          <w:rFonts w:ascii="Arial" w:hAnsi="Arial" w:cs="Arial"/>
          <w:sz w:val="22"/>
          <w:szCs w:val="22"/>
        </w:rPr>
        <w:tab/>
      </w:r>
      <w:r w:rsidRPr="00A873D7">
        <w:rPr>
          <w:rFonts w:ascii="Arial" w:hAnsi="Arial" w:cs="Arial"/>
          <w:sz w:val="22"/>
          <w:szCs w:val="22"/>
        </w:rPr>
        <w:tab/>
        <w:t xml:space="preserve"> </w:t>
      </w:r>
    </w:p>
    <w:p w14:paraId="7B2B2FA2" w14:textId="77777777" w:rsidR="007A2729" w:rsidRPr="00A873D7" w:rsidRDefault="007A2729" w:rsidP="007A2729">
      <w:pPr>
        <w:jc w:val="both"/>
        <w:rPr>
          <w:rFonts w:ascii="Arial" w:hAnsi="Arial" w:cs="Arial"/>
          <w:sz w:val="22"/>
          <w:szCs w:val="22"/>
        </w:rPr>
      </w:pPr>
      <w:r w:rsidRPr="00A873D7">
        <w:rPr>
          <w:rFonts w:ascii="Arial" w:hAnsi="Arial" w:cs="Arial"/>
          <w:sz w:val="22"/>
          <w:szCs w:val="22"/>
        </w:rPr>
        <w:t>Vanderbit University/NIH (Prime PI: Mark Magnuson)</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p>
    <w:p w14:paraId="42CF5B7A" w14:textId="77777777" w:rsidR="007A2729" w:rsidRPr="00A873D7" w:rsidRDefault="007A2729" w:rsidP="007A2729">
      <w:pPr>
        <w:jc w:val="both"/>
        <w:rPr>
          <w:rFonts w:ascii="Arial" w:hAnsi="Arial" w:cs="Arial"/>
          <w:b/>
          <w:sz w:val="22"/>
          <w:szCs w:val="22"/>
        </w:rPr>
      </w:pPr>
      <w:r w:rsidRPr="00A873D7">
        <w:rPr>
          <w:rFonts w:ascii="Arial" w:hAnsi="Arial" w:cs="Arial"/>
          <w:b/>
          <w:sz w:val="22"/>
          <w:szCs w:val="22"/>
        </w:rPr>
        <w:t>Proteomic Analysis of mesenchymal factors</w:t>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p>
    <w:p w14:paraId="27F53A74" w14:textId="77777777" w:rsidR="007A2729" w:rsidRPr="00A873D7" w:rsidRDefault="007A2729" w:rsidP="007A2729">
      <w:pPr>
        <w:jc w:val="both"/>
        <w:rPr>
          <w:rFonts w:ascii="Arial" w:hAnsi="Arial" w:cs="Arial"/>
          <w:sz w:val="22"/>
          <w:szCs w:val="22"/>
        </w:rPr>
      </w:pPr>
    </w:p>
    <w:p w14:paraId="05D03389" w14:textId="77777777" w:rsidR="007A2729" w:rsidRPr="00A873D7" w:rsidRDefault="007A2729" w:rsidP="007A2729">
      <w:pPr>
        <w:jc w:val="both"/>
        <w:rPr>
          <w:rFonts w:ascii="Arial" w:hAnsi="Arial" w:cs="Arial"/>
          <w:sz w:val="22"/>
          <w:szCs w:val="22"/>
        </w:rPr>
      </w:pPr>
      <w:r w:rsidRPr="00A873D7">
        <w:rPr>
          <w:rFonts w:ascii="Arial" w:hAnsi="Arial" w:cs="Arial"/>
          <w:sz w:val="22"/>
          <w:szCs w:val="22"/>
        </w:rPr>
        <w:t>No Number (PI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12/01/11-12/31/14</w:t>
      </w:r>
      <w:r w:rsidRPr="00A873D7">
        <w:rPr>
          <w:rFonts w:ascii="Arial" w:hAnsi="Arial" w:cs="Arial"/>
          <w:sz w:val="22"/>
          <w:szCs w:val="22"/>
        </w:rPr>
        <w:tab/>
      </w:r>
      <w:r w:rsidRPr="00A873D7">
        <w:rPr>
          <w:rFonts w:ascii="Arial" w:hAnsi="Arial" w:cs="Arial"/>
          <w:sz w:val="22"/>
          <w:szCs w:val="22"/>
        </w:rPr>
        <w:tab/>
      </w:r>
    </w:p>
    <w:p w14:paraId="1F55B583" w14:textId="77777777" w:rsidR="007A2729" w:rsidRPr="00A873D7" w:rsidRDefault="007A2729" w:rsidP="007A2729">
      <w:pPr>
        <w:jc w:val="both"/>
        <w:rPr>
          <w:rFonts w:ascii="Arial" w:hAnsi="Arial" w:cs="Arial"/>
          <w:sz w:val="22"/>
          <w:szCs w:val="22"/>
        </w:rPr>
      </w:pPr>
      <w:r w:rsidRPr="00A873D7">
        <w:rPr>
          <w:rFonts w:ascii="Arial" w:hAnsi="Arial" w:cs="Arial"/>
          <w:sz w:val="22"/>
          <w:szCs w:val="22"/>
        </w:rPr>
        <w:t>SANOFI-AVENTIS</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p>
    <w:p w14:paraId="3621128B" w14:textId="77777777" w:rsidR="007A2729" w:rsidRPr="00A873D7" w:rsidRDefault="007A2729" w:rsidP="007A2729">
      <w:pPr>
        <w:jc w:val="both"/>
        <w:rPr>
          <w:rFonts w:ascii="Arial" w:hAnsi="Arial" w:cs="Arial"/>
          <w:b/>
          <w:sz w:val="22"/>
          <w:szCs w:val="22"/>
        </w:rPr>
      </w:pPr>
      <w:r w:rsidRPr="00A873D7">
        <w:rPr>
          <w:rFonts w:ascii="Arial" w:hAnsi="Arial" w:cs="Arial"/>
          <w:b/>
          <w:sz w:val="22"/>
          <w:szCs w:val="22"/>
        </w:rPr>
        <w:t>UCSF/Sanofi-Aventis Joint Alliance in Diabetes and Beta Cell Research</w:t>
      </w:r>
      <w:r w:rsidRPr="00A873D7">
        <w:rPr>
          <w:rFonts w:ascii="Arial" w:hAnsi="Arial" w:cs="Arial"/>
          <w:b/>
          <w:sz w:val="22"/>
          <w:szCs w:val="22"/>
        </w:rPr>
        <w:tab/>
      </w:r>
    </w:p>
    <w:p w14:paraId="3476D888" w14:textId="77777777" w:rsidR="007A2729" w:rsidRPr="00A873D7" w:rsidRDefault="007A2729" w:rsidP="006B4D18">
      <w:pPr>
        <w:jc w:val="both"/>
        <w:rPr>
          <w:rFonts w:ascii="Arial" w:hAnsi="Arial" w:cs="Arial"/>
          <w:sz w:val="22"/>
          <w:szCs w:val="22"/>
        </w:rPr>
      </w:pPr>
    </w:p>
    <w:p w14:paraId="4BF99624" w14:textId="77777777" w:rsidR="007A2729" w:rsidRPr="00A873D7" w:rsidRDefault="007A2729" w:rsidP="007A2729">
      <w:pPr>
        <w:jc w:val="both"/>
        <w:rPr>
          <w:rFonts w:ascii="Arial" w:hAnsi="Arial" w:cs="Arial"/>
          <w:sz w:val="22"/>
          <w:szCs w:val="22"/>
        </w:rPr>
      </w:pPr>
      <w:r w:rsidRPr="00A873D7">
        <w:rPr>
          <w:rFonts w:ascii="Arial" w:hAnsi="Arial" w:cs="Arial"/>
          <w:sz w:val="22"/>
          <w:szCs w:val="22"/>
        </w:rPr>
        <w:t>No Number (PI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09/01/13-08/31/14 </w:t>
      </w:r>
      <w:r w:rsidRPr="00A873D7">
        <w:rPr>
          <w:rFonts w:ascii="Arial" w:hAnsi="Arial" w:cs="Arial"/>
          <w:sz w:val="22"/>
          <w:szCs w:val="22"/>
        </w:rPr>
        <w:tab/>
      </w:r>
      <w:r w:rsidRPr="00A873D7">
        <w:rPr>
          <w:rFonts w:ascii="Arial" w:hAnsi="Arial" w:cs="Arial"/>
          <w:sz w:val="22"/>
          <w:szCs w:val="22"/>
        </w:rPr>
        <w:tab/>
        <w:t xml:space="preserve"> </w:t>
      </w:r>
    </w:p>
    <w:p w14:paraId="4101B8A6" w14:textId="77777777" w:rsidR="007A2729" w:rsidRPr="00A873D7" w:rsidRDefault="007A2729" w:rsidP="007A2729">
      <w:pPr>
        <w:jc w:val="both"/>
        <w:rPr>
          <w:rFonts w:ascii="Arial" w:hAnsi="Arial" w:cs="Arial"/>
          <w:sz w:val="22"/>
          <w:szCs w:val="22"/>
        </w:rPr>
      </w:pPr>
      <w:r w:rsidRPr="00A873D7">
        <w:rPr>
          <w:rFonts w:ascii="Arial" w:hAnsi="Arial" w:cs="Arial"/>
          <w:sz w:val="22"/>
          <w:szCs w:val="22"/>
        </w:rPr>
        <w:t>RAP - Resource Allocation Program</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p>
    <w:p w14:paraId="7A157C69" w14:textId="77777777" w:rsidR="007A2729" w:rsidRPr="00A873D7" w:rsidRDefault="007A2729" w:rsidP="007A2729">
      <w:pPr>
        <w:jc w:val="both"/>
        <w:rPr>
          <w:rFonts w:ascii="Arial" w:hAnsi="Arial" w:cs="Arial"/>
          <w:sz w:val="22"/>
          <w:szCs w:val="22"/>
        </w:rPr>
      </w:pPr>
      <w:r w:rsidRPr="00A873D7">
        <w:rPr>
          <w:rFonts w:ascii="Arial" w:hAnsi="Arial" w:cs="Arial"/>
          <w:b/>
          <w:sz w:val="22"/>
          <w:szCs w:val="22"/>
        </w:rPr>
        <w:t>Generation of beta cells from stratified cohorts of type 2 diabetic patients</w:t>
      </w:r>
    </w:p>
    <w:p w14:paraId="4C509F3C" w14:textId="77777777" w:rsidR="007A2729" w:rsidRPr="00A873D7" w:rsidRDefault="007A2729" w:rsidP="006B4D18">
      <w:pPr>
        <w:jc w:val="both"/>
        <w:rPr>
          <w:rFonts w:ascii="Arial" w:hAnsi="Arial" w:cs="Arial"/>
          <w:sz w:val="22"/>
          <w:szCs w:val="22"/>
        </w:rPr>
      </w:pPr>
    </w:p>
    <w:p w14:paraId="2B53F00B" w14:textId="77777777" w:rsidR="006B4D18" w:rsidRPr="00A873D7" w:rsidRDefault="006B4D18" w:rsidP="006B4D18">
      <w:pPr>
        <w:jc w:val="both"/>
        <w:rPr>
          <w:rFonts w:ascii="Arial" w:hAnsi="Arial" w:cs="Arial"/>
          <w:sz w:val="22"/>
          <w:szCs w:val="22"/>
        </w:rPr>
      </w:pPr>
      <w:r w:rsidRPr="00A873D7">
        <w:rPr>
          <w:rFonts w:ascii="Arial" w:hAnsi="Arial" w:cs="Arial"/>
          <w:sz w:val="22"/>
          <w:szCs w:val="22"/>
        </w:rPr>
        <w:t>CIRM RM1-01703 (PI Bluestone, Co-PI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10/01/10-09/30/13</w:t>
      </w:r>
      <w:r w:rsidRPr="00A873D7">
        <w:rPr>
          <w:rFonts w:ascii="Arial" w:hAnsi="Arial" w:cs="Arial"/>
          <w:sz w:val="22"/>
          <w:szCs w:val="22"/>
        </w:rPr>
        <w:tab/>
      </w:r>
      <w:r w:rsidRPr="00A873D7">
        <w:rPr>
          <w:rFonts w:ascii="Arial" w:hAnsi="Arial" w:cs="Arial"/>
          <w:sz w:val="22"/>
          <w:szCs w:val="22"/>
        </w:rPr>
        <w:tab/>
      </w:r>
    </w:p>
    <w:p w14:paraId="4E2C9B14" w14:textId="77777777" w:rsidR="006B4D18" w:rsidRPr="00A873D7" w:rsidRDefault="006B4D18" w:rsidP="006B4D18">
      <w:pPr>
        <w:jc w:val="both"/>
        <w:rPr>
          <w:rFonts w:ascii="Arial" w:hAnsi="Arial" w:cs="Arial"/>
          <w:sz w:val="22"/>
          <w:szCs w:val="22"/>
        </w:rPr>
      </w:pPr>
      <w:r w:rsidRPr="00A873D7">
        <w:rPr>
          <w:rFonts w:ascii="Arial" w:hAnsi="Arial" w:cs="Arial"/>
          <w:sz w:val="22"/>
          <w:szCs w:val="22"/>
        </w:rPr>
        <w:t>Stem Cell Transplantation Immunology Awards</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p>
    <w:p w14:paraId="20463A3D" w14:textId="77777777" w:rsidR="006B4D18" w:rsidRPr="00A873D7" w:rsidRDefault="006B4D18" w:rsidP="006B4D18">
      <w:pPr>
        <w:jc w:val="both"/>
        <w:rPr>
          <w:rFonts w:ascii="Arial" w:hAnsi="Arial" w:cs="Arial"/>
          <w:b/>
          <w:sz w:val="22"/>
          <w:szCs w:val="22"/>
        </w:rPr>
      </w:pPr>
      <w:r w:rsidRPr="00A873D7">
        <w:rPr>
          <w:rFonts w:ascii="Arial" w:hAnsi="Arial" w:cs="Arial"/>
          <w:b/>
          <w:sz w:val="22"/>
          <w:szCs w:val="22"/>
        </w:rPr>
        <w:t>Stem cell tolerance through the use of engineered antigen-specific regulatory T cells</w:t>
      </w:r>
    </w:p>
    <w:p w14:paraId="4135062F" w14:textId="77777777" w:rsidR="006B4D18" w:rsidRPr="00A873D7" w:rsidRDefault="006B4D18" w:rsidP="006B4D18">
      <w:pPr>
        <w:jc w:val="both"/>
        <w:rPr>
          <w:rFonts w:ascii="Arial" w:hAnsi="Arial" w:cs="Arial"/>
          <w:sz w:val="22"/>
          <w:szCs w:val="22"/>
        </w:rPr>
      </w:pPr>
    </w:p>
    <w:p w14:paraId="2A3B129D" w14:textId="77777777" w:rsidR="006B4D18" w:rsidRPr="00A873D7" w:rsidRDefault="006B4D18" w:rsidP="006B4D18">
      <w:pPr>
        <w:pStyle w:val="references"/>
        <w:ind w:left="-600" w:right="-720" w:firstLine="600"/>
        <w:jc w:val="both"/>
        <w:rPr>
          <w:rFonts w:ascii="Arial" w:hAnsi="Arial" w:cs="Arial"/>
          <w:sz w:val="22"/>
          <w:szCs w:val="22"/>
        </w:rPr>
      </w:pPr>
      <w:r w:rsidRPr="00A873D7">
        <w:rPr>
          <w:rFonts w:ascii="Arial" w:hAnsi="Arial" w:cs="Arial"/>
          <w:sz w:val="22"/>
          <w:szCs w:val="22"/>
        </w:rPr>
        <w:t xml:space="preserve">07-09-MN-17 (PI Hebrok)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01/01/10-12/31/13 </w:t>
      </w:r>
      <w:r w:rsidRPr="00A873D7">
        <w:rPr>
          <w:rFonts w:ascii="Arial" w:hAnsi="Arial" w:cs="Arial"/>
          <w:sz w:val="22"/>
          <w:szCs w:val="22"/>
        </w:rPr>
        <w:tab/>
      </w:r>
      <w:r w:rsidRPr="00A873D7">
        <w:rPr>
          <w:rFonts w:ascii="Arial" w:hAnsi="Arial" w:cs="Arial"/>
          <w:sz w:val="22"/>
          <w:szCs w:val="22"/>
        </w:rPr>
        <w:tab/>
        <w:t xml:space="preserve"> </w:t>
      </w:r>
    </w:p>
    <w:p w14:paraId="3745ED33" w14:textId="77777777" w:rsidR="006B4D18" w:rsidRPr="00A873D7" w:rsidRDefault="006B4D18" w:rsidP="006B4D18">
      <w:pPr>
        <w:pStyle w:val="references"/>
        <w:ind w:left="-600" w:right="-720" w:firstLine="600"/>
        <w:jc w:val="both"/>
        <w:rPr>
          <w:rFonts w:ascii="Arial" w:hAnsi="Arial" w:cs="Arial"/>
          <w:sz w:val="22"/>
          <w:szCs w:val="22"/>
        </w:rPr>
      </w:pPr>
      <w:r w:rsidRPr="00A873D7">
        <w:rPr>
          <w:rFonts w:ascii="Arial" w:hAnsi="Arial" w:cs="Arial"/>
          <w:sz w:val="22"/>
          <w:szCs w:val="22"/>
        </w:rPr>
        <w:t>American Diabetes Association, Mentor Based Award</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p>
    <w:p w14:paraId="10A9810A" w14:textId="77777777" w:rsidR="006B4D18" w:rsidRPr="00A873D7" w:rsidRDefault="006B4D18" w:rsidP="006B4D18">
      <w:pPr>
        <w:widowControl w:val="0"/>
        <w:autoSpaceDE w:val="0"/>
        <w:autoSpaceDN w:val="0"/>
        <w:adjustRightInd w:val="0"/>
        <w:rPr>
          <w:rFonts w:ascii="Arial" w:hAnsi="Arial" w:cs="Arial"/>
          <w:sz w:val="22"/>
          <w:szCs w:val="22"/>
        </w:rPr>
      </w:pPr>
      <w:r w:rsidRPr="00A873D7">
        <w:rPr>
          <w:rFonts w:ascii="Arial" w:hAnsi="Arial" w:cs="Arial"/>
          <w:b/>
          <w:snapToGrid w:val="0"/>
          <w:sz w:val="22"/>
          <w:szCs w:val="22"/>
        </w:rPr>
        <w:t>Regulation of beta cell development via mesenchymal factors</w:t>
      </w:r>
    </w:p>
    <w:p w14:paraId="51C8295C" w14:textId="77777777" w:rsidR="006B4D18" w:rsidRPr="00A873D7" w:rsidRDefault="006B4D18" w:rsidP="00493292">
      <w:pPr>
        <w:widowControl w:val="0"/>
        <w:autoSpaceDE w:val="0"/>
        <w:autoSpaceDN w:val="0"/>
        <w:adjustRightInd w:val="0"/>
        <w:rPr>
          <w:rFonts w:ascii="Arial" w:hAnsi="Arial" w:cs="Arial"/>
          <w:sz w:val="22"/>
          <w:szCs w:val="22"/>
        </w:rPr>
      </w:pPr>
    </w:p>
    <w:p w14:paraId="06E78844" w14:textId="77777777" w:rsidR="00493292" w:rsidRPr="00A873D7" w:rsidRDefault="00493292" w:rsidP="00493292">
      <w:pPr>
        <w:widowControl w:val="0"/>
        <w:autoSpaceDE w:val="0"/>
        <w:autoSpaceDN w:val="0"/>
        <w:adjustRightInd w:val="0"/>
        <w:rPr>
          <w:rFonts w:ascii="Arial" w:hAnsi="Arial" w:cs="Arial"/>
          <w:color w:val="000000"/>
          <w:sz w:val="22"/>
          <w:szCs w:val="22"/>
        </w:rPr>
      </w:pPr>
      <w:r w:rsidRPr="00A873D7">
        <w:rPr>
          <w:rFonts w:ascii="Arial" w:hAnsi="Arial" w:cs="Arial"/>
          <w:sz w:val="22"/>
          <w:szCs w:val="22"/>
        </w:rPr>
        <w:t>JDRF # 17-2011-621 (PI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09/01/11-08/31/13</w:t>
      </w:r>
      <w:r w:rsidRPr="00A873D7">
        <w:rPr>
          <w:rFonts w:ascii="Arial" w:hAnsi="Arial" w:cs="Arial"/>
          <w:sz w:val="22"/>
          <w:szCs w:val="22"/>
        </w:rPr>
        <w:tab/>
      </w:r>
    </w:p>
    <w:p w14:paraId="7B634402" w14:textId="77777777" w:rsidR="00493292" w:rsidRPr="00A873D7" w:rsidRDefault="00493292" w:rsidP="00493292">
      <w:pPr>
        <w:jc w:val="both"/>
        <w:rPr>
          <w:rFonts w:ascii="Arial" w:hAnsi="Arial" w:cs="Arial"/>
          <w:b/>
          <w:sz w:val="22"/>
          <w:szCs w:val="22"/>
          <w:u w:val="single"/>
        </w:rPr>
      </w:pPr>
      <w:r w:rsidRPr="00A873D7">
        <w:rPr>
          <w:rFonts w:ascii="Arial" w:hAnsi="Arial" w:cs="Arial"/>
          <w:b/>
          <w:color w:val="000000"/>
          <w:sz w:val="22"/>
          <w:szCs w:val="22"/>
        </w:rPr>
        <w:t>Mesenchymal factors regulate ß-cell formation</w:t>
      </w:r>
    </w:p>
    <w:p w14:paraId="2A35007B" w14:textId="77777777" w:rsidR="00493292" w:rsidRPr="00A873D7" w:rsidRDefault="00493292" w:rsidP="00493292">
      <w:pPr>
        <w:jc w:val="both"/>
        <w:rPr>
          <w:rFonts w:ascii="Arial" w:hAnsi="Arial" w:cs="Arial"/>
          <w:sz w:val="22"/>
          <w:szCs w:val="22"/>
        </w:rPr>
      </w:pPr>
    </w:p>
    <w:p w14:paraId="4E603CFC" w14:textId="77777777" w:rsidR="00493292" w:rsidRPr="00A873D7" w:rsidRDefault="00493292" w:rsidP="00493292">
      <w:pPr>
        <w:jc w:val="both"/>
        <w:rPr>
          <w:rFonts w:ascii="Arial" w:hAnsi="Arial" w:cs="Arial"/>
          <w:sz w:val="22"/>
          <w:szCs w:val="22"/>
        </w:rPr>
      </w:pPr>
      <w:r w:rsidRPr="00A873D7">
        <w:rPr>
          <w:rFonts w:ascii="Arial" w:hAnsi="Arial" w:cs="Arial"/>
          <w:sz w:val="22"/>
          <w:szCs w:val="22"/>
        </w:rPr>
        <w:t>AACR Pancreatic Cancer Network (PI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07/01/11-06/30/13</w:t>
      </w:r>
      <w:r w:rsidRPr="00A873D7">
        <w:rPr>
          <w:rFonts w:ascii="Arial" w:hAnsi="Arial" w:cs="Arial"/>
          <w:sz w:val="22"/>
          <w:szCs w:val="22"/>
        </w:rPr>
        <w:tab/>
      </w:r>
      <w:r w:rsidRPr="00A873D7">
        <w:rPr>
          <w:rFonts w:ascii="Arial" w:hAnsi="Arial" w:cs="Arial"/>
          <w:sz w:val="22"/>
          <w:szCs w:val="22"/>
        </w:rPr>
        <w:tab/>
      </w:r>
    </w:p>
    <w:p w14:paraId="5D106244" w14:textId="77777777" w:rsidR="00493292" w:rsidRPr="00A873D7" w:rsidRDefault="00493292" w:rsidP="00493292">
      <w:pPr>
        <w:jc w:val="both"/>
        <w:rPr>
          <w:rFonts w:ascii="Arial" w:hAnsi="Arial" w:cs="Arial"/>
          <w:sz w:val="22"/>
          <w:szCs w:val="22"/>
        </w:rPr>
      </w:pPr>
      <w:r w:rsidRPr="00A873D7">
        <w:rPr>
          <w:rFonts w:ascii="Arial" w:hAnsi="Arial" w:cs="Arial"/>
          <w:b/>
          <w:sz w:val="22"/>
          <w:szCs w:val="22"/>
        </w:rPr>
        <w:t>Role of miRNAS in pancreatic adenocarcinoma</w:t>
      </w:r>
      <w:r w:rsidRPr="00A873D7">
        <w:rPr>
          <w:rFonts w:ascii="Arial" w:hAnsi="Arial" w:cs="Arial"/>
          <w:sz w:val="22"/>
          <w:szCs w:val="22"/>
        </w:rPr>
        <w:tab/>
      </w:r>
      <w:r w:rsidRPr="00A873D7">
        <w:rPr>
          <w:rFonts w:ascii="Arial" w:hAnsi="Arial" w:cs="Arial"/>
          <w:sz w:val="22"/>
          <w:szCs w:val="22"/>
        </w:rPr>
        <w:tab/>
      </w:r>
    </w:p>
    <w:p w14:paraId="5896B8EC" w14:textId="77777777" w:rsidR="00493292" w:rsidRPr="00A873D7" w:rsidRDefault="00493292" w:rsidP="00493292">
      <w:pPr>
        <w:widowControl w:val="0"/>
        <w:autoSpaceDE w:val="0"/>
        <w:autoSpaceDN w:val="0"/>
        <w:adjustRightInd w:val="0"/>
        <w:rPr>
          <w:rFonts w:ascii="Arial" w:hAnsi="Arial" w:cs="Arial"/>
          <w:sz w:val="22"/>
          <w:szCs w:val="22"/>
        </w:rPr>
      </w:pPr>
    </w:p>
    <w:p w14:paraId="294116FE" w14:textId="77777777" w:rsidR="00493292" w:rsidRPr="00A873D7" w:rsidRDefault="00493292" w:rsidP="00493292">
      <w:pPr>
        <w:pStyle w:val="CommentText"/>
        <w:tabs>
          <w:tab w:val="left" w:pos="6480"/>
          <w:tab w:val="left" w:pos="7200"/>
        </w:tabs>
        <w:jc w:val="both"/>
        <w:rPr>
          <w:rFonts w:ascii="Arial" w:hAnsi="Arial" w:cs="Arial"/>
          <w:sz w:val="22"/>
          <w:szCs w:val="22"/>
        </w:rPr>
      </w:pPr>
      <w:r w:rsidRPr="00A873D7">
        <w:rPr>
          <w:rFonts w:ascii="Arial" w:hAnsi="Arial" w:cs="Arial"/>
          <w:sz w:val="22"/>
          <w:szCs w:val="22"/>
        </w:rPr>
        <w:t>CIRM RFA-09-03 (PI Bluestone, Co-PI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07/01/10-06/30/13</w:t>
      </w:r>
      <w:r w:rsidRPr="00A873D7">
        <w:rPr>
          <w:rFonts w:ascii="Arial" w:hAnsi="Arial" w:cs="Arial"/>
          <w:sz w:val="22"/>
          <w:szCs w:val="22"/>
        </w:rPr>
        <w:tab/>
        <w:t xml:space="preserve"> </w:t>
      </w:r>
    </w:p>
    <w:p w14:paraId="411BDF45" w14:textId="77777777" w:rsidR="00493292" w:rsidRPr="00A873D7" w:rsidRDefault="00493292" w:rsidP="00493292">
      <w:pPr>
        <w:pStyle w:val="CommentText"/>
        <w:tabs>
          <w:tab w:val="left" w:pos="6480"/>
          <w:tab w:val="left" w:pos="7200"/>
        </w:tabs>
        <w:jc w:val="both"/>
        <w:rPr>
          <w:rFonts w:ascii="Arial" w:hAnsi="Arial" w:cs="Arial"/>
          <w:sz w:val="22"/>
          <w:szCs w:val="22"/>
        </w:rPr>
      </w:pPr>
      <w:r w:rsidRPr="00A873D7">
        <w:rPr>
          <w:rFonts w:ascii="Arial" w:hAnsi="Arial" w:cs="Arial"/>
          <w:sz w:val="22"/>
          <w:szCs w:val="22"/>
        </w:rPr>
        <w:t>Stem Cell Transplantation Immunology Awards</w:t>
      </w:r>
      <w:r w:rsidRPr="00A873D7">
        <w:rPr>
          <w:rFonts w:ascii="Arial" w:hAnsi="Arial" w:cs="Arial"/>
          <w:sz w:val="22"/>
          <w:szCs w:val="22"/>
        </w:rPr>
        <w:tab/>
      </w:r>
    </w:p>
    <w:p w14:paraId="65514177" w14:textId="77777777" w:rsidR="00493292" w:rsidRPr="00A873D7" w:rsidRDefault="00493292" w:rsidP="00493292">
      <w:pPr>
        <w:adjustRightInd w:val="0"/>
        <w:rPr>
          <w:rFonts w:ascii="Arial" w:hAnsi="Arial" w:cs="Arial"/>
          <w:b/>
          <w:sz w:val="22"/>
          <w:szCs w:val="22"/>
        </w:rPr>
      </w:pPr>
      <w:r w:rsidRPr="00A873D7">
        <w:rPr>
          <w:rFonts w:ascii="Arial" w:hAnsi="Arial" w:cs="Arial"/>
          <w:b/>
          <w:sz w:val="22"/>
          <w:szCs w:val="22"/>
        </w:rPr>
        <w:t>Stem cell tolerance through the use of engineered antigen-specific regulatory T cells</w:t>
      </w:r>
    </w:p>
    <w:p w14:paraId="7949658B" w14:textId="77777777" w:rsidR="00493292" w:rsidRPr="00A873D7" w:rsidRDefault="00493292" w:rsidP="00493292">
      <w:pPr>
        <w:adjustRightInd w:val="0"/>
        <w:rPr>
          <w:rFonts w:ascii="Arial" w:hAnsi="Arial" w:cs="Arial"/>
          <w:bCs/>
          <w:sz w:val="22"/>
          <w:szCs w:val="22"/>
        </w:rPr>
      </w:pPr>
      <w:r w:rsidRPr="00A873D7">
        <w:rPr>
          <w:rFonts w:ascii="Arial" w:hAnsi="Arial" w:cs="Arial"/>
          <w:bCs/>
          <w:sz w:val="22"/>
          <w:szCs w:val="22"/>
        </w:rPr>
        <w:t xml:space="preserve"> </w:t>
      </w:r>
    </w:p>
    <w:p w14:paraId="64400CA2" w14:textId="7C385B0B" w:rsidR="00493292" w:rsidRPr="00A873D7" w:rsidRDefault="00493292" w:rsidP="00493292">
      <w:pPr>
        <w:rPr>
          <w:rFonts w:ascii="Arial" w:hAnsi="Arial" w:cs="Arial"/>
          <w:sz w:val="22"/>
          <w:szCs w:val="22"/>
        </w:rPr>
      </w:pPr>
      <w:r w:rsidRPr="00A873D7">
        <w:rPr>
          <w:rFonts w:ascii="Arial" w:hAnsi="Arial" w:cs="Arial"/>
          <w:sz w:val="22"/>
          <w:szCs w:val="22"/>
        </w:rPr>
        <w:t>CIRM RM1-01702 (PI Anderson, Co-PI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00CE7C22">
        <w:rPr>
          <w:rFonts w:ascii="Arial" w:hAnsi="Arial" w:cs="Arial"/>
          <w:sz w:val="22"/>
          <w:szCs w:val="22"/>
        </w:rPr>
        <w:tab/>
      </w:r>
      <w:r w:rsidRPr="00A873D7">
        <w:rPr>
          <w:rFonts w:ascii="Arial" w:hAnsi="Arial" w:cs="Arial"/>
          <w:sz w:val="22"/>
          <w:szCs w:val="22"/>
        </w:rPr>
        <w:t>07/01/10-06/30/13</w:t>
      </w:r>
    </w:p>
    <w:p w14:paraId="083184A3" w14:textId="77777777" w:rsidR="00493292" w:rsidRPr="00A873D7" w:rsidRDefault="00493292" w:rsidP="00493292">
      <w:pPr>
        <w:rPr>
          <w:rFonts w:ascii="Arial" w:hAnsi="Arial" w:cs="Arial"/>
          <w:sz w:val="22"/>
          <w:szCs w:val="22"/>
        </w:rPr>
      </w:pPr>
      <w:r w:rsidRPr="00A873D7">
        <w:rPr>
          <w:rFonts w:ascii="Arial" w:hAnsi="Arial" w:cs="Arial"/>
          <w:sz w:val="22"/>
          <w:szCs w:val="22"/>
        </w:rPr>
        <w:t>Stem Cell Transplantation Immunology Awards</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p>
    <w:p w14:paraId="6EBA1643" w14:textId="77777777" w:rsidR="00493292" w:rsidRPr="00A873D7" w:rsidRDefault="00493292" w:rsidP="00493292">
      <w:pPr>
        <w:jc w:val="both"/>
        <w:rPr>
          <w:rFonts w:ascii="Arial" w:hAnsi="Arial" w:cs="Arial"/>
          <w:sz w:val="22"/>
          <w:szCs w:val="22"/>
        </w:rPr>
      </w:pPr>
      <w:r w:rsidRPr="00A873D7">
        <w:rPr>
          <w:rFonts w:ascii="Arial" w:hAnsi="Arial" w:cs="Arial"/>
          <w:b/>
          <w:sz w:val="22"/>
          <w:szCs w:val="22"/>
        </w:rPr>
        <w:t>Stem cell differentiation to thymic epithelium for inducing tolerance to stem cells</w:t>
      </w:r>
      <w:r w:rsidRPr="00A873D7">
        <w:rPr>
          <w:rFonts w:ascii="Arial" w:hAnsi="Arial" w:cs="Arial"/>
          <w:sz w:val="22"/>
          <w:szCs w:val="22"/>
        </w:rPr>
        <w:t xml:space="preserve"> </w:t>
      </w:r>
    </w:p>
    <w:p w14:paraId="73F4F941" w14:textId="77777777" w:rsidR="00493292" w:rsidRPr="00A873D7" w:rsidRDefault="00493292" w:rsidP="00493292">
      <w:pPr>
        <w:jc w:val="both"/>
        <w:rPr>
          <w:rFonts w:ascii="Arial" w:hAnsi="Arial" w:cs="Arial"/>
          <w:sz w:val="22"/>
          <w:szCs w:val="22"/>
        </w:rPr>
      </w:pPr>
    </w:p>
    <w:p w14:paraId="180B28A1" w14:textId="1909C204" w:rsidR="00493292" w:rsidRPr="00A873D7" w:rsidRDefault="00493292" w:rsidP="00493292">
      <w:pPr>
        <w:jc w:val="both"/>
        <w:rPr>
          <w:rFonts w:ascii="Arial" w:hAnsi="Arial" w:cs="Arial"/>
          <w:sz w:val="22"/>
          <w:szCs w:val="22"/>
        </w:rPr>
      </w:pPr>
      <w:r w:rsidRPr="00A873D7">
        <w:rPr>
          <w:rFonts w:ascii="Arial" w:hAnsi="Arial" w:cs="Arial"/>
          <w:sz w:val="22"/>
          <w:szCs w:val="22"/>
        </w:rPr>
        <w:t>NIDDK Transformative Collaboration Project Award</w:t>
      </w:r>
      <w:r w:rsidRPr="00A873D7">
        <w:rPr>
          <w:rFonts w:ascii="Arial" w:hAnsi="Arial" w:cs="Arial"/>
          <w:sz w:val="22"/>
          <w:szCs w:val="22"/>
        </w:rPr>
        <w:tab/>
        <w:t>/BCBC</w:t>
      </w:r>
      <w:r w:rsidRPr="00A873D7">
        <w:rPr>
          <w:rFonts w:ascii="Arial" w:hAnsi="Arial" w:cs="Arial"/>
          <w:sz w:val="22"/>
          <w:szCs w:val="22"/>
        </w:rPr>
        <w:tab/>
        <w:t xml:space="preserve"> (PI Hebrok)</w:t>
      </w:r>
      <w:r w:rsidRPr="00A873D7">
        <w:rPr>
          <w:rFonts w:ascii="Arial" w:hAnsi="Arial" w:cs="Arial"/>
          <w:sz w:val="22"/>
          <w:szCs w:val="22"/>
        </w:rPr>
        <w:tab/>
      </w:r>
      <w:r w:rsidR="00CE7C22">
        <w:rPr>
          <w:rFonts w:ascii="Arial" w:hAnsi="Arial" w:cs="Arial"/>
          <w:sz w:val="22"/>
          <w:szCs w:val="22"/>
        </w:rPr>
        <w:tab/>
      </w:r>
      <w:r w:rsidRPr="00A873D7">
        <w:rPr>
          <w:rFonts w:ascii="Arial" w:hAnsi="Arial" w:cs="Arial"/>
          <w:sz w:val="22"/>
          <w:szCs w:val="22"/>
        </w:rPr>
        <w:t>08/01/11-07/31/13</w:t>
      </w:r>
      <w:r w:rsidRPr="00A873D7">
        <w:rPr>
          <w:rFonts w:ascii="Arial" w:hAnsi="Arial" w:cs="Arial"/>
          <w:sz w:val="22"/>
          <w:szCs w:val="22"/>
        </w:rPr>
        <w:tab/>
      </w:r>
      <w:r w:rsidRPr="00A873D7">
        <w:rPr>
          <w:rFonts w:ascii="Arial" w:hAnsi="Arial" w:cs="Arial"/>
          <w:sz w:val="22"/>
          <w:szCs w:val="22"/>
        </w:rPr>
        <w:tab/>
      </w:r>
    </w:p>
    <w:p w14:paraId="7F225F42" w14:textId="77777777" w:rsidR="00493292" w:rsidRPr="00A873D7" w:rsidRDefault="00493292" w:rsidP="00493292">
      <w:pPr>
        <w:jc w:val="both"/>
        <w:rPr>
          <w:rFonts w:ascii="Arial" w:hAnsi="Arial" w:cs="Arial"/>
          <w:b/>
          <w:sz w:val="22"/>
          <w:szCs w:val="22"/>
        </w:rPr>
      </w:pPr>
      <w:r w:rsidRPr="00A873D7">
        <w:rPr>
          <w:rFonts w:ascii="Arial" w:hAnsi="Arial" w:cs="Arial"/>
          <w:b/>
          <w:sz w:val="22"/>
          <w:szCs w:val="22"/>
        </w:rPr>
        <w:t>Proteomic Analysis of mesenchymal factors</w:t>
      </w:r>
      <w:r w:rsidRPr="00A873D7">
        <w:rPr>
          <w:rFonts w:ascii="Arial" w:hAnsi="Arial" w:cs="Arial"/>
          <w:b/>
          <w:sz w:val="22"/>
          <w:szCs w:val="22"/>
        </w:rPr>
        <w:tab/>
      </w:r>
    </w:p>
    <w:p w14:paraId="64AD5EB6" w14:textId="77777777" w:rsidR="00493292" w:rsidRPr="00A873D7" w:rsidRDefault="00493292" w:rsidP="00493292">
      <w:pPr>
        <w:tabs>
          <w:tab w:val="left" w:pos="6300"/>
        </w:tabs>
        <w:spacing w:line="240" w:lineRule="exact"/>
        <w:jc w:val="both"/>
        <w:rPr>
          <w:rFonts w:ascii="Arial" w:hAnsi="Arial" w:cs="Arial"/>
          <w:sz w:val="22"/>
          <w:szCs w:val="22"/>
        </w:rPr>
      </w:pPr>
    </w:p>
    <w:p w14:paraId="6A175025" w14:textId="77777777" w:rsidR="00493292" w:rsidRPr="00A873D7" w:rsidRDefault="00493292" w:rsidP="00493292">
      <w:pPr>
        <w:jc w:val="both"/>
        <w:rPr>
          <w:rFonts w:ascii="Arial" w:hAnsi="Arial" w:cs="Arial"/>
          <w:sz w:val="22"/>
          <w:szCs w:val="22"/>
        </w:rPr>
      </w:pPr>
      <w:r w:rsidRPr="00A873D7">
        <w:rPr>
          <w:rFonts w:ascii="Arial" w:hAnsi="Arial" w:cs="Arial"/>
          <w:sz w:val="22"/>
          <w:szCs w:val="22"/>
        </w:rPr>
        <w:t>CIRM DiseaseTeam  (PI Robbins, UCSF PI Stock, Project 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02/01/10-01/31/13</w:t>
      </w:r>
      <w:r w:rsidRPr="00A873D7">
        <w:rPr>
          <w:rFonts w:ascii="Arial" w:hAnsi="Arial" w:cs="Arial"/>
          <w:sz w:val="22"/>
          <w:szCs w:val="22"/>
        </w:rPr>
        <w:tab/>
      </w:r>
      <w:r w:rsidRPr="00A873D7">
        <w:rPr>
          <w:rFonts w:ascii="Arial" w:hAnsi="Arial" w:cs="Arial"/>
          <w:sz w:val="22"/>
          <w:szCs w:val="22"/>
        </w:rPr>
        <w:tab/>
      </w:r>
    </w:p>
    <w:p w14:paraId="1B6A8817" w14:textId="77777777" w:rsidR="00493292" w:rsidRPr="00A873D7" w:rsidRDefault="00493292" w:rsidP="00493292">
      <w:pPr>
        <w:jc w:val="both"/>
        <w:rPr>
          <w:rFonts w:ascii="Arial" w:hAnsi="Arial" w:cs="Arial"/>
          <w:sz w:val="22"/>
          <w:szCs w:val="22"/>
        </w:rPr>
      </w:pPr>
      <w:r w:rsidRPr="00A873D7">
        <w:rPr>
          <w:rFonts w:ascii="Arial" w:hAnsi="Arial" w:cs="Arial"/>
          <w:b/>
          <w:sz w:val="22"/>
          <w:szCs w:val="22"/>
        </w:rPr>
        <w:t>DR1-01423 Cell Therapy for Diabetes</w:t>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p>
    <w:p w14:paraId="60F39C5E" w14:textId="77777777" w:rsidR="00493292" w:rsidRPr="00A873D7" w:rsidRDefault="00493292" w:rsidP="00493292">
      <w:pPr>
        <w:tabs>
          <w:tab w:val="left" w:pos="6300"/>
        </w:tabs>
        <w:spacing w:line="240" w:lineRule="exact"/>
        <w:jc w:val="both"/>
        <w:rPr>
          <w:rFonts w:ascii="Arial" w:hAnsi="Arial" w:cs="Arial"/>
          <w:sz w:val="22"/>
          <w:szCs w:val="22"/>
        </w:rPr>
      </w:pPr>
    </w:p>
    <w:p w14:paraId="7CC29CF5" w14:textId="2EFB32F8" w:rsidR="00493292" w:rsidRPr="00A873D7" w:rsidRDefault="00493292" w:rsidP="00493292">
      <w:pPr>
        <w:tabs>
          <w:tab w:val="left" w:pos="6300"/>
        </w:tabs>
        <w:spacing w:line="240" w:lineRule="exact"/>
        <w:jc w:val="both"/>
        <w:rPr>
          <w:rFonts w:ascii="Arial" w:hAnsi="Arial" w:cs="Arial"/>
          <w:sz w:val="22"/>
          <w:szCs w:val="22"/>
        </w:rPr>
      </w:pPr>
      <w:r w:rsidRPr="00A873D7">
        <w:rPr>
          <w:rFonts w:ascii="Arial" w:hAnsi="Arial" w:cs="Arial"/>
          <w:sz w:val="22"/>
          <w:szCs w:val="22"/>
        </w:rPr>
        <w:t>Juvenile Diabetes Re</w:t>
      </w:r>
      <w:r w:rsidR="008E7EA5" w:rsidRPr="00A873D7">
        <w:rPr>
          <w:rFonts w:ascii="Arial" w:hAnsi="Arial" w:cs="Arial"/>
          <w:sz w:val="22"/>
          <w:szCs w:val="22"/>
        </w:rPr>
        <w:t>search Foundation (Network Dir</w:t>
      </w:r>
      <w:r w:rsidR="00004DAA" w:rsidRPr="00A873D7">
        <w:rPr>
          <w:rFonts w:ascii="Arial" w:hAnsi="Arial" w:cs="Arial"/>
          <w:sz w:val="22"/>
          <w:szCs w:val="22"/>
        </w:rPr>
        <w:t>.</w:t>
      </w:r>
      <w:r w:rsidR="008E7EA5" w:rsidRPr="00A873D7">
        <w:rPr>
          <w:rFonts w:ascii="Arial" w:hAnsi="Arial" w:cs="Arial"/>
          <w:sz w:val="22"/>
          <w:szCs w:val="22"/>
        </w:rPr>
        <w:t xml:space="preserve"> </w:t>
      </w:r>
      <w:r w:rsidRPr="00A873D7">
        <w:rPr>
          <w:rFonts w:ascii="Arial" w:hAnsi="Arial" w:cs="Arial"/>
          <w:sz w:val="22"/>
          <w:szCs w:val="22"/>
        </w:rPr>
        <w:t>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09/01/08-08/31/11 </w:t>
      </w:r>
    </w:p>
    <w:p w14:paraId="510C68E6" w14:textId="77777777" w:rsidR="00493292" w:rsidRPr="00A873D7" w:rsidRDefault="00493292" w:rsidP="00493292">
      <w:pPr>
        <w:tabs>
          <w:tab w:val="left" w:pos="6300"/>
        </w:tabs>
        <w:spacing w:line="240" w:lineRule="exact"/>
        <w:jc w:val="both"/>
        <w:rPr>
          <w:rFonts w:ascii="Arial" w:hAnsi="Arial" w:cs="Arial"/>
          <w:sz w:val="22"/>
          <w:szCs w:val="22"/>
        </w:rPr>
      </w:pPr>
      <w:r w:rsidRPr="00A873D7">
        <w:rPr>
          <w:rFonts w:ascii="Arial" w:hAnsi="Arial" w:cs="Arial"/>
          <w:sz w:val="22"/>
          <w:szCs w:val="22"/>
        </w:rPr>
        <w:t>Embryonic Stem Cell Network 35-2008-628</w:t>
      </w:r>
      <w:r w:rsidRPr="00A873D7">
        <w:rPr>
          <w:rFonts w:ascii="Arial" w:hAnsi="Arial" w:cs="Arial"/>
          <w:sz w:val="22"/>
          <w:szCs w:val="22"/>
        </w:rPr>
        <w:tab/>
      </w:r>
      <w:r w:rsidRPr="00A873D7">
        <w:rPr>
          <w:rFonts w:ascii="Arial" w:hAnsi="Arial" w:cs="Arial"/>
          <w:sz w:val="22"/>
          <w:szCs w:val="22"/>
        </w:rPr>
        <w:tab/>
      </w:r>
    </w:p>
    <w:p w14:paraId="6421302C" w14:textId="77777777" w:rsidR="00493292" w:rsidRPr="00A873D7" w:rsidRDefault="00493292" w:rsidP="00493292">
      <w:pPr>
        <w:pStyle w:val="references"/>
        <w:ind w:left="0" w:right="-720" w:firstLine="0"/>
        <w:jc w:val="both"/>
        <w:rPr>
          <w:rFonts w:ascii="Arial" w:hAnsi="Arial" w:cs="Arial"/>
          <w:b/>
          <w:sz w:val="22"/>
          <w:szCs w:val="22"/>
        </w:rPr>
      </w:pPr>
      <w:r w:rsidRPr="00A873D7">
        <w:rPr>
          <w:rFonts w:ascii="Arial" w:hAnsi="Arial" w:cs="Arial"/>
          <w:b/>
          <w:sz w:val="22"/>
          <w:szCs w:val="22"/>
        </w:rPr>
        <w:t>Moving hESC-derived islets into preclinical models</w:t>
      </w:r>
    </w:p>
    <w:p w14:paraId="6841E20C" w14:textId="77777777" w:rsidR="00493292" w:rsidRPr="00A873D7" w:rsidRDefault="00493292" w:rsidP="00493292">
      <w:pPr>
        <w:pStyle w:val="references"/>
        <w:ind w:left="0" w:right="-720" w:firstLine="0"/>
        <w:jc w:val="both"/>
        <w:rPr>
          <w:rFonts w:ascii="Arial" w:hAnsi="Arial" w:cs="Arial"/>
          <w:sz w:val="22"/>
          <w:szCs w:val="22"/>
        </w:rPr>
      </w:pPr>
    </w:p>
    <w:p w14:paraId="4289CCF0" w14:textId="2664C13C" w:rsidR="00493292" w:rsidRPr="00A873D7" w:rsidRDefault="00493292" w:rsidP="00493292">
      <w:pPr>
        <w:pStyle w:val="references"/>
        <w:ind w:left="0" w:right="-720" w:firstLine="0"/>
        <w:jc w:val="both"/>
        <w:rPr>
          <w:rFonts w:ascii="Arial" w:hAnsi="Arial" w:cs="Arial"/>
          <w:sz w:val="22"/>
          <w:szCs w:val="22"/>
        </w:rPr>
      </w:pPr>
      <w:r w:rsidRPr="00A873D7">
        <w:rPr>
          <w:rFonts w:ascii="Arial" w:hAnsi="Arial" w:cs="Arial"/>
          <w:sz w:val="22"/>
          <w:szCs w:val="22"/>
        </w:rPr>
        <w:t>Juvenile Diabetes Research Foundation (PI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08/01/06-07/31/11</w:t>
      </w:r>
      <w:r w:rsidRPr="00A873D7">
        <w:rPr>
          <w:rFonts w:ascii="Arial" w:hAnsi="Arial" w:cs="Arial"/>
          <w:sz w:val="22"/>
          <w:szCs w:val="22"/>
        </w:rPr>
        <w:tab/>
      </w:r>
      <w:r w:rsidRPr="00A873D7">
        <w:rPr>
          <w:rFonts w:ascii="Arial" w:hAnsi="Arial" w:cs="Arial"/>
          <w:color w:val="0070C0"/>
          <w:sz w:val="22"/>
          <w:szCs w:val="22"/>
        </w:rPr>
        <w:t xml:space="preserve"> </w:t>
      </w:r>
    </w:p>
    <w:p w14:paraId="3B87E037" w14:textId="77777777" w:rsidR="00493292" w:rsidRPr="00A873D7" w:rsidRDefault="00493292" w:rsidP="00493292">
      <w:pPr>
        <w:pStyle w:val="references"/>
        <w:ind w:left="0" w:firstLine="0"/>
        <w:jc w:val="both"/>
        <w:rPr>
          <w:rFonts w:ascii="Arial" w:hAnsi="Arial" w:cs="Arial"/>
          <w:sz w:val="22"/>
          <w:szCs w:val="22"/>
        </w:rPr>
      </w:pPr>
      <w:r w:rsidRPr="00A873D7">
        <w:rPr>
          <w:rFonts w:ascii="Arial" w:hAnsi="Arial" w:cs="Arial"/>
          <w:sz w:val="22"/>
          <w:szCs w:val="22"/>
        </w:rPr>
        <w:t>JDRF Scholar Award 16-2006-453</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p>
    <w:p w14:paraId="66B16D54" w14:textId="77777777" w:rsidR="00493292" w:rsidRPr="00A873D7" w:rsidRDefault="00493292" w:rsidP="00493292">
      <w:pPr>
        <w:pStyle w:val="references"/>
        <w:ind w:left="0" w:firstLine="0"/>
        <w:jc w:val="both"/>
        <w:rPr>
          <w:rFonts w:ascii="Arial" w:hAnsi="Arial" w:cs="Arial"/>
          <w:sz w:val="22"/>
          <w:szCs w:val="22"/>
        </w:rPr>
      </w:pPr>
      <w:r w:rsidRPr="00A873D7">
        <w:rPr>
          <w:rFonts w:ascii="Arial" w:hAnsi="Arial" w:cs="Arial"/>
          <w:b/>
          <w:sz w:val="22"/>
          <w:szCs w:val="22"/>
        </w:rPr>
        <w:t>Molecular Principles of ß-cell Differentiaion and Regeneration</w:t>
      </w:r>
      <w:r w:rsidRPr="00A873D7">
        <w:rPr>
          <w:rFonts w:ascii="Arial" w:hAnsi="Arial" w:cs="Arial"/>
          <w:b/>
          <w:sz w:val="22"/>
          <w:szCs w:val="22"/>
        </w:rPr>
        <w:tab/>
      </w:r>
    </w:p>
    <w:p w14:paraId="3FBC1711" w14:textId="77777777" w:rsidR="00493292" w:rsidRPr="00A873D7" w:rsidRDefault="00493292" w:rsidP="00493292">
      <w:pPr>
        <w:pStyle w:val="references"/>
        <w:ind w:left="0" w:firstLine="0"/>
        <w:jc w:val="both"/>
        <w:rPr>
          <w:rFonts w:ascii="Arial" w:hAnsi="Arial" w:cs="Arial"/>
          <w:sz w:val="22"/>
          <w:szCs w:val="22"/>
        </w:rPr>
      </w:pPr>
      <w:r w:rsidRPr="00A873D7">
        <w:rPr>
          <w:rFonts w:ascii="Arial" w:hAnsi="Arial" w:cs="Arial"/>
          <w:sz w:val="22"/>
          <w:szCs w:val="22"/>
        </w:rPr>
        <w:t xml:space="preserve"> </w:t>
      </w:r>
    </w:p>
    <w:p w14:paraId="2DCDC211" w14:textId="77777777" w:rsidR="00493292" w:rsidRPr="00A873D7" w:rsidRDefault="00493292" w:rsidP="00493292">
      <w:pPr>
        <w:jc w:val="both"/>
        <w:rPr>
          <w:rFonts w:ascii="Arial" w:hAnsi="Arial" w:cs="Arial"/>
          <w:sz w:val="22"/>
          <w:szCs w:val="22"/>
        </w:rPr>
      </w:pPr>
      <w:r w:rsidRPr="00A873D7">
        <w:rPr>
          <w:rFonts w:ascii="Arial" w:hAnsi="Arial" w:cs="Arial"/>
          <w:sz w:val="22"/>
          <w:szCs w:val="22"/>
        </w:rPr>
        <w:t>The IACOCCA Foundation</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07/01/08-06/30/10 </w:t>
      </w:r>
    </w:p>
    <w:p w14:paraId="499AC650" w14:textId="77777777" w:rsidR="00493292" w:rsidRPr="00A873D7" w:rsidRDefault="00493292" w:rsidP="00493292">
      <w:pPr>
        <w:tabs>
          <w:tab w:val="left" w:pos="6300"/>
        </w:tabs>
        <w:spacing w:line="240" w:lineRule="exact"/>
        <w:jc w:val="both"/>
        <w:rPr>
          <w:rFonts w:ascii="Arial" w:hAnsi="Arial" w:cs="Arial"/>
          <w:sz w:val="22"/>
          <w:szCs w:val="22"/>
        </w:rPr>
      </w:pPr>
      <w:r w:rsidRPr="00A873D7">
        <w:rPr>
          <w:rFonts w:ascii="Arial" w:hAnsi="Arial" w:cs="Arial"/>
          <w:sz w:val="22"/>
          <w:szCs w:val="22"/>
        </w:rPr>
        <w:t xml:space="preserve">Postdoctoral Fellowship Grant </w:t>
      </w:r>
      <w:r w:rsidRPr="00A873D7">
        <w:rPr>
          <w:rFonts w:ascii="Arial" w:hAnsi="Arial" w:cs="Arial"/>
          <w:sz w:val="22"/>
          <w:szCs w:val="22"/>
        </w:rPr>
        <w:tab/>
      </w:r>
      <w:r w:rsidRPr="00A873D7">
        <w:rPr>
          <w:rFonts w:ascii="Arial" w:hAnsi="Arial" w:cs="Arial"/>
          <w:sz w:val="22"/>
          <w:szCs w:val="22"/>
        </w:rPr>
        <w:tab/>
      </w:r>
    </w:p>
    <w:p w14:paraId="51B6D77C" w14:textId="77777777" w:rsidR="00493292" w:rsidRPr="00A873D7" w:rsidRDefault="00493292" w:rsidP="00493292">
      <w:pPr>
        <w:tabs>
          <w:tab w:val="left" w:pos="6300"/>
        </w:tabs>
        <w:spacing w:line="240" w:lineRule="exact"/>
        <w:jc w:val="both"/>
        <w:rPr>
          <w:rFonts w:ascii="Arial" w:hAnsi="Arial" w:cs="Arial"/>
          <w:sz w:val="22"/>
          <w:szCs w:val="22"/>
        </w:rPr>
      </w:pPr>
      <w:r w:rsidRPr="00A873D7">
        <w:rPr>
          <w:rFonts w:ascii="Arial" w:hAnsi="Arial" w:cs="Arial"/>
          <w:b/>
          <w:sz w:val="22"/>
          <w:szCs w:val="22"/>
        </w:rPr>
        <w:t>In vitro differentiation of insulin-secreting beta cells from Induced human pluripotent cells</w:t>
      </w:r>
    </w:p>
    <w:p w14:paraId="6E758384" w14:textId="77777777" w:rsidR="00493292" w:rsidRPr="00A873D7" w:rsidRDefault="00493292" w:rsidP="00493292">
      <w:pPr>
        <w:tabs>
          <w:tab w:val="left" w:pos="6300"/>
        </w:tabs>
        <w:spacing w:line="240" w:lineRule="exact"/>
        <w:jc w:val="both"/>
        <w:rPr>
          <w:rFonts w:ascii="Arial" w:hAnsi="Arial" w:cs="Arial"/>
          <w:b/>
          <w:sz w:val="22"/>
          <w:szCs w:val="22"/>
        </w:rPr>
      </w:pPr>
    </w:p>
    <w:p w14:paraId="2D434621" w14:textId="5EFBAB48" w:rsidR="00493292" w:rsidRPr="00A873D7" w:rsidRDefault="00493292" w:rsidP="00493292">
      <w:pPr>
        <w:tabs>
          <w:tab w:val="left" w:pos="6300"/>
        </w:tabs>
        <w:spacing w:line="240" w:lineRule="exact"/>
        <w:jc w:val="both"/>
        <w:rPr>
          <w:rFonts w:ascii="Arial" w:hAnsi="Arial" w:cs="Arial"/>
          <w:sz w:val="22"/>
          <w:szCs w:val="22"/>
        </w:rPr>
      </w:pPr>
      <w:r w:rsidRPr="00A873D7">
        <w:rPr>
          <w:rFonts w:ascii="Arial" w:hAnsi="Arial" w:cs="Arial"/>
          <w:sz w:val="22"/>
          <w:szCs w:val="22"/>
        </w:rPr>
        <w:t>Juvenile Diabetes Research Center (Prog</w:t>
      </w:r>
      <w:r w:rsidR="00004DAA" w:rsidRPr="00A873D7">
        <w:rPr>
          <w:rFonts w:ascii="Arial" w:hAnsi="Arial" w:cs="Arial"/>
          <w:sz w:val="22"/>
          <w:szCs w:val="22"/>
        </w:rPr>
        <w:t>.</w:t>
      </w:r>
      <w:r w:rsidRPr="00A873D7">
        <w:rPr>
          <w:rFonts w:ascii="Arial" w:hAnsi="Arial" w:cs="Arial"/>
          <w:sz w:val="22"/>
          <w:szCs w:val="22"/>
        </w:rPr>
        <w:t xml:space="preserve"> Dir</w:t>
      </w:r>
      <w:r w:rsidR="00004DAA" w:rsidRPr="00A873D7">
        <w:rPr>
          <w:rFonts w:ascii="Arial" w:hAnsi="Arial" w:cs="Arial"/>
          <w:sz w:val="22"/>
          <w:szCs w:val="22"/>
        </w:rPr>
        <w:t>.</w:t>
      </w:r>
      <w:r w:rsidRPr="00A873D7">
        <w:rPr>
          <w:rFonts w:ascii="Arial" w:hAnsi="Arial" w:cs="Arial"/>
          <w:sz w:val="22"/>
          <w:szCs w:val="22"/>
        </w:rPr>
        <w:t xml:space="preserve"> P. Stock)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02/01/07-01/31/10 </w:t>
      </w:r>
      <w:r w:rsidRPr="00A873D7">
        <w:rPr>
          <w:rFonts w:ascii="Arial" w:hAnsi="Arial" w:cs="Arial"/>
          <w:color w:val="0070C0"/>
          <w:sz w:val="22"/>
          <w:szCs w:val="22"/>
        </w:rPr>
        <w:t xml:space="preserve"> </w:t>
      </w:r>
    </w:p>
    <w:p w14:paraId="08E63E7A" w14:textId="77777777" w:rsidR="00493292" w:rsidRPr="00A873D7" w:rsidRDefault="00493292" w:rsidP="00493292">
      <w:pPr>
        <w:pStyle w:val="references"/>
        <w:tabs>
          <w:tab w:val="left" w:pos="6480"/>
          <w:tab w:val="left" w:pos="8640"/>
        </w:tabs>
        <w:ind w:left="0" w:firstLine="0"/>
        <w:jc w:val="both"/>
        <w:rPr>
          <w:rFonts w:ascii="Arial" w:hAnsi="Arial" w:cs="Arial"/>
          <w:sz w:val="22"/>
          <w:szCs w:val="22"/>
        </w:rPr>
      </w:pPr>
      <w:r w:rsidRPr="00A873D7">
        <w:rPr>
          <w:rFonts w:ascii="Arial" w:hAnsi="Arial" w:cs="Arial"/>
          <w:sz w:val="22"/>
          <w:szCs w:val="22"/>
        </w:rPr>
        <w:t>JDRF 4-2004-372 Pilot Project (PI Hebrok)</w:t>
      </w:r>
      <w:r w:rsidRPr="00A873D7">
        <w:rPr>
          <w:rFonts w:ascii="Arial" w:hAnsi="Arial" w:cs="Arial"/>
          <w:sz w:val="22"/>
          <w:szCs w:val="22"/>
        </w:rPr>
        <w:tab/>
      </w:r>
      <w:r w:rsidRPr="00A873D7">
        <w:rPr>
          <w:rFonts w:ascii="Arial" w:hAnsi="Arial" w:cs="Arial"/>
          <w:sz w:val="22"/>
          <w:szCs w:val="22"/>
        </w:rPr>
        <w:tab/>
      </w:r>
    </w:p>
    <w:p w14:paraId="03F783AC" w14:textId="77777777" w:rsidR="00493292" w:rsidRPr="00A873D7" w:rsidRDefault="00493292" w:rsidP="00493292">
      <w:pPr>
        <w:pStyle w:val="Header"/>
        <w:tabs>
          <w:tab w:val="clear" w:pos="4320"/>
          <w:tab w:val="clear" w:pos="8640"/>
        </w:tabs>
        <w:rPr>
          <w:rFonts w:ascii="Arial" w:hAnsi="Arial" w:cs="Arial"/>
          <w:sz w:val="22"/>
          <w:szCs w:val="22"/>
        </w:rPr>
      </w:pPr>
      <w:r w:rsidRPr="00A873D7">
        <w:rPr>
          <w:rFonts w:ascii="Arial" w:hAnsi="Arial" w:cs="Arial"/>
          <w:b/>
          <w:sz w:val="22"/>
          <w:szCs w:val="22"/>
        </w:rPr>
        <w:t>Pilot Project: Studies on B-cell Regeneration</w:t>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p>
    <w:p w14:paraId="49831D8C" w14:textId="77777777" w:rsidR="00493292" w:rsidRPr="00A873D7" w:rsidRDefault="00493292" w:rsidP="00493292">
      <w:pPr>
        <w:pStyle w:val="Header"/>
        <w:tabs>
          <w:tab w:val="clear" w:pos="4320"/>
          <w:tab w:val="clear" w:pos="8640"/>
        </w:tabs>
        <w:rPr>
          <w:rFonts w:ascii="Arial" w:hAnsi="Arial" w:cs="Arial"/>
          <w:b/>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p>
    <w:p w14:paraId="46116950" w14:textId="77E6D340" w:rsidR="00493292" w:rsidRPr="00A873D7" w:rsidRDefault="00493292" w:rsidP="00493292">
      <w:pPr>
        <w:tabs>
          <w:tab w:val="left" w:pos="6300"/>
        </w:tabs>
        <w:spacing w:line="240" w:lineRule="exact"/>
        <w:jc w:val="both"/>
        <w:rPr>
          <w:rFonts w:ascii="Arial" w:hAnsi="Arial" w:cs="Arial"/>
          <w:sz w:val="22"/>
          <w:szCs w:val="22"/>
        </w:rPr>
      </w:pPr>
      <w:r w:rsidRPr="00A873D7">
        <w:rPr>
          <w:rFonts w:ascii="Arial" w:hAnsi="Arial" w:cs="Arial"/>
          <w:sz w:val="22"/>
          <w:szCs w:val="22"/>
        </w:rPr>
        <w:t>Pancreatic Action Network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00337DD2">
        <w:rPr>
          <w:rFonts w:ascii="Arial" w:hAnsi="Arial" w:cs="Arial"/>
          <w:sz w:val="22"/>
          <w:szCs w:val="22"/>
        </w:rPr>
        <w:tab/>
      </w:r>
      <w:r w:rsidRPr="00A873D7">
        <w:rPr>
          <w:rFonts w:ascii="Arial" w:hAnsi="Arial" w:cs="Arial"/>
          <w:sz w:val="22"/>
          <w:szCs w:val="22"/>
        </w:rPr>
        <w:t xml:space="preserve">07/01/08-06/30/10 </w:t>
      </w:r>
      <w:r w:rsidRPr="00A873D7">
        <w:rPr>
          <w:rFonts w:ascii="Arial" w:hAnsi="Arial" w:cs="Arial"/>
          <w:color w:val="0070C0"/>
          <w:sz w:val="22"/>
          <w:szCs w:val="22"/>
        </w:rPr>
        <w:t xml:space="preserve"> </w:t>
      </w:r>
    </w:p>
    <w:p w14:paraId="2501F9A8" w14:textId="16BD6A8F" w:rsidR="00493292" w:rsidRPr="00A873D7" w:rsidRDefault="00493292" w:rsidP="00493292">
      <w:pPr>
        <w:tabs>
          <w:tab w:val="left" w:pos="6300"/>
        </w:tabs>
        <w:spacing w:line="240" w:lineRule="exact"/>
        <w:jc w:val="both"/>
        <w:rPr>
          <w:rFonts w:ascii="Arial" w:hAnsi="Arial" w:cs="Arial"/>
          <w:sz w:val="22"/>
          <w:szCs w:val="22"/>
        </w:rPr>
      </w:pPr>
      <w:r w:rsidRPr="00A873D7">
        <w:rPr>
          <w:rFonts w:ascii="Arial" w:hAnsi="Arial" w:cs="Arial"/>
          <w:b/>
          <w:sz w:val="22"/>
          <w:szCs w:val="22"/>
        </w:rPr>
        <w:t>NFkB signaling in PanIN Information</w:t>
      </w:r>
      <w:r w:rsidRPr="00A873D7">
        <w:rPr>
          <w:rFonts w:ascii="Arial" w:hAnsi="Arial" w:cs="Arial"/>
          <w:b/>
          <w:sz w:val="22"/>
          <w:szCs w:val="22"/>
        </w:rPr>
        <w:tab/>
      </w:r>
      <w:r w:rsidRPr="00A873D7">
        <w:rPr>
          <w:rFonts w:ascii="Arial" w:hAnsi="Arial" w:cs="Arial"/>
          <w:b/>
          <w:sz w:val="22"/>
          <w:szCs w:val="22"/>
        </w:rPr>
        <w:tab/>
      </w:r>
      <w:r w:rsidR="00337DD2">
        <w:rPr>
          <w:rFonts w:ascii="Arial" w:hAnsi="Arial" w:cs="Arial"/>
          <w:b/>
          <w:sz w:val="22"/>
          <w:szCs w:val="22"/>
        </w:rPr>
        <w:tab/>
      </w:r>
    </w:p>
    <w:p w14:paraId="57D36278" w14:textId="77777777" w:rsidR="00493292" w:rsidRPr="00A873D7" w:rsidRDefault="00493292" w:rsidP="00493292">
      <w:pPr>
        <w:tabs>
          <w:tab w:val="left" w:pos="6300"/>
        </w:tabs>
        <w:spacing w:line="240" w:lineRule="exact"/>
        <w:jc w:val="both"/>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p>
    <w:p w14:paraId="63757786" w14:textId="6D43463E" w:rsidR="00493292" w:rsidRPr="00A873D7" w:rsidRDefault="00493292" w:rsidP="00493292">
      <w:pPr>
        <w:pStyle w:val="BodyTextIndent"/>
        <w:ind w:firstLine="0"/>
        <w:rPr>
          <w:rFonts w:ascii="Arial" w:hAnsi="Arial" w:cs="Arial"/>
          <w:sz w:val="22"/>
          <w:szCs w:val="22"/>
        </w:rPr>
      </w:pPr>
      <w:bookmarkStart w:id="5" w:name="OLE_LINK2"/>
      <w:r w:rsidRPr="00A873D7">
        <w:rPr>
          <w:rFonts w:ascii="Arial" w:hAnsi="Arial" w:cs="Arial"/>
          <w:sz w:val="22"/>
          <w:szCs w:val="22"/>
        </w:rPr>
        <w:t>UC Discovery Grant (PI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05/01/07-04/30/09</w:t>
      </w:r>
      <w:r w:rsidRPr="00A873D7">
        <w:rPr>
          <w:rFonts w:ascii="Arial" w:hAnsi="Arial" w:cs="Arial"/>
          <w:sz w:val="22"/>
          <w:szCs w:val="22"/>
        </w:rPr>
        <w:tab/>
        <w:t xml:space="preserve"> </w:t>
      </w:r>
    </w:p>
    <w:p w14:paraId="2C773908" w14:textId="77777777" w:rsidR="00493292" w:rsidRPr="00A873D7" w:rsidRDefault="00493292" w:rsidP="00493292">
      <w:pPr>
        <w:pStyle w:val="BodyTextIndent"/>
        <w:ind w:firstLine="0"/>
        <w:rPr>
          <w:rFonts w:ascii="Arial" w:hAnsi="Arial" w:cs="Arial"/>
          <w:sz w:val="22"/>
          <w:szCs w:val="22"/>
        </w:rPr>
      </w:pPr>
      <w:r w:rsidRPr="00A873D7">
        <w:rPr>
          <w:rFonts w:ascii="Arial" w:hAnsi="Arial" w:cs="Arial"/>
          <w:b/>
          <w:sz w:val="22"/>
          <w:szCs w:val="22"/>
        </w:rPr>
        <w:t>Mesenchymal hedgehog signaling in PDAC stromal response and tumorigenesis</w:t>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bookmarkEnd w:id="5"/>
    </w:p>
    <w:p w14:paraId="74D3AA37" w14:textId="48EAAC70" w:rsidR="00493292" w:rsidRPr="00A873D7" w:rsidRDefault="00493292" w:rsidP="00493292">
      <w:pPr>
        <w:jc w:val="both"/>
        <w:rPr>
          <w:rFonts w:ascii="Arial" w:hAnsi="Arial" w:cs="Arial"/>
          <w:sz w:val="22"/>
          <w:szCs w:val="22"/>
        </w:rPr>
      </w:pPr>
      <w:r w:rsidRPr="00A873D7">
        <w:rPr>
          <w:rFonts w:ascii="Arial" w:hAnsi="Arial" w:cs="Arial"/>
          <w:sz w:val="22"/>
          <w:szCs w:val="22"/>
        </w:rPr>
        <w:t>Juvenile Diabetes Research Foundation (Prog. Dir.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03/01/08-02/28/09</w:t>
      </w:r>
      <w:r w:rsidRPr="00A873D7">
        <w:rPr>
          <w:rFonts w:ascii="Arial" w:hAnsi="Arial" w:cs="Arial"/>
          <w:sz w:val="22"/>
          <w:szCs w:val="22"/>
        </w:rPr>
        <w:tab/>
        <w:t xml:space="preserve"> </w:t>
      </w:r>
    </w:p>
    <w:p w14:paraId="7735F6AA" w14:textId="77777777" w:rsidR="00493292" w:rsidRPr="00A873D7" w:rsidRDefault="00493292" w:rsidP="00493292">
      <w:pPr>
        <w:ind w:right="270"/>
        <w:jc w:val="both"/>
        <w:rPr>
          <w:rFonts w:ascii="Arial" w:hAnsi="Arial" w:cs="Arial"/>
          <w:sz w:val="22"/>
          <w:szCs w:val="22"/>
        </w:rPr>
      </w:pPr>
      <w:r w:rsidRPr="00A873D7">
        <w:rPr>
          <w:rFonts w:ascii="Arial" w:hAnsi="Arial" w:cs="Arial"/>
          <w:sz w:val="22"/>
          <w:szCs w:val="22"/>
        </w:rPr>
        <w:t>Academic R&amp;D Grant</w:t>
      </w:r>
      <w:r w:rsidRPr="00A873D7">
        <w:rPr>
          <w:rFonts w:ascii="Arial" w:hAnsi="Arial" w:cs="Arial"/>
          <w:sz w:val="22"/>
          <w:szCs w:val="22"/>
        </w:rPr>
        <w:tab/>
        <w:t xml:space="preserve"> JDRF 17-2008-361</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p>
    <w:p w14:paraId="6C44CD2B" w14:textId="77777777" w:rsidR="00493292" w:rsidRPr="00A873D7" w:rsidRDefault="00493292" w:rsidP="00493292">
      <w:pPr>
        <w:jc w:val="both"/>
        <w:rPr>
          <w:rFonts w:ascii="Arial" w:hAnsi="Arial" w:cs="Arial"/>
          <w:sz w:val="22"/>
          <w:szCs w:val="22"/>
        </w:rPr>
      </w:pPr>
      <w:r w:rsidRPr="00A873D7">
        <w:rPr>
          <w:rFonts w:ascii="Arial" w:hAnsi="Arial" w:cs="Arial"/>
          <w:b/>
          <w:sz w:val="22"/>
          <w:szCs w:val="22"/>
        </w:rPr>
        <w:t>Regeneration of Functional Beta Cells</w:t>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r w:rsidRPr="00A873D7">
        <w:rPr>
          <w:rFonts w:ascii="Arial" w:hAnsi="Arial" w:cs="Arial"/>
          <w:b/>
          <w:sz w:val="22"/>
          <w:szCs w:val="22"/>
        </w:rPr>
        <w:tab/>
      </w:r>
    </w:p>
    <w:p w14:paraId="267FDCBD" w14:textId="77777777" w:rsidR="00493292" w:rsidRPr="00A873D7" w:rsidRDefault="00493292" w:rsidP="00493292">
      <w:pPr>
        <w:jc w:val="both"/>
        <w:rPr>
          <w:rFonts w:ascii="Arial" w:hAnsi="Arial" w:cs="Arial"/>
          <w:sz w:val="22"/>
          <w:szCs w:val="22"/>
        </w:rPr>
      </w:pPr>
      <w:r w:rsidRPr="00A873D7">
        <w:rPr>
          <w:rFonts w:ascii="Arial" w:hAnsi="Arial" w:cs="Arial"/>
          <w:sz w:val="22"/>
          <w:szCs w:val="22"/>
        </w:rPr>
        <w:t xml:space="preserve"> </w:t>
      </w:r>
    </w:p>
    <w:p w14:paraId="12440AB7" w14:textId="6DE61E86" w:rsidR="00493292" w:rsidRPr="00A873D7" w:rsidRDefault="00493292" w:rsidP="00493292">
      <w:pPr>
        <w:rPr>
          <w:rFonts w:ascii="Arial" w:hAnsi="Arial" w:cs="Arial"/>
          <w:sz w:val="22"/>
          <w:szCs w:val="22"/>
        </w:rPr>
      </w:pPr>
      <w:r w:rsidRPr="00A873D7">
        <w:rPr>
          <w:rFonts w:ascii="Arial" w:hAnsi="Arial" w:cs="Arial"/>
          <w:sz w:val="22"/>
          <w:szCs w:val="22"/>
        </w:rPr>
        <w:t>American Diabetes Association (PI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01/01/06-12/31/08</w:t>
      </w:r>
    </w:p>
    <w:p w14:paraId="575BCFF7" w14:textId="77777777" w:rsidR="00493292" w:rsidRPr="00A873D7" w:rsidRDefault="00493292" w:rsidP="00493292">
      <w:pPr>
        <w:rPr>
          <w:rFonts w:ascii="Arial" w:hAnsi="Arial" w:cs="Arial"/>
          <w:sz w:val="22"/>
          <w:szCs w:val="22"/>
        </w:rPr>
      </w:pPr>
      <w:r w:rsidRPr="00A873D7">
        <w:rPr>
          <w:rFonts w:ascii="Arial" w:hAnsi="Arial" w:cs="Arial"/>
          <w:sz w:val="22"/>
          <w:szCs w:val="22"/>
        </w:rPr>
        <w:t>Research Award ADA-RA-56</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p>
    <w:p w14:paraId="78462D7D" w14:textId="77777777" w:rsidR="00493292" w:rsidRPr="00A873D7" w:rsidRDefault="00493292" w:rsidP="00493292">
      <w:pPr>
        <w:rPr>
          <w:rFonts w:ascii="Arial" w:hAnsi="Arial" w:cs="Arial"/>
          <w:sz w:val="22"/>
          <w:szCs w:val="22"/>
        </w:rPr>
      </w:pPr>
      <w:r w:rsidRPr="00A873D7">
        <w:rPr>
          <w:rFonts w:ascii="Arial" w:hAnsi="Arial" w:cs="Arial"/>
          <w:b/>
          <w:sz w:val="22"/>
          <w:szCs w:val="22"/>
        </w:rPr>
        <w:t>The role of Wnt/Hedgehog signaling in Beta-cell development and function</w:t>
      </w:r>
    </w:p>
    <w:p w14:paraId="374C10CB" w14:textId="77777777" w:rsidR="00493292" w:rsidRPr="00A873D7" w:rsidRDefault="00493292" w:rsidP="00493292">
      <w:pPr>
        <w:rPr>
          <w:rFonts w:ascii="Arial" w:hAnsi="Arial" w:cs="Arial"/>
          <w:b/>
          <w:sz w:val="22"/>
          <w:szCs w:val="22"/>
        </w:rPr>
      </w:pPr>
    </w:p>
    <w:p w14:paraId="7C2D034D" w14:textId="302DF2B7" w:rsidR="00493292" w:rsidRPr="00A873D7" w:rsidRDefault="00493292" w:rsidP="00493292">
      <w:pPr>
        <w:rPr>
          <w:rFonts w:ascii="Arial" w:hAnsi="Arial" w:cs="Arial"/>
          <w:sz w:val="22"/>
          <w:szCs w:val="22"/>
        </w:rPr>
      </w:pPr>
      <w:r w:rsidRPr="00A873D7">
        <w:rPr>
          <w:rFonts w:ascii="Arial" w:hAnsi="Arial" w:cs="Arial"/>
          <w:sz w:val="22"/>
          <w:szCs w:val="22"/>
        </w:rPr>
        <w:t>Juvenile Diabetes Research Foundation (PI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05/01/05-04/30/08</w:t>
      </w:r>
    </w:p>
    <w:p w14:paraId="65E48CB8" w14:textId="77777777" w:rsidR="00493292" w:rsidRPr="00A873D7" w:rsidRDefault="00493292" w:rsidP="00493292">
      <w:pPr>
        <w:rPr>
          <w:rFonts w:ascii="Arial" w:hAnsi="Arial" w:cs="Arial"/>
          <w:sz w:val="22"/>
          <w:szCs w:val="22"/>
        </w:rPr>
      </w:pPr>
      <w:r w:rsidRPr="00A873D7">
        <w:rPr>
          <w:rFonts w:ascii="Arial" w:hAnsi="Arial" w:cs="Arial"/>
          <w:sz w:val="22"/>
          <w:szCs w:val="22"/>
        </w:rPr>
        <w:t>JDRF 1-2005-831</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p>
    <w:p w14:paraId="0BF7507B" w14:textId="77777777" w:rsidR="00493292" w:rsidRPr="00A873D7" w:rsidRDefault="00493292" w:rsidP="00493292">
      <w:pPr>
        <w:pStyle w:val="references"/>
        <w:ind w:left="-600" w:right="-720" w:firstLine="600"/>
        <w:jc w:val="both"/>
        <w:rPr>
          <w:rFonts w:ascii="Arial" w:hAnsi="Arial" w:cs="Arial"/>
          <w:sz w:val="22"/>
          <w:szCs w:val="22"/>
        </w:rPr>
      </w:pPr>
      <w:r w:rsidRPr="00A873D7">
        <w:rPr>
          <w:rFonts w:ascii="Arial" w:hAnsi="Arial" w:cs="Arial"/>
          <w:b/>
          <w:sz w:val="22"/>
          <w:szCs w:val="22"/>
        </w:rPr>
        <w:t>Identification of small chemical compounds that promote expansion of functional</w:t>
      </w:r>
      <w:r w:rsidRPr="00A873D7">
        <w:rPr>
          <w:rFonts w:ascii="Arial" w:hAnsi="Arial" w:cs="Arial"/>
          <w:color w:val="000000"/>
          <w:sz w:val="22"/>
          <w:szCs w:val="22"/>
        </w:rPr>
        <w:t xml:space="preserve"> </w:t>
      </w:r>
      <w:r w:rsidRPr="00A873D7">
        <w:rPr>
          <w:rFonts w:ascii="Arial" w:hAnsi="Arial" w:cs="Arial"/>
          <w:b/>
          <w:sz w:val="22"/>
          <w:szCs w:val="22"/>
        </w:rPr>
        <w:t>human beta cells</w:t>
      </w:r>
    </w:p>
    <w:p w14:paraId="29D725CC" w14:textId="77777777" w:rsidR="00493292" w:rsidRPr="00A873D7" w:rsidRDefault="00493292" w:rsidP="00493292">
      <w:pPr>
        <w:pStyle w:val="references"/>
        <w:ind w:right="-720"/>
        <w:jc w:val="both"/>
        <w:rPr>
          <w:rFonts w:ascii="Arial" w:hAnsi="Arial" w:cs="Arial"/>
          <w:sz w:val="22"/>
          <w:szCs w:val="22"/>
        </w:rPr>
      </w:pPr>
    </w:p>
    <w:p w14:paraId="3DD1D5E8" w14:textId="6DC53004" w:rsidR="00493292" w:rsidRPr="00A873D7" w:rsidRDefault="00493292" w:rsidP="00493292">
      <w:pPr>
        <w:pStyle w:val="references"/>
        <w:ind w:right="-720"/>
        <w:jc w:val="both"/>
        <w:rPr>
          <w:rFonts w:ascii="Arial" w:hAnsi="Arial" w:cs="Arial"/>
          <w:sz w:val="22"/>
          <w:szCs w:val="22"/>
        </w:rPr>
      </w:pPr>
      <w:r w:rsidRPr="00A873D7">
        <w:rPr>
          <w:rFonts w:ascii="Arial" w:hAnsi="Arial" w:cs="Arial"/>
          <w:sz w:val="22"/>
          <w:szCs w:val="22"/>
        </w:rPr>
        <w:t>UCSF Innovations in Basic Science (PI Hebrok)</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12/01/05-11/30/07</w:t>
      </w:r>
    </w:p>
    <w:p w14:paraId="3607F41B" w14:textId="77777777" w:rsidR="00493292" w:rsidRPr="00A873D7" w:rsidRDefault="00493292" w:rsidP="00493292">
      <w:pPr>
        <w:pStyle w:val="BodyTextIndent"/>
        <w:ind w:firstLine="0"/>
        <w:rPr>
          <w:rFonts w:ascii="Arial" w:hAnsi="Arial" w:cs="Arial"/>
          <w:sz w:val="22"/>
          <w:szCs w:val="22"/>
        </w:rPr>
      </w:pPr>
      <w:r w:rsidRPr="00A873D7">
        <w:rPr>
          <w:rFonts w:ascii="Arial" w:hAnsi="Arial" w:cs="Arial"/>
          <w:b/>
          <w:sz w:val="22"/>
          <w:szCs w:val="22"/>
        </w:rPr>
        <w:t>Regulation of the earliest steps of mammalian development by Hedgehog signaling</w:t>
      </w:r>
    </w:p>
    <w:p w14:paraId="6A2C8CF1" w14:textId="77777777" w:rsidR="00493292" w:rsidRPr="00A873D7" w:rsidRDefault="00493292" w:rsidP="00493292">
      <w:pPr>
        <w:pStyle w:val="references"/>
        <w:ind w:right="-720"/>
        <w:jc w:val="both"/>
        <w:rPr>
          <w:rFonts w:ascii="Arial" w:hAnsi="Arial" w:cs="Arial"/>
          <w:color w:val="000000"/>
          <w:sz w:val="22"/>
          <w:szCs w:val="22"/>
        </w:rPr>
      </w:pPr>
    </w:p>
    <w:p w14:paraId="4A27F149" w14:textId="40D00BFA" w:rsidR="00493292" w:rsidRPr="00A873D7" w:rsidRDefault="00493292" w:rsidP="00493292">
      <w:pPr>
        <w:pStyle w:val="references"/>
        <w:tabs>
          <w:tab w:val="left" w:pos="5760"/>
          <w:tab w:val="left" w:pos="6480"/>
          <w:tab w:val="left" w:pos="7200"/>
        </w:tabs>
        <w:ind w:left="0" w:right="-720" w:firstLine="0"/>
        <w:jc w:val="both"/>
        <w:rPr>
          <w:rFonts w:ascii="Arial" w:hAnsi="Arial" w:cs="Arial"/>
          <w:sz w:val="22"/>
          <w:szCs w:val="22"/>
        </w:rPr>
      </w:pPr>
      <w:r w:rsidRPr="00A873D7">
        <w:rPr>
          <w:rFonts w:ascii="Arial" w:hAnsi="Arial" w:cs="Arial"/>
          <w:sz w:val="22"/>
          <w:szCs w:val="22"/>
        </w:rPr>
        <w:t xml:space="preserve">Hillblom Foundation (PI Kim; Co-PI Hebrok)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09/01/02 – 08/31/06</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p>
    <w:p w14:paraId="79606165" w14:textId="77777777" w:rsidR="00493292" w:rsidRPr="00A873D7" w:rsidRDefault="00493292" w:rsidP="00493292">
      <w:pPr>
        <w:pStyle w:val="references"/>
        <w:tabs>
          <w:tab w:val="left" w:pos="5040"/>
        </w:tabs>
        <w:ind w:left="0" w:right="-720" w:firstLine="0"/>
        <w:jc w:val="both"/>
        <w:rPr>
          <w:rFonts w:ascii="Arial" w:hAnsi="Arial" w:cs="Arial"/>
          <w:sz w:val="22"/>
          <w:szCs w:val="22"/>
        </w:rPr>
      </w:pPr>
      <w:r w:rsidRPr="00A873D7">
        <w:rPr>
          <w:rFonts w:ascii="Arial" w:hAnsi="Arial" w:cs="Arial"/>
          <w:sz w:val="22"/>
          <w:szCs w:val="22"/>
        </w:rPr>
        <w:t>Hillblom Foundation</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 </w:t>
      </w:r>
    </w:p>
    <w:p w14:paraId="018564C5" w14:textId="77777777" w:rsidR="00493292" w:rsidRPr="00A873D7" w:rsidRDefault="00493292" w:rsidP="00493292">
      <w:pPr>
        <w:pStyle w:val="references"/>
        <w:tabs>
          <w:tab w:val="left" w:pos="5040"/>
        </w:tabs>
        <w:ind w:left="0" w:right="-720" w:firstLine="0"/>
        <w:jc w:val="both"/>
        <w:rPr>
          <w:rFonts w:ascii="Arial" w:hAnsi="Arial" w:cs="Arial"/>
          <w:b/>
          <w:sz w:val="22"/>
          <w:szCs w:val="22"/>
        </w:rPr>
      </w:pPr>
      <w:r w:rsidRPr="00A873D7">
        <w:rPr>
          <w:rFonts w:ascii="Arial" w:hAnsi="Arial" w:cs="Arial"/>
          <w:b/>
          <w:sz w:val="22"/>
          <w:szCs w:val="22"/>
        </w:rPr>
        <w:t>Identification of islet precursors from adult human stem cell compartments</w:t>
      </w:r>
    </w:p>
    <w:p w14:paraId="75777D74" w14:textId="77777777" w:rsidR="00EC4C9C" w:rsidRPr="00A873D7" w:rsidRDefault="00EC4C9C">
      <w:pPr>
        <w:tabs>
          <w:tab w:val="left" w:pos="260"/>
        </w:tabs>
        <w:rPr>
          <w:rFonts w:ascii="Arial" w:hAnsi="Arial" w:cs="Arial"/>
          <w:sz w:val="22"/>
          <w:szCs w:val="22"/>
        </w:rPr>
      </w:pPr>
    </w:p>
    <w:p w14:paraId="0414CB93" w14:textId="77777777" w:rsidR="00A45420" w:rsidRPr="00A873D7" w:rsidRDefault="00A45420">
      <w:pPr>
        <w:pStyle w:val="Heading6"/>
        <w:tabs>
          <w:tab w:val="clear" w:pos="260"/>
        </w:tabs>
        <w:rPr>
          <w:rFonts w:ascii="Arial" w:hAnsi="Arial" w:cs="Arial"/>
          <w:b/>
          <w:sz w:val="22"/>
          <w:szCs w:val="22"/>
          <w:u w:val="none"/>
        </w:rPr>
      </w:pPr>
    </w:p>
    <w:p w14:paraId="2CD26BCB" w14:textId="77777777" w:rsidR="00EC4C9C" w:rsidRPr="00A873D7" w:rsidRDefault="00EC4C9C">
      <w:pPr>
        <w:pStyle w:val="Heading6"/>
        <w:tabs>
          <w:tab w:val="clear" w:pos="260"/>
        </w:tabs>
        <w:rPr>
          <w:rFonts w:ascii="Arial" w:hAnsi="Arial" w:cs="Arial"/>
          <w:b/>
          <w:sz w:val="22"/>
          <w:szCs w:val="22"/>
          <w:u w:val="none"/>
        </w:rPr>
      </w:pPr>
      <w:r w:rsidRPr="00A873D7">
        <w:rPr>
          <w:rFonts w:ascii="Arial" w:hAnsi="Arial" w:cs="Arial"/>
          <w:b/>
          <w:sz w:val="22"/>
          <w:szCs w:val="22"/>
          <w:u w:val="none"/>
        </w:rPr>
        <w:t>PROFESSIONAL ACTIVITIES</w:t>
      </w:r>
    </w:p>
    <w:p w14:paraId="1F7E16BA" w14:textId="77777777" w:rsidR="00EC4C9C" w:rsidRPr="00A873D7" w:rsidRDefault="00EC4C9C">
      <w:pPr>
        <w:ind w:left="1800" w:hanging="1800"/>
        <w:rPr>
          <w:rFonts w:ascii="Arial" w:hAnsi="Arial" w:cs="Arial"/>
          <w:sz w:val="22"/>
          <w:szCs w:val="22"/>
        </w:rPr>
      </w:pPr>
    </w:p>
    <w:p w14:paraId="433A9817" w14:textId="77777777" w:rsidR="00EC4C9C" w:rsidRPr="00A873D7" w:rsidRDefault="00EC4C9C">
      <w:pPr>
        <w:ind w:left="1800" w:hanging="1800"/>
        <w:rPr>
          <w:rFonts w:ascii="Arial" w:hAnsi="Arial" w:cs="Arial"/>
          <w:b/>
          <w:sz w:val="22"/>
          <w:szCs w:val="22"/>
        </w:rPr>
      </w:pPr>
      <w:r w:rsidRPr="00A873D7">
        <w:rPr>
          <w:rFonts w:ascii="Arial" w:hAnsi="Arial" w:cs="Arial"/>
          <w:b/>
          <w:sz w:val="22"/>
          <w:szCs w:val="22"/>
        </w:rPr>
        <w:t>PROFESSIONAL ORGANIZATIONS:</w:t>
      </w:r>
    </w:p>
    <w:p w14:paraId="39E97EE0" w14:textId="77777777" w:rsidR="00EC4C9C" w:rsidRPr="00A873D7" w:rsidRDefault="00EC4C9C">
      <w:pPr>
        <w:ind w:left="1800" w:hanging="1800"/>
        <w:rPr>
          <w:rFonts w:ascii="Arial" w:hAnsi="Arial" w:cs="Arial"/>
          <w:sz w:val="22"/>
          <w:szCs w:val="22"/>
        </w:rPr>
      </w:pPr>
    </w:p>
    <w:p w14:paraId="4DB52D04" w14:textId="77777777" w:rsidR="00EC4C9C" w:rsidRPr="00A873D7" w:rsidRDefault="00EC4C9C">
      <w:pPr>
        <w:pStyle w:val="Heading6"/>
        <w:tabs>
          <w:tab w:val="clear" w:pos="260"/>
        </w:tabs>
        <w:rPr>
          <w:rFonts w:ascii="Arial" w:hAnsi="Arial" w:cs="Arial"/>
          <w:b/>
          <w:sz w:val="22"/>
          <w:szCs w:val="22"/>
          <w:u w:val="none"/>
        </w:rPr>
      </w:pPr>
      <w:r w:rsidRPr="00A873D7">
        <w:rPr>
          <w:rFonts w:ascii="Arial" w:hAnsi="Arial" w:cs="Arial"/>
          <w:b/>
          <w:sz w:val="22"/>
          <w:szCs w:val="22"/>
          <w:u w:val="none"/>
        </w:rPr>
        <w:t>Memberships</w:t>
      </w:r>
    </w:p>
    <w:p w14:paraId="3A8CE3E5" w14:textId="77777777" w:rsidR="00EC4C9C" w:rsidRPr="00A873D7" w:rsidRDefault="00EC4C9C">
      <w:pPr>
        <w:rPr>
          <w:rFonts w:ascii="Arial" w:hAnsi="Arial" w:cs="Arial"/>
          <w:sz w:val="22"/>
          <w:szCs w:val="22"/>
        </w:rPr>
      </w:pPr>
      <w:r w:rsidRPr="00A873D7">
        <w:rPr>
          <w:rFonts w:ascii="Arial" w:hAnsi="Arial" w:cs="Arial"/>
          <w:sz w:val="22"/>
          <w:szCs w:val="22"/>
        </w:rPr>
        <w:t>1993-present</w:t>
      </w:r>
      <w:r w:rsidRPr="00A873D7">
        <w:rPr>
          <w:rFonts w:ascii="Arial" w:hAnsi="Arial" w:cs="Arial"/>
          <w:sz w:val="22"/>
          <w:szCs w:val="22"/>
        </w:rPr>
        <w:tab/>
      </w:r>
      <w:r w:rsidRPr="00A873D7">
        <w:rPr>
          <w:rFonts w:ascii="Arial" w:hAnsi="Arial" w:cs="Arial"/>
          <w:sz w:val="22"/>
          <w:szCs w:val="22"/>
        </w:rPr>
        <w:tab/>
        <w:t>German Society of Developmental Biology</w:t>
      </w:r>
    </w:p>
    <w:p w14:paraId="4A0FA22E" w14:textId="77777777" w:rsidR="00EC4C9C" w:rsidRPr="00A873D7" w:rsidRDefault="00EC4C9C">
      <w:pPr>
        <w:rPr>
          <w:rFonts w:ascii="Arial" w:hAnsi="Arial" w:cs="Arial"/>
          <w:sz w:val="22"/>
          <w:szCs w:val="22"/>
        </w:rPr>
      </w:pPr>
      <w:r w:rsidRPr="00A873D7">
        <w:rPr>
          <w:rFonts w:ascii="Arial" w:hAnsi="Arial" w:cs="Arial"/>
          <w:sz w:val="22"/>
          <w:szCs w:val="22"/>
        </w:rPr>
        <w:t>2001-present</w:t>
      </w:r>
      <w:r w:rsidRPr="00A873D7">
        <w:rPr>
          <w:rFonts w:ascii="Arial" w:hAnsi="Arial" w:cs="Arial"/>
          <w:sz w:val="22"/>
          <w:szCs w:val="22"/>
        </w:rPr>
        <w:tab/>
      </w:r>
      <w:r w:rsidRPr="00A873D7">
        <w:rPr>
          <w:rFonts w:ascii="Arial" w:hAnsi="Arial" w:cs="Arial"/>
          <w:sz w:val="22"/>
          <w:szCs w:val="22"/>
        </w:rPr>
        <w:tab/>
        <w:t>American Diabetes Association</w:t>
      </w:r>
    </w:p>
    <w:p w14:paraId="54CD9E52" w14:textId="77777777" w:rsidR="00EC4C9C" w:rsidRPr="00A873D7" w:rsidRDefault="00EC4C9C">
      <w:pPr>
        <w:rPr>
          <w:rFonts w:ascii="Arial" w:hAnsi="Arial" w:cs="Arial"/>
          <w:sz w:val="22"/>
          <w:szCs w:val="22"/>
        </w:rPr>
      </w:pPr>
      <w:r w:rsidRPr="00A873D7">
        <w:rPr>
          <w:rFonts w:ascii="Arial" w:hAnsi="Arial" w:cs="Arial"/>
          <w:sz w:val="22"/>
          <w:szCs w:val="22"/>
        </w:rPr>
        <w:t>2001-present</w:t>
      </w:r>
      <w:r w:rsidRPr="00A873D7">
        <w:rPr>
          <w:rFonts w:ascii="Arial" w:hAnsi="Arial" w:cs="Arial"/>
          <w:sz w:val="22"/>
          <w:szCs w:val="22"/>
        </w:rPr>
        <w:tab/>
      </w:r>
      <w:r w:rsidRPr="00A873D7">
        <w:rPr>
          <w:rFonts w:ascii="Arial" w:hAnsi="Arial" w:cs="Arial"/>
          <w:sz w:val="22"/>
          <w:szCs w:val="22"/>
        </w:rPr>
        <w:tab/>
        <w:t>American Society for Developmental Biology</w:t>
      </w:r>
    </w:p>
    <w:p w14:paraId="6F3F80EF" w14:textId="77777777" w:rsidR="00EC4C9C" w:rsidRPr="00A873D7" w:rsidRDefault="00EC4C9C">
      <w:pPr>
        <w:rPr>
          <w:rFonts w:ascii="Arial" w:hAnsi="Arial" w:cs="Arial"/>
          <w:sz w:val="22"/>
          <w:szCs w:val="22"/>
        </w:rPr>
      </w:pPr>
      <w:r w:rsidRPr="00A873D7">
        <w:rPr>
          <w:rFonts w:ascii="Arial" w:hAnsi="Arial" w:cs="Arial"/>
          <w:sz w:val="22"/>
          <w:szCs w:val="22"/>
        </w:rPr>
        <w:t>2001-present</w:t>
      </w:r>
      <w:r w:rsidRPr="00A873D7">
        <w:rPr>
          <w:rFonts w:ascii="Arial" w:hAnsi="Arial" w:cs="Arial"/>
          <w:sz w:val="22"/>
          <w:szCs w:val="22"/>
        </w:rPr>
        <w:tab/>
      </w:r>
      <w:r w:rsidRPr="00A873D7">
        <w:rPr>
          <w:rFonts w:ascii="Arial" w:hAnsi="Arial" w:cs="Arial"/>
          <w:sz w:val="22"/>
          <w:szCs w:val="22"/>
        </w:rPr>
        <w:tab/>
        <w:t>Endocrine Society</w:t>
      </w:r>
    </w:p>
    <w:p w14:paraId="72424629" w14:textId="77777777" w:rsidR="00EC4C9C" w:rsidRPr="00A873D7" w:rsidRDefault="00EC4C9C">
      <w:pPr>
        <w:rPr>
          <w:rFonts w:ascii="Arial" w:hAnsi="Arial" w:cs="Arial"/>
          <w:sz w:val="22"/>
          <w:szCs w:val="22"/>
        </w:rPr>
      </w:pPr>
      <w:r w:rsidRPr="00A873D7">
        <w:rPr>
          <w:rFonts w:ascii="Arial" w:hAnsi="Arial" w:cs="Arial"/>
          <w:sz w:val="22"/>
          <w:szCs w:val="22"/>
        </w:rPr>
        <w:t>2008-present</w:t>
      </w:r>
      <w:r w:rsidRPr="00A873D7">
        <w:rPr>
          <w:rFonts w:ascii="Arial" w:hAnsi="Arial" w:cs="Arial"/>
          <w:sz w:val="22"/>
          <w:szCs w:val="22"/>
        </w:rPr>
        <w:tab/>
      </w:r>
      <w:r w:rsidRPr="00A873D7">
        <w:rPr>
          <w:rFonts w:ascii="Arial" w:hAnsi="Arial" w:cs="Arial"/>
          <w:sz w:val="22"/>
          <w:szCs w:val="22"/>
        </w:rPr>
        <w:tab/>
        <w:t>American Association for Cancer Research (AACR)</w:t>
      </w:r>
    </w:p>
    <w:p w14:paraId="738A7E1D" w14:textId="77777777" w:rsidR="00EC4C9C" w:rsidRPr="00A873D7" w:rsidRDefault="00EC4C9C">
      <w:pPr>
        <w:rPr>
          <w:rFonts w:ascii="Arial" w:hAnsi="Arial" w:cs="Arial"/>
          <w:sz w:val="22"/>
          <w:szCs w:val="22"/>
        </w:rPr>
      </w:pPr>
      <w:r w:rsidRPr="00A873D7">
        <w:rPr>
          <w:rFonts w:ascii="Arial" w:hAnsi="Arial" w:cs="Arial"/>
          <w:sz w:val="22"/>
          <w:szCs w:val="22"/>
        </w:rPr>
        <w:t>2008-present</w:t>
      </w:r>
      <w:r w:rsidRPr="00A873D7">
        <w:rPr>
          <w:rFonts w:ascii="Arial" w:hAnsi="Arial" w:cs="Arial"/>
          <w:sz w:val="22"/>
          <w:szCs w:val="22"/>
        </w:rPr>
        <w:tab/>
      </w:r>
      <w:r w:rsidRPr="00A873D7">
        <w:rPr>
          <w:rFonts w:ascii="Arial" w:hAnsi="Arial" w:cs="Arial"/>
          <w:sz w:val="22"/>
          <w:szCs w:val="22"/>
        </w:rPr>
        <w:tab/>
        <w:t>American Gastroenterology Association (AGA)</w:t>
      </w:r>
    </w:p>
    <w:p w14:paraId="23151C0B" w14:textId="77777777" w:rsidR="00EC4C9C" w:rsidRPr="00A873D7" w:rsidRDefault="00EC4C9C">
      <w:pPr>
        <w:rPr>
          <w:rFonts w:ascii="Arial" w:hAnsi="Arial" w:cs="Arial"/>
          <w:sz w:val="22"/>
          <w:szCs w:val="22"/>
        </w:rPr>
      </w:pPr>
    </w:p>
    <w:p w14:paraId="7BE18F0F" w14:textId="77777777" w:rsidR="00EC4C9C" w:rsidRPr="00A873D7" w:rsidRDefault="00EC4C9C" w:rsidP="00EC4C9C">
      <w:pPr>
        <w:rPr>
          <w:rFonts w:ascii="Arial" w:hAnsi="Arial" w:cs="Arial"/>
          <w:b/>
          <w:sz w:val="22"/>
          <w:szCs w:val="22"/>
        </w:rPr>
      </w:pPr>
      <w:r w:rsidRPr="00A873D7">
        <w:rPr>
          <w:rFonts w:ascii="Arial" w:hAnsi="Arial" w:cs="Arial"/>
          <w:b/>
          <w:sz w:val="22"/>
          <w:szCs w:val="22"/>
        </w:rPr>
        <w:t>Service to professional organizations</w:t>
      </w:r>
    </w:p>
    <w:p w14:paraId="173A3414" w14:textId="77777777" w:rsidR="00EC4C9C" w:rsidRPr="00A873D7" w:rsidRDefault="00EC4C9C" w:rsidP="00EC4C9C">
      <w:pPr>
        <w:rPr>
          <w:rFonts w:ascii="Arial" w:hAnsi="Arial" w:cs="Arial"/>
          <w:sz w:val="22"/>
          <w:szCs w:val="22"/>
        </w:rPr>
      </w:pPr>
      <w:r w:rsidRPr="00A873D7">
        <w:rPr>
          <w:rFonts w:ascii="Arial" w:hAnsi="Arial" w:cs="Arial"/>
          <w:sz w:val="22"/>
          <w:szCs w:val="22"/>
        </w:rPr>
        <w:t>Co-chair, Session: “ß-cell life and death”.</w:t>
      </w:r>
    </w:p>
    <w:p w14:paraId="2EECA009" w14:textId="77777777" w:rsidR="00EC4C9C" w:rsidRPr="00A873D7" w:rsidRDefault="00EC4C9C" w:rsidP="00EC4C9C">
      <w:pPr>
        <w:ind w:firstLine="360"/>
        <w:rPr>
          <w:rFonts w:ascii="Arial" w:hAnsi="Arial" w:cs="Arial"/>
          <w:sz w:val="22"/>
          <w:szCs w:val="22"/>
        </w:rPr>
      </w:pPr>
      <w:r w:rsidRPr="00A873D7">
        <w:rPr>
          <w:rFonts w:ascii="Arial" w:hAnsi="Arial" w:cs="Arial"/>
          <w:sz w:val="22"/>
          <w:szCs w:val="22"/>
        </w:rPr>
        <w:t>American Diabetes Association (ADA), 64</w:t>
      </w:r>
      <w:r w:rsidRPr="00A873D7">
        <w:rPr>
          <w:rFonts w:ascii="Arial" w:hAnsi="Arial" w:cs="Arial"/>
          <w:sz w:val="22"/>
          <w:szCs w:val="22"/>
          <w:vertAlign w:val="superscript"/>
        </w:rPr>
        <w:t>th</w:t>
      </w:r>
      <w:r w:rsidRPr="00A873D7">
        <w:rPr>
          <w:rFonts w:ascii="Arial" w:hAnsi="Arial" w:cs="Arial"/>
          <w:sz w:val="22"/>
          <w:szCs w:val="22"/>
        </w:rPr>
        <w:t xml:space="preserve"> Scientific Sessions, Orlando, FL (June ’04)</w:t>
      </w:r>
    </w:p>
    <w:p w14:paraId="46C438A9" w14:textId="77777777" w:rsidR="00EC4C9C" w:rsidRPr="00A873D7" w:rsidRDefault="00EC4C9C" w:rsidP="00EC4C9C">
      <w:pPr>
        <w:rPr>
          <w:rFonts w:ascii="Arial" w:hAnsi="Arial" w:cs="Arial"/>
          <w:sz w:val="22"/>
          <w:szCs w:val="22"/>
        </w:rPr>
      </w:pPr>
      <w:r w:rsidRPr="00A873D7">
        <w:rPr>
          <w:rFonts w:ascii="Arial" w:hAnsi="Arial" w:cs="Arial"/>
          <w:sz w:val="22"/>
          <w:szCs w:val="22"/>
        </w:rPr>
        <w:t>Co-chair, Session: “Diabetes and Pancreatic Cancer”</w:t>
      </w:r>
    </w:p>
    <w:p w14:paraId="70BE787E" w14:textId="77777777" w:rsidR="00EC4C9C" w:rsidRPr="00A873D7" w:rsidRDefault="00EC4C9C" w:rsidP="00EC4C9C">
      <w:pPr>
        <w:ind w:left="360"/>
        <w:rPr>
          <w:rFonts w:ascii="Arial" w:hAnsi="Arial" w:cs="Arial"/>
          <w:sz w:val="22"/>
          <w:szCs w:val="22"/>
        </w:rPr>
      </w:pPr>
      <w:r w:rsidRPr="00A873D7">
        <w:rPr>
          <w:rFonts w:ascii="Arial" w:hAnsi="Arial" w:cs="Arial"/>
          <w:sz w:val="22"/>
          <w:szCs w:val="22"/>
        </w:rPr>
        <w:t>Lustgarten Foundation, Pancreatic Cancer ’04: Advances and Challenges. San Francisco, (June ’04)</w:t>
      </w:r>
    </w:p>
    <w:p w14:paraId="56217674" w14:textId="77777777" w:rsidR="00EC4C9C" w:rsidRPr="00A873D7" w:rsidRDefault="00EC4C9C" w:rsidP="00EC4C9C">
      <w:pPr>
        <w:rPr>
          <w:rFonts w:ascii="Arial" w:hAnsi="Arial" w:cs="Arial"/>
          <w:sz w:val="22"/>
          <w:szCs w:val="22"/>
        </w:rPr>
      </w:pPr>
      <w:r w:rsidRPr="00A873D7">
        <w:rPr>
          <w:rFonts w:ascii="Arial" w:hAnsi="Arial" w:cs="Arial"/>
          <w:sz w:val="22"/>
          <w:szCs w:val="22"/>
        </w:rPr>
        <w:t xml:space="preserve">Co-chair, Session: “Novel therapeutic approaches”. </w:t>
      </w:r>
    </w:p>
    <w:p w14:paraId="5CCA2392" w14:textId="77777777" w:rsidR="00EC4C9C" w:rsidRPr="00A873D7" w:rsidRDefault="00EC4C9C" w:rsidP="00EC4C9C">
      <w:pPr>
        <w:ind w:left="360"/>
        <w:rPr>
          <w:rFonts w:ascii="Arial" w:hAnsi="Arial" w:cs="Arial"/>
          <w:sz w:val="22"/>
          <w:szCs w:val="22"/>
        </w:rPr>
      </w:pPr>
      <w:r w:rsidRPr="00A873D7">
        <w:rPr>
          <w:rFonts w:ascii="Arial" w:hAnsi="Arial" w:cs="Arial"/>
          <w:sz w:val="22"/>
          <w:szCs w:val="22"/>
        </w:rPr>
        <w:t>University of Pennsylvania, Workshop, Pancreatic Cancer in Mice and Men, Philadelphia, (Dec. ’04)</w:t>
      </w:r>
    </w:p>
    <w:p w14:paraId="51C3734D" w14:textId="77777777" w:rsidR="00EC4C9C" w:rsidRPr="00A873D7" w:rsidRDefault="00EC4C9C" w:rsidP="00EC4C9C">
      <w:pPr>
        <w:pStyle w:val="BodyTextIndent3"/>
        <w:rPr>
          <w:rFonts w:ascii="Arial" w:hAnsi="Arial" w:cs="Arial"/>
          <w:sz w:val="22"/>
          <w:szCs w:val="22"/>
        </w:rPr>
      </w:pPr>
      <w:r w:rsidRPr="00A873D7">
        <w:rPr>
          <w:rFonts w:ascii="Arial" w:hAnsi="Arial" w:cs="Arial"/>
          <w:sz w:val="22"/>
          <w:szCs w:val="22"/>
        </w:rPr>
        <w:t>External Reviewer for Graduate Student Defense, Aarhus, Denmark (2005)</w:t>
      </w:r>
    </w:p>
    <w:p w14:paraId="522B33F4" w14:textId="77777777" w:rsidR="00EC4C9C" w:rsidRPr="00A873D7" w:rsidRDefault="00EC4C9C" w:rsidP="00EC4C9C">
      <w:pPr>
        <w:ind w:left="360" w:right="720" w:hanging="360"/>
        <w:rPr>
          <w:rFonts w:ascii="Arial" w:hAnsi="Arial" w:cs="Arial"/>
          <w:sz w:val="22"/>
          <w:szCs w:val="22"/>
          <w:lang w:bidi="x-none"/>
        </w:rPr>
      </w:pPr>
      <w:r w:rsidRPr="00A873D7">
        <w:rPr>
          <w:rFonts w:ascii="Arial" w:hAnsi="Arial" w:cs="Arial"/>
          <w:sz w:val="22"/>
          <w:szCs w:val="22"/>
        </w:rPr>
        <w:t xml:space="preserve">Member, </w:t>
      </w:r>
      <w:r w:rsidRPr="00A873D7">
        <w:rPr>
          <w:rFonts w:ascii="Arial" w:hAnsi="Arial" w:cs="Arial"/>
          <w:sz w:val="22"/>
          <w:szCs w:val="22"/>
          <w:lang w:bidi="x-none"/>
        </w:rPr>
        <w:t xml:space="preserve">Research Portfolio Advisory Committee (RPAC), </w:t>
      </w:r>
      <w:r w:rsidRPr="00A873D7">
        <w:rPr>
          <w:rFonts w:ascii="Arial" w:hAnsi="Arial" w:cs="Arial"/>
          <w:sz w:val="22"/>
          <w:szCs w:val="22"/>
        </w:rPr>
        <w:t xml:space="preserve">Juvenile Diabetes Research Foundation </w:t>
      </w:r>
      <w:r w:rsidRPr="00A873D7">
        <w:rPr>
          <w:rFonts w:ascii="Arial" w:hAnsi="Arial" w:cs="Arial"/>
          <w:sz w:val="22"/>
          <w:szCs w:val="22"/>
          <w:lang w:bidi="x-none"/>
        </w:rPr>
        <w:t>(2006 – present)</w:t>
      </w:r>
    </w:p>
    <w:p w14:paraId="5E74EF74" w14:textId="77777777" w:rsidR="00EC4C9C" w:rsidRPr="00A873D7" w:rsidRDefault="00EC4C9C" w:rsidP="00EC4C9C">
      <w:pPr>
        <w:ind w:left="360" w:hanging="360"/>
        <w:rPr>
          <w:rFonts w:ascii="Arial" w:hAnsi="Arial" w:cs="Arial"/>
          <w:sz w:val="22"/>
          <w:szCs w:val="22"/>
        </w:rPr>
      </w:pPr>
      <w:r w:rsidRPr="00A873D7">
        <w:rPr>
          <w:rFonts w:ascii="Arial" w:hAnsi="Arial" w:cs="Arial"/>
          <w:sz w:val="22"/>
          <w:szCs w:val="22"/>
        </w:rPr>
        <w:t xml:space="preserve">Chair, Symposium, ‘First Steps in Making Beta-Cells from Stem Cells </w:t>
      </w:r>
    </w:p>
    <w:p w14:paraId="471330D9" w14:textId="77777777" w:rsidR="00EC4C9C" w:rsidRPr="00A873D7" w:rsidRDefault="00EC4C9C" w:rsidP="00EC4C9C">
      <w:pPr>
        <w:ind w:left="360"/>
        <w:rPr>
          <w:rFonts w:ascii="Arial" w:hAnsi="Arial" w:cs="Arial"/>
          <w:sz w:val="22"/>
          <w:szCs w:val="22"/>
        </w:rPr>
      </w:pPr>
      <w:r w:rsidRPr="00A873D7">
        <w:rPr>
          <w:rFonts w:ascii="Arial" w:hAnsi="Arial" w:cs="Arial"/>
          <w:sz w:val="22"/>
          <w:szCs w:val="22"/>
        </w:rPr>
        <w:t>American Diabetes Association (ADA), 66</w:t>
      </w:r>
      <w:r w:rsidRPr="00A873D7">
        <w:rPr>
          <w:rFonts w:ascii="Arial" w:hAnsi="Arial" w:cs="Arial"/>
          <w:sz w:val="22"/>
          <w:szCs w:val="22"/>
          <w:vertAlign w:val="superscript"/>
        </w:rPr>
        <w:t>th</w:t>
      </w:r>
      <w:r w:rsidRPr="00A873D7">
        <w:rPr>
          <w:rFonts w:ascii="Arial" w:hAnsi="Arial" w:cs="Arial"/>
          <w:sz w:val="22"/>
          <w:szCs w:val="22"/>
        </w:rPr>
        <w:t xml:space="preserve"> Scientific Sessions, Washington, DC (June ’06), </w:t>
      </w:r>
    </w:p>
    <w:p w14:paraId="4645CA66" w14:textId="77777777" w:rsidR="00EC4C9C" w:rsidRPr="00A873D7" w:rsidRDefault="00EC4C9C" w:rsidP="00EC4C9C">
      <w:pPr>
        <w:widowControl w:val="0"/>
        <w:autoSpaceDE w:val="0"/>
        <w:autoSpaceDN w:val="0"/>
        <w:adjustRightInd w:val="0"/>
        <w:rPr>
          <w:rFonts w:ascii="Arial" w:hAnsi="Arial" w:cs="Arial"/>
          <w:sz w:val="22"/>
          <w:szCs w:val="22"/>
          <w:lang w:bidi="x-none"/>
        </w:rPr>
      </w:pPr>
      <w:r w:rsidRPr="00A873D7">
        <w:rPr>
          <w:rFonts w:ascii="Arial" w:hAnsi="Arial" w:cs="Arial"/>
          <w:sz w:val="22"/>
          <w:szCs w:val="22"/>
        </w:rPr>
        <w:t>Co-chair, Session: “</w:t>
      </w:r>
      <w:r w:rsidRPr="00A873D7">
        <w:rPr>
          <w:rFonts w:ascii="Arial" w:hAnsi="Arial" w:cs="Arial"/>
          <w:sz w:val="22"/>
          <w:szCs w:val="22"/>
          <w:lang w:bidi="x-none"/>
        </w:rPr>
        <w:t>Hedgehog signalling in development and cancer</w:t>
      </w:r>
    </w:p>
    <w:p w14:paraId="7E729586" w14:textId="77777777" w:rsidR="00EC4C9C" w:rsidRPr="00A873D7" w:rsidRDefault="00EC4C9C" w:rsidP="00EC4C9C">
      <w:pPr>
        <w:widowControl w:val="0"/>
        <w:autoSpaceDE w:val="0"/>
        <w:autoSpaceDN w:val="0"/>
        <w:adjustRightInd w:val="0"/>
        <w:ind w:left="360"/>
        <w:rPr>
          <w:rFonts w:ascii="Arial" w:hAnsi="Arial" w:cs="Arial"/>
          <w:sz w:val="22"/>
          <w:szCs w:val="22"/>
        </w:rPr>
      </w:pPr>
      <w:r w:rsidRPr="00A873D7">
        <w:rPr>
          <w:rFonts w:ascii="Arial" w:hAnsi="Arial" w:cs="Arial"/>
          <w:sz w:val="22"/>
          <w:szCs w:val="22"/>
          <w:lang w:bidi="x-none"/>
        </w:rPr>
        <w:t xml:space="preserve">EMBO Workshop on Hedgehog-Gli Signaling in Cancer and Stem Cells, Rome, Italy, </w:t>
      </w:r>
      <w:r w:rsidRPr="00A873D7">
        <w:rPr>
          <w:rFonts w:ascii="Arial" w:hAnsi="Arial" w:cs="Arial"/>
          <w:sz w:val="22"/>
          <w:szCs w:val="22"/>
        </w:rPr>
        <w:t>(October ’06)</w:t>
      </w:r>
    </w:p>
    <w:p w14:paraId="0CDF3A28" w14:textId="77777777" w:rsidR="00EC4C9C" w:rsidRPr="00A873D7" w:rsidRDefault="00EC4C9C" w:rsidP="00EC4C9C">
      <w:pPr>
        <w:ind w:left="360" w:right="720" w:hanging="360"/>
        <w:rPr>
          <w:rFonts w:ascii="Arial" w:hAnsi="Arial" w:cs="Arial"/>
          <w:sz w:val="22"/>
          <w:szCs w:val="22"/>
          <w:lang w:bidi="x-none"/>
        </w:rPr>
      </w:pPr>
      <w:r w:rsidRPr="00A873D7">
        <w:rPr>
          <w:rFonts w:ascii="Arial" w:hAnsi="Arial" w:cs="Arial"/>
          <w:sz w:val="22"/>
          <w:szCs w:val="22"/>
          <w:lang w:bidi="x-none"/>
        </w:rPr>
        <w:t xml:space="preserve">Member, American Diabetes Association, </w:t>
      </w:r>
      <w:r w:rsidRPr="00A873D7">
        <w:rPr>
          <w:rFonts w:ascii="Arial" w:hAnsi="Arial" w:cs="Arial"/>
          <w:sz w:val="22"/>
          <w:szCs w:val="22"/>
        </w:rPr>
        <w:t>67</w:t>
      </w:r>
      <w:r w:rsidRPr="00A873D7">
        <w:rPr>
          <w:rFonts w:ascii="Arial" w:hAnsi="Arial" w:cs="Arial"/>
          <w:sz w:val="22"/>
          <w:szCs w:val="22"/>
          <w:vertAlign w:val="superscript"/>
        </w:rPr>
        <w:t>th</w:t>
      </w:r>
      <w:r w:rsidRPr="00A873D7">
        <w:rPr>
          <w:rFonts w:ascii="Arial" w:hAnsi="Arial" w:cs="Arial"/>
          <w:sz w:val="22"/>
          <w:szCs w:val="22"/>
        </w:rPr>
        <w:t xml:space="preserve"> and 68</w:t>
      </w:r>
      <w:r w:rsidRPr="00A873D7">
        <w:rPr>
          <w:rFonts w:ascii="Arial" w:hAnsi="Arial" w:cs="Arial"/>
          <w:sz w:val="22"/>
          <w:szCs w:val="22"/>
          <w:vertAlign w:val="superscript"/>
        </w:rPr>
        <w:t>th</w:t>
      </w:r>
      <w:r w:rsidRPr="00A873D7">
        <w:rPr>
          <w:rFonts w:ascii="Arial" w:hAnsi="Arial" w:cs="Arial"/>
          <w:sz w:val="22"/>
          <w:szCs w:val="22"/>
        </w:rPr>
        <w:t xml:space="preserve"> Scientific Sessions Meeting Planning Committee </w:t>
      </w:r>
      <w:r w:rsidRPr="00A873D7">
        <w:rPr>
          <w:rFonts w:ascii="Arial" w:hAnsi="Arial" w:cs="Arial"/>
          <w:sz w:val="22"/>
          <w:szCs w:val="22"/>
          <w:lang w:bidi="x-none"/>
        </w:rPr>
        <w:t>(2007 – 2008)</w:t>
      </w:r>
    </w:p>
    <w:p w14:paraId="6AC6C966" w14:textId="77777777" w:rsidR="00EC4C9C" w:rsidRPr="00A873D7" w:rsidRDefault="00EC4C9C" w:rsidP="00EC4C9C">
      <w:pPr>
        <w:ind w:left="360" w:right="720" w:hanging="360"/>
        <w:rPr>
          <w:rFonts w:ascii="Arial" w:hAnsi="Arial" w:cs="Arial"/>
          <w:sz w:val="22"/>
          <w:szCs w:val="22"/>
          <w:lang w:bidi="x-none"/>
        </w:rPr>
      </w:pPr>
      <w:r w:rsidRPr="00A873D7">
        <w:rPr>
          <w:rFonts w:ascii="Arial" w:hAnsi="Arial" w:cs="Arial"/>
          <w:sz w:val="22"/>
          <w:szCs w:val="22"/>
          <w:lang w:bidi="x-none"/>
        </w:rPr>
        <w:t>Member, Scientific Advisory Board, Speman Graduate School, Albert-Ludwigs University, Freiburg, Germany (2007 – present)</w:t>
      </w:r>
    </w:p>
    <w:p w14:paraId="67294916" w14:textId="77777777" w:rsidR="00EC4C9C" w:rsidRPr="00A873D7" w:rsidRDefault="00EC4C9C" w:rsidP="00EC4C9C">
      <w:pPr>
        <w:ind w:left="360" w:right="720" w:hanging="360"/>
        <w:rPr>
          <w:rFonts w:ascii="Arial" w:hAnsi="Arial" w:cs="Arial"/>
          <w:sz w:val="22"/>
          <w:szCs w:val="22"/>
          <w:lang w:bidi="x-none"/>
        </w:rPr>
      </w:pPr>
      <w:r w:rsidRPr="00A873D7">
        <w:rPr>
          <w:rFonts w:ascii="Arial" w:hAnsi="Arial" w:cs="Arial"/>
          <w:sz w:val="22"/>
          <w:szCs w:val="22"/>
        </w:rPr>
        <w:t xml:space="preserve">Chair, </w:t>
      </w:r>
      <w:r w:rsidRPr="00A873D7">
        <w:rPr>
          <w:rFonts w:ascii="Arial" w:hAnsi="Arial" w:cs="Arial"/>
          <w:sz w:val="22"/>
          <w:szCs w:val="22"/>
          <w:lang w:bidi="x-none"/>
        </w:rPr>
        <w:t xml:space="preserve">Research Portfolio Advisory Committee (RPAC), </w:t>
      </w:r>
      <w:r w:rsidRPr="00A873D7">
        <w:rPr>
          <w:rFonts w:ascii="Arial" w:hAnsi="Arial" w:cs="Arial"/>
          <w:sz w:val="22"/>
          <w:szCs w:val="22"/>
        </w:rPr>
        <w:t xml:space="preserve">Juvenile Diabetes Research Foundation </w:t>
      </w:r>
      <w:r w:rsidRPr="00A873D7">
        <w:rPr>
          <w:rFonts w:ascii="Arial" w:hAnsi="Arial" w:cs="Arial"/>
          <w:sz w:val="22"/>
          <w:szCs w:val="22"/>
          <w:lang w:bidi="x-none"/>
        </w:rPr>
        <w:t>(2007 – 2009)</w:t>
      </w:r>
    </w:p>
    <w:p w14:paraId="35E5B4B9" w14:textId="77777777" w:rsidR="00EC4C9C" w:rsidRPr="00A873D7" w:rsidRDefault="00EC4C9C" w:rsidP="00EC4C9C">
      <w:pPr>
        <w:widowControl w:val="0"/>
        <w:autoSpaceDE w:val="0"/>
        <w:autoSpaceDN w:val="0"/>
        <w:adjustRightInd w:val="0"/>
        <w:rPr>
          <w:rFonts w:ascii="Arial" w:hAnsi="Arial" w:cs="Arial"/>
          <w:sz w:val="22"/>
          <w:szCs w:val="22"/>
        </w:rPr>
      </w:pPr>
      <w:r w:rsidRPr="00A873D7">
        <w:rPr>
          <w:rFonts w:ascii="Arial" w:hAnsi="Arial" w:cs="Arial"/>
          <w:sz w:val="22"/>
          <w:szCs w:val="22"/>
        </w:rPr>
        <w:t>Chair, Symposium, ‘Development of the Pancreas and Islets’</w:t>
      </w:r>
    </w:p>
    <w:p w14:paraId="4852EDFB" w14:textId="77777777" w:rsidR="00EC4C9C" w:rsidRPr="00A873D7" w:rsidRDefault="00EC4C9C" w:rsidP="00EC4C9C">
      <w:pPr>
        <w:widowControl w:val="0"/>
        <w:autoSpaceDE w:val="0"/>
        <w:autoSpaceDN w:val="0"/>
        <w:adjustRightInd w:val="0"/>
        <w:rPr>
          <w:rFonts w:ascii="Arial" w:hAnsi="Arial" w:cs="Arial"/>
          <w:sz w:val="22"/>
          <w:szCs w:val="22"/>
          <w:lang w:bidi="x-none"/>
        </w:rPr>
      </w:pPr>
      <w:r w:rsidRPr="00A873D7">
        <w:rPr>
          <w:rFonts w:ascii="Arial" w:hAnsi="Arial" w:cs="Arial"/>
          <w:sz w:val="22"/>
          <w:szCs w:val="22"/>
        </w:rPr>
        <w:tab/>
        <w:t>American Diabetes Association (ADA), 67</w:t>
      </w:r>
      <w:r w:rsidRPr="00A873D7">
        <w:rPr>
          <w:rFonts w:ascii="Arial" w:hAnsi="Arial" w:cs="Arial"/>
          <w:sz w:val="22"/>
          <w:szCs w:val="22"/>
          <w:vertAlign w:val="superscript"/>
        </w:rPr>
        <w:t>th</w:t>
      </w:r>
      <w:r w:rsidRPr="00A873D7">
        <w:rPr>
          <w:rFonts w:ascii="Arial" w:hAnsi="Arial" w:cs="Arial"/>
          <w:sz w:val="22"/>
          <w:szCs w:val="22"/>
        </w:rPr>
        <w:t xml:space="preserve"> Scientific Sessions, Chicago, IL (June ’07)</w:t>
      </w:r>
    </w:p>
    <w:p w14:paraId="308088AE" w14:textId="77777777" w:rsidR="00EC4C9C" w:rsidRPr="00A873D7" w:rsidRDefault="00EC4C9C" w:rsidP="00EC4C9C">
      <w:pPr>
        <w:ind w:left="360" w:hanging="360"/>
        <w:rPr>
          <w:rFonts w:ascii="Arial" w:hAnsi="Arial" w:cs="Arial"/>
          <w:color w:val="000000"/>
          <w:sz w:val="22"/>
          <w:szCs w:val="22"/>
        </w:rPr>
      </w:pPr>
      <w:r w:rsidRPr="00A873D7">
        <w:rPr>
          <w:rFonts w:ascii="Arial" w:hAnsi="Arial" w:cs="Arial"/>
          <w:color w:val="000000"/>
          <w:sz w:val="22"/>
          <w:szCs w:val="22"/>
        </w:rPr>
        <w:t>Member, American Diabetes Association, Scientific Sessions Islet Biology/Insulin Secretion Subcommittee (2009)</w:t>
      </w:r>
    </w:p>
    <w:p w14:paraId="60FD6261" w14:textId="6E088EB1" w:rsidR="00581ABA" w:rsidRPr="00A873D7" w:rsidRDefault="00581ABA" w:rsidP="00EC4C9C">
      <w:pPr>
        <w:ind w:left="360" w:hanging="360"/>
        <w:rPr>
          <w:rFonts w:ascii="Arial" w:hAnsi="Arial" w:cs="Arial"/>
          <w:color w:val="000000"/>
          <w:sz w:val="22"/>
          <w:szCs w:val="22"/>
        </w:rPr>
      </w:pPr>
      <w:r w:rsidRPr="00A873D7">
        <w:rPr>
          <w:rFonts w:ascii="Arial" w:hAnsi="Arial" w:cs="Arial"/>
          <w:sz w:val="22"/>
          <w:szCs w:val="22"/>
        </w:rPr>
        <w:t>Member, Development of Strategic Plan for Diabetes Research under the auspices of the Diabetes Mellitus Interagency Coordinating Committee (DMICC) under the leadership of the NIDDK Division of Diabetes, Endocrinology, and Metabolic Diseases (DDEM) (2009)</w:t>
      </w:r>
    </w:p>
    <w:p w14:paraId="4E085486" w14:textId="77777777" w:rsidR="00EC4C9C" w:rsidRPr="00A873D7" w:rsidRDefault="00EC4C9C" w:rsidP="00EC4C9C">
      <w:pPr>
        <w:ind w:left="360" w:hanging="360"/>
        <w:rPr>
          <w:rFonts w:ascii="Arial" w:hAnsi="Arial" w:cs="Arial"/>
          <w:bCs/>
          <w:sz w:val="22"/>
          <w:szCs w:val="22"/>
        </w:rPr>
      </w:pPr>
      <w:r w:rsidRPr="00A873D7">
        <w:rPr>
          <w:rFonts w:ascii="Arial" w:hAnsi="Arial" w:cs="Arial"/>
          <w:color w:val="000000"/>
          <w:sz w:val="22"/>
          <w:szCs w:val="22"/>
        </w:rPr>
        <w:t>Co-Chair, JDRF Workshop, ‘</w:t>
      </w:r>
      <w:r w:rsidRPr="00A873D7">
        <w:rPr>
          <w:rFonts w:ascii="Arial" w:hAnsi="Arial" w:cs="Arial"/>
          <w:bCs/>
          <w:sz w:val="22"/>
          <w:szCs w:val="22"/>
        </w:rPr>
        <w:t>Understanding beta-cell functional maturation to generate alternative sources of human beta-cells’, New York, NY (March ’10)</w:t>
      </w:r>
    </w:p>
    <w:p w14:paraId="309F864D" w14:textId="77777777" w:rsidR="00EC4C9C" w:rsidRPr="00A873D7" w:rsidRDefault="00EC4C9C" w:rsidP="00EC4C9C">
      <w:pPr>
        <w:widowControl w:val="0"/>
        <w:autoSpaceDE w:val="0"/>
        <w:autoSpaceDN w:val="0"/>
        <w:adjustRightInd w:val="0"/>
        <w:rPr>
          <w:rFonts w:ascii="Arial" w:hAnsi="Arial" w:cs="Arial"/>
          <w:sz w:val="22"/>
          <w:szCs w:val="22"/>
          <w:lang w:bidi="x-none"/>
        </w:rPr>
      </w:pPr>
      <w:r w:rsidRPr="00A873D7">
        <w:rPr>
          <w:rFonts w:ascii="Arial" w:hAnsi="Arial" w:cs="Arial"/>
          <w:sz w:val="22"/>
          <w:szCs w:val="22"/>
        </w:rPr>
        <w:t>Co-chair, Session: “</w:t>
      </w:r>
      <w:r w:rsidRPr="00A873D7">
        <w:rPr>
          <w:rFonts w:ascii="Arial" w:hAnsi="Arial" w:cs="Arial"/>
          <w:sz w:val="22"/>
          <w:szCs w:val="22"/>
          <w:lang w:bidi="x-none"/>
        </w:rPr>
        <w:t>Stem Cells”</w:t>
      </w:r>
    </w:p>
    <w:p w14:paraId="72F007D8" w14:textId="77777777" w:rsidR="00EC4C9C" w:rsidRPr="00A873D7" w:rsidRDefault="00EC4C9C" w:rsidP="00EC4C9C">
      <w:pPr>
        <w:ind w:left="360"/>
        <w:rPr>
          <w:rFonts w:ascii="Arial" w:hAnsi="Arial" w:cs="Arial"/>
          <w:sz w:val="22"/>
          <w:szCs w:val="22"/>
        </w:rPr>
      </w:pPr>
      <w:r w:rsidRPr="00A873D7">
        <w:rPr>
          <w:rFonts w:ascii="Arial" w:hAnsi="Arial" w:cs="Arial"/>
          <w:sz w:val="22"/>
          <w:szCs w:val="22"/>
        </w:rPr>
        <w:t>EMBO workshop, Disease, Development and stems cells in the pancreas, Stockholm, Sweden (June ‘10)</w:t>
      </w:r>
    </w:p>
    <w:p w14:paraId="7D69DB6E" w14:textId="77777777" w:rsidR="00EC4C9C" w:rsidRPr="00A873D7" w:rsidRDefault="00EC4C9C" w:rsidP="00EC4C9C">
      <w:pPr>
        <w:rPr>
          <w:rFonts w:ascii="Arial" w:hAnsi="Arial" w:cs="Arial"/>
          <w:sz w:val="22"/>
          <w:szCs w:val="22"/>
        </w:rPr>
      </w:pPr>
      <w:r w:rsidRPr="00A873D7">
        <w:rPr>
          <w:rFonts w:ascii="Arial" w:hAnsi="Arial" w:cs="Arial"/>
          <w:sz w:val="22"/>
          <w:szCs w:val="22"/>
        </w:rPr>
        <w:t>Organizer, Retreat, NIH Beta Cell Biology Consortium (BCBC), Washington, DC (May ‘11)</w:t>
      </w:r>
    </w:p>
    <w:p w14:paraId="611415CD" w14:textId="77777777" w:rsidR="00EC4C9C" w:rsidRPr="00A873D7" w:rsidRDefault="00EC4C9C" w:rsidP="00EC4C9C">
      <w:pPr>
        <w:ind w:left="360" w:hanging="360"/>
        <w:rPr>
          <w:rFonts w:ascii="Arial" w:hAnsi="Arial" w:cs="Arial"/>
          <w:sz w:val="22"/>
          <w:szCs w:val="22"/>
        </w:rPr>
      </w:pPr>
      <w:r w:rsidRPr="00A873D7">
        <w:rPr>
          <w:rFonts w:ascii="Arial" w:hAnsi="Arial" w:cs="Arial"/>
          <w:sz w:val="22"/>
          <w:szCs w:val="22"/>
        </w:rPr>
        <w:t>Chair, Scientific Session, Old Molecules with New Functions in the Islet, Annual Meeting, American Diabetes Association, San Diego, CA (June ‘11)</w:t>
      </w:r>
    </w:p>
    <w:p w14:paraId="5A9549A4" w14:textId="77777777" w:rsidR="00EC4C9C" w:rsidRPr="00A873D7" w:rsidRDefault="00EC4C9C" w:rsidP="00EC4C9C">
      <w:pPr>
        <w:ind w:left="360" w:hanging="360"/>
        <w:rPr>
          <w:rFonts w:ascii="Arial" w:hAnsi="Arial" w:cs="Arial"/>
          <w:sz w:val="22"/>
          <w:szCs w:val="22"/>
        </w:rPr>
      </w:pPr>
      <w:r w:rsidRPr="00A873D7">
        <w:rPr>
          <w:rFonts w:ascii="Arial" w:hAnsi="Arial" w:cs="Arial"/>
          <w:sz w:val="22"/>
          <w:szCs w:val="22"/>
        </w:rPr>
        <w:t xml:space="preserve">Co-Organizer (together with Chris Rhodes (University of Chicago), Vickie Prince (University of Chicago), and Lori Sussel (Columbia University), Society of Developmental Biology Annual Meeting, Satellite Symposium: </w:t>
      </w:r>
      <w:r w:rsidRPr="00A873D7">
        <w:rPr>
          <w:rFonts w:ascii="Arial" w:hAnsi="Arial" w:cs="Arial"/>
          <w:bCs/>
          <w:sz w:val="22"/>
          <w:szCs w:val="22"/>
        </w:rPr>
        <w:t>Translating Pancreatic Development to Treat Diabetes</w:t>
      </w:r>
      <w:r w:rsidRPr="00A873D7">
        <w:rPr>
          <w:rFonts w:ascii="Arial" w:hAnsi="Arial" w:cs="Arial"/>
          <w:sz w:val="22"/>
          <w:szCs w:val="22"/>
        </w:rPr>
        <w:t>, Chicago, IL (July ‘11)</w:t>
      </w:r>
    </w:p>
    <w:p w14:paraId="2C36EF32" w14:textId="77777777" w:rsidR="00EC4C9C" w:rsidRPr="00A873D7" w:rsidRDefault="00EC4C9C" w:rsidP="00EC4C9C">
      <w:pPr>
        <w:ind w:left="360" w:hanging="360"/>
        <w:rPr>
          <w:rFonts w:ascii="Arial" w:hAnsi="Arial" w:cs="Arial"/>
          <w:sz w:val="22"/>
          <w:szCs w:val="22"/>
        </w:rPr>
      </w:pPr>
      <w:r w:rsidRPr="00A873D7">
        <w:rPr>
          <w:rFonts w:ascii="Arial" w:hAnsi="Arial" w:cs="Arial"/>
          <w:sz w:val="22"/>
          <w:szCs w:val="22"/>
        </w:rPr>
        <w:t>Co-Organizer (together with David Cano, Sevilla, Spain, and Didier Stainier, UCSF), Workshop: ‘Liver and Pancreas: From Development to Disease’, Baeza, Spain (November ‘11)</w:t>
      </w:r>
    </w:p>
    <w:p w14:paraId="52832A1A" w14:textId="77777777" w:rsidR="00EC4C9C" w:rsidRPr="00A873D7" w:rsidRDefault="00EC4C9C" w:rsidP="00EC4C9C">
      <w:pPr>
        <w:ind w:left="360" w:hanging="360"/>
        <w:rPr>
          <w:rFonts w:ascii="Arial" w:hAnsi="Arial" w:cs="Arial"/>
          <w:sz w:val="22"/>
          <w:szCs w:val="22"/>
        </w:rPr>
      </w:pPr>
      <w:r w:rsidRPr="00A873D7">
        <w:rPr>
          <w:rFonts w:ascii="Arial" w:hAnsi="Arial" w:cs="Arial"/>
          <w:sz w:val="22"/>
          <w:szCs w:val="22"/>
        </w:rPr>
        <w:t>Member, External Review Committee for the Max-Delbrück Center (research Program Cardiovascular and Metabolic Diseases), Berlin, Germany (March ‘12)</w:t>
      </w:r>
    </w:p>
    <w:p w14:paraId="0CF31897" w14:textId="77777777" w:rsidR="00156F0D" w:rsidRPr="00A873D7" w:rsidRDefault="00156F0D" w:rsidP="00EC4C9C">
      <w:pPr>
        <w:ind w:left="360" w:hanging="360"/>
        <w:rPr>
          <w:rFonts w:ascii="Arial" w:hAnsi="Arial" w:cs="Arial"/>
          <w:sz w:val="22"/>
          <w:szCs w:val="22"/>
        </w:rPr>
      </w:pPr>
      <w:r w:rsidRPr="00A873D7">
        <w:rPr>
          <w:rFonts w:ascii="Arial" w:hAnsi="Arial" w:cs="Arial"/>
          <w:sz w:val="22"/>
          <w:szCs w:val="22"/>
        </w:rPr>
        <w:t>Chair, Scientific Session, Stem Cells as Source of Islet cells</w:t>
      </w:r>
      <w:r w:rsidR="00E76372" w:rsidRPr="00A873D7">
        <w:rPr>
          <w:rFonts w:ascii="Arial" w:hAnsi="Arial" w:cs="Arial"/>
          <w:sz w:val="22"/>
          <w:szCs w:val="22"/>
        </w:rPr>
        <w:t xml:space="preserve">, Keystone Symposium, </w:t>
      </w:r>
      <w:r w:rsidR="001D3E77" w:rsidRPr="00A873D7">
        <w:rPr>
          <w:rFonts w:ascii="Arial" w:hAnsi="Arial" w:cs="Arial"/>
          <w:sz w:val="22"/>
          <w:szCs w:val="22"/>
        </w:rPr>
        <w:t>Adv</w:t>
      </w:r>
      <w:r w:rsidRPr="00A873D7">
        <w:rPr>
          <w:rFonts w:ascii="Arial" w:hAnsi="Arial" w:cs="Arial"/>
          <w:sz w:val="22"/>
          <w:szCs w:val="22"/>
        </w:rPr>
        <w:t>ances in Islet Biology, Monterey, CA (March</w:t>
      </w:r>
      <w:r w:rsidR="003B4C9C" w:rsidRPr="00A873D7">
        <w:rPr>
          <w:rFonts w:ascii="Arial" w:hAnsi="Arial" w:cs="Arial"/>
          <w:sz w:val="22"/>
          <w:szCs w:val="22"/>
        </w:rPr>
        <w:t xml:space="preserve"> ‘12</w:t>
      </w:r>
      <w:r w:rsidRPr="00A873D7">
        <w:rPr>
          <w:rFonts w:ascii="Arial" w:hAnsi="Arial" w:cs="Arial"/>
          <w:sz w:val="22"/>
          <w:szCs w:val="22"/>
        </w:rPr>
        <w:t>)</w:t>
      </w:r>
    </w:p>
    <w:p w14:paraId="650316F8" w14:textId="77777777" w:rsidR="00EC4C9C" w:rsidRPr="00A873D7" w:rsidRDefault="00EC4C9C" w:rsidP="00EC4C9C">
      <w:pPr>
        <w:ind w:left="360" w:hanging="360"/>
        <w:rPr>
          <w:rFonts w:ascii="Arial" w:hAnsi="Arial" w:cs="Arial"/>
          <w:sz w:val="22"/>
          <w:szCs w:val="22"/>
        </w:rPr>
      </w:pPr>
      <w:r w:rsidRPr="00A873D7">
        <w:rPr>
          <w:rFonts w:ascii="Arial" w:hAnsi="Arial" w:cs="Arial"/>
          <w:sz w:val="22"/>
          <w:szCs w:val="22"/>
        </w:rPr>
        <w:t>Co-Organizer, NIH Workshop: ‘</w:t>
      </w:r>
      <w:r w:rsidRPr="00A873D7">
        <w:rPr>
          <w:rFonts w:ascii="Arial" w:hAnsi="Arial" w:cs="Arial"/>
          <w:bCs/>
          <w:sz w:val="22"/>
          <w:szCs w:val="22"/>
        </w:rPr>
        <w:t>Advances in acute and chronic pancreatitis: from development to inflammation and repair</w:t>
      </w:r>
      <w:r w:rsidR="00525F95" w:rsidRPr="00A873D7">
        <w:rPr>
          <w:rFonts w:ascii="Arial" w:hAnsi="Arial" w:cs="Arial"/>
          <w:sz w:val="22"/>
          <w:szCs w:val="22"/>
        </w:rPr>
        <w:t>’, Bethesda</w:t>
      </w:r>
      <w:r w:rsidRPr="00A873D7">
        <w:rPr>
          <w:rFonts w:ascii="Arial" w:hAnsi="Arial" w:cs="Arial"/>
          <w:sz w:val="22"/>
          <w:szCs w:val="22"/>
        </w:rPr>
        <w:t>, MD (June ‘12)</w:t>
      </w:r>
    </w:p>
    <w:p w14:paraId="42951830" w14:textId="77777777" w:rsidR="00525F95" w:rsidRPr="00A873D7" w:rsidRDefault="00525F95" w:rsidP="00EC4C9C">
      <w:pPr>
        <w:ind w:left="360" w:hanging="360"/>
        <w:rPr>
          <w:rFonts w:ascii="Arial" w:hAnsi="Arial" w:cs="Arial"/>
          <w:bCs/>
          <w:sz w:val="22"/>
          <w:szCs w:val="22"/>
        </w:rPr>
      </w:pPr>
      <w:r w:rsidRPr="00A873D7">
        <w:rPr>
          <w:rFonts w:ascii="Arial" w:hAnsi="Arial" w:cs="Arial"/>
          <w:sz w:val="22"/>
          <w:szCs w:val="22"/>
        </w:rPr>
        <w:t xml:space="preserve">Chair, Session: Stem Cell and Regenerative Medicine, </w:t>
      </w:r>
      <w:r w:rsidRPr="00A873D7">
        <w:rPr>
          <w:rFonts w:ascii="Arial" w:hAnsi="Arial" w:cs="Arial"/>
          <w:bCs/>
          <w:sz w:val="22"/>
          <w:szCs w:val="22"/>
        </w:rPr>
        <w:t>5th PUMCH Annual Conference in Building Bridges in Translational Research: Partnering with UCSF</w:t>
      </w:r>
      <w:r w:rsidR="003C7DF7" w:rsidRPr="00A873D7">
        <w:rPr>
          <w:rFonts w:ascii="Arial" w:hAnsi="Arial" w:cs="Arial"/>
          <w:bCs/>
          <w:sz w:val="22"/>
          <w:szCs w:val="22"/>
        </w:rPr>
        <w:t>, Beijing, China (January, ’13)</w:t>
      </w:r>
    </w:p>
    <w:p w14:paraId="6CCDB915" w14:textId="77777777" w:rsidR="003C7DF7" w:rsidRPr="00A873D7" w:rsidRDefault="003C7DF7" w:rsidP="00EC4C9C">
      <w:pPr>
        <w:ind w:left="360" w:hanging="360"/>
        <w:rPr>
          <w:rFonts w:ascii="Arial" w:hAnsi="Arial" w:cs="Arial"/>
          <w:bCs/>
          <w:sz w:val="22"/>
          <w:szCs w:val="22"/>
        </w:rPr>
      </w:pPr>
      <w:r w:rsidRPr="00A873D7">
        <w:rPr>
          <w:rFonts w:ascii="Arial" w:hAnsi="Arial" w:cs="Arial"/>
          <w:bCs/>
          <w:sz w:val="22"/>
          <w:szCs w:val="22"/>
        </w:rPr>
        <w:t>Member, Executive Committee, Beta Cell Biology Consortium (BCBC) (2013 – present)</w:t>
      </w:r>
    </w:p>
    <w:p w14:paraId="2B425E0E" w14:textId="77777777" w:rsidR="00A11999" w:rsidRPr="00A873D7" w:rsidRDefault="00A11999" w:rsidP="00A11999">
      <w:pPr>
        <w:ind w:left="360" w:hanging="360"/>
        <w:rPr>
          <w:rFonts w:ascii="Arial" w:hAnsi="Arial" w:cs="Arial"/>
          <w:bCs/>
          <w:sz w:val="22"/>
          <w:szCs w:val="22"/>
        </w:rPr>
      </w:pPr>
      <w:r w:rsidRPr="00A873D7">
        <w:rPr>
          <w:rFonts w:ascii="Arial" w:hAnsi="Arial" w:cs="Arial"/>
          <w:bCs/>
          <w:sz w:val="22"/>
          <w:szCs w:val="22"/>
        </w:rPr>
        <w:t xml:space="preserve">Member, Diabetes Research Connection (DRC) </w:t>
      </w:r>
      <w:r w:rsidRPr="00A873D7">
        <w:rPr>
          <w:rFonts w:ascii="Arial" w:hAnsi="Arial" w:cs="Arial"/>
          <w:sz w:val="22"/>
          <w:szCs w:val="22"/>
        </w:rPr>
        <w:t xml:space="preserve">Scientific Review Committee, </w:t>
      </w:r>
      <w:r w:rsidRPr="00A873D7">
        <w:rPr>
          <w:rFonts w:ascii="Arial" w:hAnsi="Arial" w:cs="Arial"/>
          <w:bCs/>
          <w:sz w:val="22"/>
          <w:szCs w:val="22"/>
        </w:rPr>
        <w:t>(2013 – present)</w:t>
      </w:r>
    </w:p>
    <w:p w14:paraId="2C1F09A4" w14:textId="77777777" w:rsidR="00930E26" w:rsidRPr="00A873D7" w:rsidRDefault="00930E26" w:rsidP="00A11999">
      <w:pPr>
        <w:ind w:left="360" w:hanging="360"/>
        <w:rPr>
          <w:rFonts w:ascii="Arial" w:hAnsi="Arial" w:cs="Arial"/>
          <w:bCs/>
          <w:sz w:val="22"/>
          <w:szCs w:val="22"/>
        </w:rPr>
      </w:pPr>
      <w:r w:rsidRPr="00A873D7">
        <w:rPr>
          <w:rFonts w:ascii="Arial" w:hAnsi="Arial" w:cs="Arial"/>
          <w:bCs/>
          <w:sz w:val="22"/>
          <w:szCs w:val="22"/>
        </w:rPr>
        <w:t>Member, Organizing Committee, 14</w:t>
      </w:r>
      <w:r w:rsidRPr="00A873D7">
        <w:rPr>
          <w:rFonts w:ascii="Arial" w:hAnsi="Arial" w:cs="Arial"/>
          <w:bCs/>
          <w:sz w:val="22"/>
          <w:szCs w:val="22"/>
          <w:vertAlign w:val="superscript"/>
        </w:rPr>
        <w:t>th</w:t>
      </w:r>
      <w:r w:rsidRPr="00A873D7">
        <w:rPr>
          <w:rFonts w:ascii="Arial" w:hAnsi="Arial" w:cs="Arial"/>
          <w:bCs/>
          <w:sz w:val="22"/>
          <w:szCs w:val="22"/>
        </w:rPr>
        <w:t xml:space="preserve"> World Congress of the International Islet and Pancreas Transplantation Association (IPITA) (2013)</w:t>
      </w:r>
    </w:p>
    <w:p w14:paraId="3DC1A827" w14:textId="77777777" w:rsidR="00E26B2D" w:rsidRPr="00A873D7" w:rsidRDefault="00E26B2D" w:rsidP="00A11999">
      <w:pPr>
        <w:ind w:left="360" w:hanging="360"/>
        <w:rPr>
          <w:rFonts w:ascii="Arial" w:hAnsi="Arial" w:cs="Arial"/>
          <w:sz w:val="22"/>
          <w:szCs w:val="22"/>
        </w:rPr>
      </w:pPr>
      <w:r w:rsidRPr="00A873D7">
        <w:rPr>
          <w:rFonts w:ascii="Arial" w:hAnsi="Arial" w:cs="Arial"/>
          <w:bCs/>
          <w:sz w:val="22"/>
          <w:szCs w:val="22"/>
        </w:rPr>
        <w:t xml:space="preserve">Member, </w:t>
      </w:r>
      <w:r w:rsidRPr="00A873D7">
        <w:rPr>
          <w:rFonts w:ascii="Arial" w:hAnsi="Arial" w:cs="Arial"/>
          <w:sz w:val="22"/>
          <w:szCs w:val="22"/>
        </w:rPr>
        <w:t>ADA Scientific Sessions Islet Biology/Insulin Secretion Subcommittee (2013)</w:t>
      </w:r>
    </w:p>
    <w:p w14:paraId="495CB643" w14:textId="77777777" w:rsidR="008F3F17" w:rsidRPr="00A873D7" w:rsidRDefault="008F3F17" w:rsidP="00A11999">
      <w:pPr>
        <w:ind w:left="360" w:hanging="360"/>
        <w:rPr>
          <w:rFonts w:ascii="Arial" w:hAnsi="Arial" w:cs="Arial"/>
          <w:sz w:val="22"/>
          <w:szCs w:val="22"/>
        </w:rPr>
      </w:pPr>
      <w:r w:rsidRPr="00A873D7">
        <w:rPr>
          <w:rFonts w:ascii="Arial" w:hAnsi="Arial" w:cs="Arial"/>
          <w:sz w:val="22"/>
          <w:szCs w:val="22"/>
        </w:rPr>
        <w:t>Member, Abstract Review Committee for the 2015 annual ADA meeting</w:t>
      </w:r>
      <w:r w:rsidR="003D20AF" w:rsidRPr="00A873D7">
        <w:rPr>
          <w:rFonts w:ascii="Arial" w:hAnsi="Arial" w:cs="Arial"/>
          <w:sz w:val="22"/>
          <w:szCs w:val="22"/>
        </w:rPr>
        <w:t xml:space="preserve"> (2014)</w:t>
      </w:r>
    </w:p>
    <w:p w14:paraId="2FF6040D" w14:textId="6D27E258" w:rsidR="00363636" w:rsidRPr="00A873D7" w:rsidRDefault="00363636" w:rsidP="00A11999">
      <w:pPr>
        <w:ind w:left="360" w:hanging="360"/>
        <w:rPr>
          <w:rFonts w:ascii="Arial" w:hAnsi="Arial" w:cs="Arial"/>
          <w:sz w:val="22"/>
          <w:szCs w:val="22"/>
        </w:rPr>
      </w:pPr>
      <w:r w:rsidRPr="00A873D7">
        <w:rPr>
          <w:rFonts w:ascii="Arial" w:hAnsi="Arial" w:cs="Arial"/>
          <w:sz w:val="22"/>
          <w:szCs w:val="22"/>
        </w:rPr>
        <w:t>Member, Organizing Committee, 2017 Islet Study Group and Beta Cell Workshop, Dresden, Germany</w:t>
      </w:r>
    </w:p>
    <w:p w14:paraId="74EA7BEE" w14:textId="063C2FD5" w:rsidR="002F02FF" w:rsidRPr="00A873D7" w:rsidRDefault="002F02FF" w:rsidP="00A11999">
      <w:pPr>
        <w:ind w:left="360" w:hanging="360"/>
        <w:rPr>
          <w:rFonts w:ascii="Arial" w:hAnsi="Arial" w:cs="Arial"/>
          <w:sz w:val="22"/>
          <w:szCs w:val="22"/>
        </w:rPr>
      </w:pPr>
      <w:r w:rsidRPr="00A873D7">
        <w:rPr>
          <w:rFonts w:ascii="Arial" w:hAnsi="Arial" w:cs="Arial"/>
          <w:sz w:val="22"/>
          <w:szCs w:val="22"/>
        </w:rPr>
        <w:t>Member, Research Advisory Board, Juvenile Diabetes Research Foundation (JDRF), (2016 – present)</w:t>
      </w:r>
    </w:p>
    <w:p w14:paraId="0D2DB8E5" w14:textId="11FEBCC4" w:rsidR="00122B9E" w:rsidRPr="00A873D7" w:rsidRDefault="00122B9E" w:rsidP="00473D0F">
      <w:pPr>
        <w:pStyle w:val="p1"/>
        <w:rPr>
          <w:rFonts w:ascii="Arial" w:hAnsi="Arial" w:cs="Arial"/>
          <w:sz w:val="22"/>
          <w:szCs w:val="22"/>
        </w:rPr>
      </w:pPr>
      <w:r w:rsidRPr="00A873D7">
        <w:rPr>
          <w:rFonts w:ascii="Arial" w:hAnsi="Arial" w:cs="Arial"/>
          <w:sz w:val="22"/>
          <w:szCs w:val="22"/>
        </w:rPr>
        <w:t xml:space="preserve">Chair, </w:t>
      </w:r>
      <w:r w:rsidR="00473D0F" w:rsidRPr="00A873D7">
        <w:rPr>
          <w:rFonts w:ascii="Arial" w:hAnsi="Arial" w:cs="Arial"/>
          <w:sz w:val="22"/>
          <w:szCs w:val="22"/>
        </w:rPr>
        <w:t xml:space="preserve">Aging and the Beta Cell Symposium, </w:t>
      </w:r>
      <w:r w:rsidRPr="00A873D7">
        <w:rPr>
          <w:rFonts w:ascii="Arial" w:hAnsi="Arial" w:cs="Arial"/>
          <w:sz w:val="22"/>
          <w:szCs w:val="22"/>
        </w:rPr>
        <w:t>American Diabetes Association</w:t>
      </w:r>
      <w:r w:rsidR="00473D0F" w:rsidRPr="00A873D7">
        <w:rPr>
          <w:rFonts w:ascii="Arial" w:hAnsi="Arial" w:cs="Arial"/>
          <w:sz w:val="22"/>
          <w:szCs w:val="22"/>
        </w:rPr>
        <w:t xml:space="preserve"> 77</w:t>
      </w:r>
      <w:r w:rsidR="00473D0F" w:rsidRPr="00A873D7">
        <w:rPr>
          <w:rFonts w:ascii="Arial" w:hAnsi="Arial" w:cs="Arial"/>
          <w:sz w:val="22"/>
          <w:szCs w:val="22"/>
          <w:vertAlign w:val="superscript"/>
        </w:rPr>
        <w:t>th</w:t>
      </w:r>
      <w:r w:rsidR="00473D0F" w:rsidRPr="00A873D7">
        <w:rPr>
          <w:rFonts w:ascii="Arial" w:hAnsi="Arial" w:cs="Arial"/>
          <w:sz w:val="22"/>
          <w:szCs w:val="22"/>
        </w:rPr>
        <w:t xml:space="preserve"> Annual Meeting, (2017)</w:t>
      </w:r>
    </w:p>
    <w:p w14:paraId="361CC55D" w14:textId="492018D1" w:rsidR="00570F12" w:rsidRPr="00A873D7" w:rsidRDefault="00570F12" w:rsidP="00A11999">
      <w:pPr>
        <w:ind w:left="360" w:hanging="360"/>
        <w:rPr>
          <w:rFonts w:ascii="Arial" w:hAnsi="Arial" w:cs="Arial"/>
          <w:sz w:val="22"/>
          <w:szCs w:val="22"/>
        </w:rPr>
      </w:pPr>
      <w:r w:rsidRPr="00A873D7">
        <w:rPr>
          <w:rFonts w:ascii="Arial" w:hAnsi="Arial" w:cs="Arial"/>
          <w:sz w:val="22"/>
          <w:szCs w:val="22"/>
        </w:rPr>
        <w:t>Organizer, Keystone Conference</w:t>
      </w:r>
      <w:r w:rsidR="00F95D21" w:rsidRPr="00A873D7">
        <w:rPr>
          <w:rFonts w:ascii="Arial" w:hAnsi="Arial" w:cs="Arial"/>
          <w:sz w:val="22"/>
          <w:szCs w:val="22"/>
        </w:rPr>
        <w:t>, Frontiers in Islet Biology and Diabetes (B3-2018)</w:t>
      </w:r>
      <w:r w:rsidRPr="00A873D7">
        <w:rPr>
          <w:rFonts w:ascii="Arial" w:hAnsi="Arial" w:cs="Arial"/>
          <w:sz w:val="22"/>
          <w:szCs w:val="22"/>
        </w:rPr>
        <w:t xml:space="preserve"> (2018)</w:t>
      </w:r>
    </w:p>
    <w:p w14:paraId="5CB827B5" w14:textId="54307364" w:rsidR="00A0616E" w:rsidRPr="00A873D7" w:rsidRDefault="00A0616E" w:rsidP="00A11999">
      <w:pPr>
        <w:ind w:left="360" w:hanging="360"/>
        <w:rPr>
          <w:rFonts w:ascii="Arial" w:hAnsi="Arial" w:cs="Arial"/>
          <w:color w:val="000000"/>
          <w:sz w:val="22"/>
          <w:szCs w:val="22"/>
        </w:rPr>
      </w:pPr>
      <w:r w:rsidRPr="00A873D7">
        <w:rPr>
          <w:rFonts w:ascii="Arial" w:hAnsi="Arial" w:cs="Arial"/>
          <w:color w:val="000000"/>
          <w:sz w:val="22"/>
          <w:szCs w:val="22"/>
        </w:rPr>
        <w:t>Member, American Diabetes Association, Scientific Sessions Islet Biology/Insulin Secretion Subcommittee (2017)</w:t>
      </w:r>
    </w:p>
    <w:p w14:paraId="5EEDC344" w14:textId="62690236" w:rsidR="00A41B0A" w:rsidRPr="00A873D7" w:rsidRDefault="00EB51FA" w:rsidP="00A41B0A">
      <w:pPr>
        <w:ind w:left="360" w:hanging="360"/>
        <w:rPr>
          <w:rFonts w:ascii="Arial" w:hAnsi="Arial" w:cs="Arial"/>
          <w:color w:val="000000"/>
          <w:sz w:val="22"/>
          <w:szCs w:val="22"/>
        </w:rPr>
      </w:pPr>
      <w:r w:rsidRPr="00A873D7">
        <w:rPr>
          <w:rFonts w:ascii="Arial" w:hAnsi="Arial" w:cs="Arial"/>
          <w:color w:val="000000"/>
          <w:sz w:val="22"/>
          <w:szCs w:val="22"/>
        </w:rPr>
        <w:t>Member, American Diabetes Association Pathway to Stop Diabetes Mentor Advisory Group (MAG) (2018</w:t>
      </w:r>
      <w:r w:rsidR="00F36842" w:rsidRPr="00A873D7">
        <w:rPr>
          <w:rFonts w:ascii="Arial" w:hAnsi="Arial" w:cs="Arial"/>
          <w:color w:val="000000"/>
          <w:sz w:val="22"/>
          <w:szCs w:val="22"/>
        </w:rPr>
        <w:t>-current</w:t>
      </w:r>
      <w:r w:rsidRPr="00A873D7">
        <w:rPr>
          <w:rFonts w:ascii="Arial" w:hAnsi="Arial" w:cs="Arial"/>
          <w:color w:val="000000"/>
          <w:sz w:val="22"/>
          <w:szCs w:val="22"/>
        </w:rPr>
        <w:t>)</w:t>
      </w:r>
    </w:p>
    <w:p w14:paraId="7E19A648" w14:textId="7186AAC7" w:rsidR="00F36842" w:rsidRPr="00E700BA" w:rsidRDefault="00F36842" w:rsidP="00F36842">
      <w:pPr>
        <w:rPr>
          <w:rFonts w:ascii="Arial" w:hAnsi="Arial" w:cs="Arial"/>
          <w:color w:val="000000"/>
          <w:sz w:val="22"/>
          <w:szCs w:val="22"/>
        </w:rPr>
      </w:pPr>
      <w:r w:rsidRPr="00A873D7">
        <w:rPr>
          <w:rFonts w:ascii="Arial" w:hAnsi="Arial" w:cs="Arial"/>
          <w:color w:val="000000"/>
          <w:sz w:val="22"/>
          <w:szCs w:val="22"/>
        </w:rPr>
        <w:t xml:space="preserve">Member, American Diabetes Association Scientific Sessions </w:t>
      </w:r>
      <w:r w:rsidRPr="00E700BA">
        <w:rPr>
          <w:rFonts w:ascii="Arial" w:hAnsi="Arial" w:cs="Arial"/>
          <w:color w:val="000000"/>
          <w:sz w:val="22"/>
          <w:szCs w:val="22"/>
        </w:rPr>
        <w:t>Transplantation Subcommittee (2019)</w:t>
      </w:r>
    </w:p>
    <w:p w14:paraId="56529A57" w14:textId="5C2CD033" w:rsidR="00A41B0A" w:rsidRPr="00E700BA" w:rsidRDefault="00A41B0A" w:rsidP="00F36842">
      <w:pPr>
        <w:rPr>
          <w:rFonts w:ascii="Arial" w:hAnsi="Arial" w:cs="Arial"/>
          <w:color w:val="000000"/>
          <w:sz w:val="22"/>
          <w:szCs w:val="22"/>
        </w:rPr>
      </w:pPr>
      <w:r w:rsidRPr="00E700BA">
        <w:rPr>
          <w:rFonts w:ascii="Arial" w:hAnsi="Arial" w:cs="Arial"/>
          <w:color w:val="000000"/>
          <w:sz w:val="22"/>
          <w:szCs w:val="22"/>
        </w:rPr>
        <w:t xml:space="preserve">Member, </w:t>
      </w:r>
      <w:r w:rsidR="00DA09EF" w:rsidRPr="00E700BA">
        <w:rPr>
          <w:rFonts w:ascii="Arial" w:hAnsi="Arial" w:cs="Arial"/>
          <w:color w:val="000000"/>
          <w:sz w:val="22"/>
          <w:szCs w:val="22"/>
        </w:rPr>
        <w:t xml:space="preserve">Faculty </w:t>
      </w:r>
      <w:r w:rsidRPr="00E700BA">
        <w:rPr>
          <w:rFonts w:ascii="Arial" w:hAnsi="Arial" w:cs="Arial"/>
          <w:color w:val="000000"/>
          <w:sz w:val="22"/>
          <w:szCs w:val="22"/>
        </w:rPr>
        <w:t>Search Committee, Organoid Center, Technical University Munich, Germany (2020)</w:t>
      </w:r>
    </w:p>
    <w:p w14:paraId="617531CC" w14:textId="557FABC6" w:rsidR="00E700BA" w:rsidRPr="00E700BA" w:rsidRDefault="00E700BA" w:rsidP="00E700BA">
      <w:pPr>
        <w:rPr>
          <w:rFonts w:ascii="Arial" w:hAnsi="Arial" w:cs="Arial"/>
          <w:color w:val="000000"/>
          <w:sz w:val="22"/>
          <w:szCs w:val="22"/>
        </w:rPr>
      </w:pPr>
      <w:r w:rsidRPr="00E700BA">
        <w:rPr>
          <w:rFonts w:ascii="Arial" w:hAnsi="Arial" w:cs="Arial"/>
          <w:color w:val="000000"/>
          <w:sz w:val="22"/>
          <w:szCs w:val="22"/>
        </w:rPr>
        <w:t>Chair, Session ‘Emerging Approaches to Beta Cell Replacement for Type 1 Diabetes’, Annual meeting of the American Diabetes Association (ADA)</w:t>
      </w:r>
      <w:r>
        <w:rPr>
          <w:rFonts w:ascii="Arial" w:hAnsi="Arial" w:cs="Arial"/>
          <w:color w:val="000000"/>
          <w:sz w:val="22"/>
          <w:szCs w:val="22"/>
        </w:rPr>
        <w:t xml:space="preserve">, </w:t>
      </w:r>
      <w:r w:rsidRPr="00E700BA">
        <w:rPr>
          <w:rFonts w:ascii="Arial" w:hAnsi="Arial" w:cs="Arial"/>
          <w:color w:val="000000"/>
          <w:sz w:val="22"/>
          <w:szCs w:val="22"/>
        </w:rPr>
        <w:t>(202</w:t>
      </w:r>
      <w:r>
        <w:rPr>
          <w:rFonts w:ascii="Arial" w:hAnsi="Arial" w:cs="Arial"/>
          <w:color w:val="000000"/>
          <w:sz w:val="22"/>
          <w:szCs w:val="22"/>
        </w:rPr>
        <w:t>2</w:t>
      </w:r>
      <w:r w:rsidRPr="00E700BA">
        <w:rPr>
          <w:rFonts w:ascii="Arial" w:hAnsi="Arial" w:cs="Arial"/>
          <w:color w:val="000000"/>
          <w:sz w:val="22"/>
          <w:szCs w:val="22"/>
        </w:rPr>
        <w:t>)</w:t>
      </w:r>
    </w:p>
    <w:p w14:paraId="3E3C2A8A" w14:textId="68043CC5" w:rsidR="00E700BA" w:rsidRPr="00A873D7" w:rsidRDefault="00E700BA" w:rsidP="00F36842">
      <w:pPr>
        <w:rPr>
          <w:rFonts w:ascii="Arial" w:hAnsi="Arial" w:cs="Arial"/>
          <w:sz w:val="22"/>
          <w:szCs w:val="22"/>
        </w:rPr>
      </w:pPr>
    </w:p>
    <w:p w14:paraId="4B2C9CE2" w14:textId="3132EAD6" w:rsidR="00EB51FA" w:rsidRPr="00A873D7" w:rsidRDefault="00EB51FA" w:rsidP="00EB51FA">
      <w:pPr>
        <w:rPr>
          <w:rFonts w:ascii="Arial" w:hAnsi="Arial" w:cs="Arial"/>
          <w:sz w:val="22"/>
          <w:szCs w:val="22"/>
        </w:rPr>
      </w:pPr>
    </w:p>
    <w:p w14:paraId="2CB363EA" w14:textId="77777777" w:rsidR="00EC4C9C" w:rsidRPr="00A873D7" w:rsidRDefault="00EC4C9C">
      <w:pPr>
        <w:rPr>
          <w:rFonts w:ascii="Arial" w:hAnsi="Arial" w:cs="Arial"/>
          <w:sz w:val="22"/>
          <w:szCs w:val="22"/>
        </w:rPr>
      </w:pPr>
    </w:p>
    <w:p w14:paraId="41B8E103" w14:textId="2D208D00" w:rsidR="00C11FC5" w:rsidRPr="00A873D7" w:rsidRDefault="002B4295" w:rsidP="00C11FC5">
      <w:pPr>
        <w:jc w:val="both"/>
        <w:rPr>
          <w:rFonts w:ascii="Arial" w:hAnsi="Arial" w:cs="Arial"/>
          <w:b/>
          <w:sz w:val="22"/>
          <w:szCs w:val="22"/>
        </w:rPr>
      </w:pPr>
      <w:r w:rsidRPr="00A873D7">
        <w:rPr>
          <w:rFonts w:ascii="Arial" w:hAnsi="Arial" w:cs="Arial"/>
          <w:b/>
          <w:sz w:val="22"/>
          <w:szCs w:val="22"/>
        </w:rPr>
        <w:t>PATENT</w:t>
      </w:r>
      <w:r w:rsidR="00D45569">
        <w:rPr>
          <w:rFonts w:ascii="Arial" w:hAnsi="Arial" w:cs="Arial"/>
          <w:b/>
          <w:sz w:val="22"/>
          <w:szCs w:val="22"/>
        </w:rPr>
        <w:t>S &amp; PATENT</w:t>
      </w:r>
      <w:r w:rsidRPr="00A873D7">
        <w:rPr>
          <w:rFonts w:ascii="Arial" w:hAnsi="Arial" w:cs="Arial"/>
          <w:b/>
          <w:sz w:val="22"/>
          <w:szCs w:val="22"/>
        </w:rPr>
        <w:t xml:space="preserve"> APPLICATIONS</w:t>
      </w:r>
    </w:p>
    <w:p w14:paraId="3A6BC197" w14:textId="77777777" w:rsidR="00EB6BAA" w:rsidRPr="00A873D7" w:rsidRDefault="00EB6BAA" w:rsidP="001710B7">
      <w:pPr>
        <w:autoSpaceDE w:val="0"/>
        <w:autoSpaceDN w:val="0"/>
        <w:adjustRightInd w:val="0"/>
        <w:rPr>
          <w:rFonts w:ascii="Arial" w:hAnsi="Arial" w:cs="Arial"/>
          <w:color w:val="000000"/>
          <w:sz w:val="22"/>
          <w:szCs w:val="22"/>
        </w:rPr>
      </w:pPr>
    </w:p>
    <w:p w14:paraId="302BD2ED" w14:textId="41E72BA2" w:rsidR="00DE5F06" w:rsidRPr="00E11870" w:rsidRDefault="00EB6BAA" w:rsidP="001710B7">
      <w:pPr>
        <w:pStyle w:val="ListParagraph"/>
        <w:numPr>
          <w:ilvl w:val="0"/>
          <w:numId w:val="44"/>
        </w:numPr>
        <w:rPr>
          <w:rFonts w:ascii="Arial" w:hAnsi="Arial" w:cs="Arial"/>
          <w:color w:val="000000" w:themeColor="text1"/>
          <w:sz w:val="22"/>
          <w:szCs w:val="22"/>
        </w:rPr>
      </w:pPr>
      <w:r w:rsidRPr="00A873D7">
        <w:rPr>
          <w:rFonts w:ascii="Arial" w:hAnsi="Arial" w:cs="Arial"/>
          <w:color w:val="000000"/>
          <w:sz w:val="22"/>
          <w:szCs w:val="22"/>
        </w:rPr>
        <w:t>United States Patent No. 9,850,465</w:t>
      </w:r>
      <w:r w:rsidR="00715408" w:rsidRPr="00A873D7">
        <w:rPr>
          <w:rFonts w:ascii="Arial" w:hAnsi="Arial" w:cs="Arial"/>
          <w:color w:val="000000"/>
          <w:sz w:val="22"/>
          <w:szCs w:val="22"/>
        </w:rPr>
        <w:t xml:space="preserve"> (issued 12.26.2017)</w:t>
      </w:r>
      <w:r w:rsidR="00DE5F06" w:rsidRPr="00A873D7">
        <w:rPr>
          <w:rFonts w:ascii="Arial" w:hAnsi="Arial" w:cs="Arial"/>
          <w:color w:val="000000" w:themeColor="text1"/>
          <w:sz w:val="22"/>
          <w:szCs w:val="22"/>
        </w:rPr>
        <w:t xml:space="preserve">: In Vitro directed differentiation of human embryonic stem cells into functional Thymic epithelial Progenitors. </w:t>
      </w:r>
      <w:r w:rsidRPr="00A873D7">
        <w:rPr>
          <w:rFonts w:ascii="Arial" w:hAnsi="Arial" w:cs="Arial"/>
          <w:color w:val="000000" w:themeColor="text1"/>
          <w:sz w:val="22"/>
          <w:szCs w:val="22"/>
        </w:rPr>
        <w:t xml:space="preserve">Case </w:t>
      </w:r>
      <w:r w:rsidRPr="00A873D7">
        <w:rPr>
          <w:rFonts w:ascii="Arial" w:hAnsi="Arial" w:cs="Arial"/>
          <w:color w:val="000000" w:themeColor="text1"/>
          <w:sz w:val="22"/>
          <w:szCs w:val="22"/>
          <w:shd w:val="clear" w:color="auto" w:fill="FFFFFF"/>
        </w:rPr>
        <w:t xml:space="preserve">2013-057-3 </w:t>
      </w:r>
      <w:r w:rsidRPr="00A873D7">
        <w:rPr>
          <w:rFonts w:ascii="Arial" w:hAnsi="Arial" w:cs="Arial"/>
          <w:color w:val="000000" w:themeColor="text1"/>
          <w:sz w:val="22"/>
          <w:szCs w:val="22"/>
        </w:rPr>
        <w:t>App 14/770,625 (</w:t>
      </w:r>
      <w:r w:rsidRPr="00A873D7">
        <w:rPr>
          <w:rFonts w:ascii="Arial" w:hAnsi="Arial" w:cs="Arial"/>
          <w:color w:val="000000" w:themeColor="text1"/>
          <w:sz w:val="22"/>
          <w:szCs w:val="22"/>
          <w:shd w:val="clear" w:color="auto" w:fill="FFFFFF"/>
        </w:rPr>
        <w:t>filed 2/</w:t>
      </w:r>
      <w:r w:rsidRPr="00E11870">
        <w:rPr>
          <w:rFonts w:ascii="Arial" w:hAnsi="Arial" w:cs="Arial"/>
          <w:color w:val="000000" w:themeColor="text1"/>
          <w:sz w:val="22"/>
          <w:szCs w:val="22"/>
          <w:shd w:val="clear" w:color="auto" w:fill="FFFFFF"/>
        </w:rPr>
        <w:t>26/14</w:t>
      </w:r>
      <w:r w:rsidRPr="00E11870">
        <w:rPr>
          <w:rFonts w:ascii="Arial" w:hAnsi="Arial" w:cs="Arial"/>
          <w:color w:val="000000" w:themeColor="text1"/>
          <w:sz w:val="22"/>
          <w:szCs w:val="22"/>
        </w:rPr>
        <w:t xml:space="preserve">) </w:t>
      </w:r>
      <w:r w:rsidR="00DE5F06" w:rsidRPr="00E11870">
        <w:rPr>
          <w:rFonts w:ascii="Arial" w:hAnsi="Arial" w:cs="Arial"/>
          <w:color w:val="000000" w:themeColor="text1"/>
          <w:sz w:val="22"/>
          <w:szCs w:val="22"/>
          <w:shd w:val="clear" w:color="auto" w:fill="FFFFFF"/>
        </w:rPr>
        <w:t>CA: 2,902,857 (filed 2/26/14); EP: 14756984.2 (filed 2/26/14)</w:t>
      </w:r>
    </w:p>
    <w:p w14:paraId="5C81BEB7" w14:textId="1CD8D219" w:rsidR="00E11870" w:rsidRPr="00790CC5" w:rsidRDefault="00E11870" w:rsidP="001710B7">
      <w:pPr>
        <w:pStyle w:val="ListParagraph"/>
        <w:numPr>
          <w:ilvl w:val="0"/>
          <w:numId w:val="44"/>
        </w:numPr>
        <w:rPr>
          <w:rFonts w:ascii="Arial" w:hAnsi="Arial" w:cs="Arial"/>
          <w:color w:val="000000" w:themeColor="text1"/>
          <w:sz w:val="22"/>
          <w:szCs w:val="22"/>
        </w:rPr>
      </w:pPr>
      <w:r w:rsidRPr="00E11870">
        <w:rPr>
          <w:rFonts w:ascii="Arial" w:hAnsi="Arial" w:cs="Arial"/>
          <w:color w:val="000000"/>
          <w:sz w:val="22"/>
          <w:szCs w:val="22"/>
        </w:rPr>
        <w:t xml:space="preserve">United States Patent No. </w:t>
      </w:r>
      <w:r w:rsidRPr="00E11870">
        <w:rPr>
          <w:rFonts w:ascii="Arial" w:hAnsi="Arial" w:cs="Arial"/>
          <w:color w:val="222222"/>
          <w:sz w:val="22"/>
          <w:szCs w:val="22"/>
          <w:shd w:val="clear" w:color="auto" w:fill="FFFFFF"/>
        </w:rPr>
        <w:t>10975355</w:t>
      </w:r>
      <w:r w:rsidRPr="00E11870">
        <w:rPr>
          <w:rFonts w:ascii="Arial" w:hAnsi="Arial" w:cs="Arial"/>
          <w:sz w:val="22"/>
          <w:szCs w:val="22"/>
        </w:rPr>
        <w:t xml:space="preserve"> (issued </w:t>
      </w:r>
      <w:r>
        <w:rPr>
          <w:rFonts w:ascii="Arial" w:hAnsi="Arial" w:cs="Arial"/>
          <w:sz w:val="22"/>
          <w:szCs w:val="22"/>
        </w:rPr>
        <w:t>04.13.2021</w:t>
      </w:r>
      <w:r w:rsidRPr="00E11870">
        <w:rPr>
          <w:rFonts w:ascii="Arial" w:hAnsi="Arial" w:cs="Arial"/>
          <w:sz w:val="22"/>
          <w:szCs w:val="22"/>
        </w:rPr>
        <w:t>)</w:t>
      </w:r>
      <w:r>
        <w:rPr>
          <w:rFonts w:ascii="Arial" w:hAnsi="Arial" w:cs="Arial"/>
          <w:sz w:val="22"/>
          <w:szCs w:val="22"/>
        </w:rPr>
        <w:t>:</w:t>
      </w:r>
      <w:r w:rsidRPr="00E11870">
        <w:rPr>
          <w:rFonts w:ascii="Arial" w:hAnsi="Arial" w:cs="Arial"/>
          <w:sz w:val="22"/>
          <w:szCs w:val="22"/>
        </w:rPr>
        <w:t xml:space="preserve"> </w:t>
      </w:r>
      <w:r w:rsidRPr="00E11870">
        <w:rPr>
          <w:rFonts w:ascii="Arial" w:hAnsi="Arial" w:cs="Arial"/>
          <w:color w:val="000000"/>
          <w:sz w:val="22"/>
          <w:szCs w:val="22"/>
        </w:rPr>
        <w:t xml:space="preserve">Controlled induction of human pancreatic progenitors produces functional </w:t>
      </w:r>
      <w:r w:rsidRPr="00E11870">
        <w:rPr>
          <w:rFonts w:ascii="Arial" w:hAnsi="Arial" w:cs="Arial"/>
          <w:color w:val="000000" w:themeColor="text1"/>
          <w:sz w:val="22"/>
          <w:szCs w:val="22"/>
        </w:rPr>
        <w:t>beta-like cells </w:t>
      </w:r>
      <w:r w:rsidRPr="00E11870">
        <w:rPr>
          <w:rFonts w:ascii="Arial" w:hAnsi="Arial" w:cs="Arial"/>
          <w:i/>
          <w:iCs/>
          <w:color w:val="000000" w:themeColor="text1"/>
          <w:sz w:val="22"/>
          <w:szCs w:val="22"/>
        </w:rPr>
        <w:t>in vitro.</w:t>
      </w:r>
      <w:r w:rsidRPr="00E11870">
        <w:rPr>
          <w:rFonts w:ascii="Arial" w:hAnsi="Arial" w:cs="Arial"/>
          <w:color w:val="000000" w:themeColor="text1"/>
          <w:sz w:val="22"/>
          <w:szCs w:val="22"/>
        </w:rPr>
        <w:t> Case </w:t>
      </w:r>
      <w:r w:rsidRPr="00E11870">
        <w:rPr>
          <w:rFonts w:ascii="Arial" w:hAnsi="Arial" w:cs="Arial"/>
          <w:color w:val="000000" w:themeColor="text1"/>
          <w:sz w:val="22"/>
          <w:szCs w:val="22"/>
          <w:shd w:val="clear" w:color="auto" w:fill="FFFFFF"/>
        </w:rPr>
        <w:t>2015-203-4 PCT: PCT/US17/26651 (filed 4/07/2017)</w:t>
      </w:r>
      <w:r w:rsidRPr="00E11870">
        <w:rPr>
          <w:rFonts w:ascii="Arial" w:hAnsi="Arial" w:cs="Arial"/>
          <w:color w:val="000000" w:themeColor="text1"/>
          <w:sz w:val="22"/>
          <w:szCs w:val="22"/>
        </w:rPr>
        <w:t xml:space="preserve">; Application </w:t>
      </w:r>
      <w:r w:rsidRPr="00E11870">
        <w:rPr>
          <w:rFonts w:ascii="Arial" w:hAnsi="Arial" w:cs="Arial"/>
          <w:color w:val="000000" w:themeColor="text1"/>
          <w:sz w:val="22"/>
          <w:szCs w:val="22"/>
          <w:shd w:val="clear" w:color="auto" w:fill="FFFFFF"/>
        </w:rPr>
        <w:t>15568736</w:t>
      </w:r>
    </w:p>
    <w:p w14:paraId="4500D79B" w14:textId="258CF952" w:rsidR="00790CC5" w:rsidRPr="00E11870" w:rsidRDefault="00790CC5" w:rsidP="001710B7">
      <w:pPr>
        <w:pStyle w:val="ListParagraph"/>
        <w:numPr>
          <w:ilvl w:val="0"/>
          <w:numId w:val="44"/>
        </w:numPr>
        <w:rPr>
          <w:rFonts w:ascii="Arial" w:hAnsi="Arial" w:cs="Arial"/>
          <w:color w:val="000000" w:themeColor="text1"/>
          <w:sz w:val="22"/>
          <w:szCs w:val="22"/>
        </w:rPr>
      </w:pPr>
      <w:r>
        <w:rPr>
          <w:rFonts w:ascii="Arial" w:hAnsi="Arial" w:cs="Arial"/>
          <w:color w:val="000000" w:themeColor="text1"/>
          <w:sz w:val="22"/>
          <w:szCs w:val="22"/>
        </w:rPr>
        <w:t xml:space="preserve">Case </w:t>
      </w:r>
      <w:r w:rsidRPr="00790CC5">
        <w:rPr>
          <w:rFonts w:ascii="Arial" w:hAnsi="Arial" w:cs="Arial"/>
          <w:color w:val="000000" w:themeColor="text1"/>
          <w:sz w:val="22"/>
          <w:szCs w:val="22"/>
        </w:rPr>
        <w:t>2015-203-4</w:t>
      </w:r>
      <w:r>
        <w:rPr>
          <w:rFonts w:ascii="Arial" w:hAnsi="Arial" w:cs="Arial"/>
          <w:color w:val="000000" w:themeColor="text1"/>
          <w:sz w:val="22"/>
          <w:szCs w:val="22"/>
        </w:rPr>
        <w:t>:</w:t>
      </w:r>
      <w:r w:rsidRPr="00790CC5">
        <w:t xml:space="preserve"> </w:t>
      </w:r>
      <w:r w:rsidRPr="00E11870">
        <w:rPr>
          <w:rFonts w:ascii="Arial" w:hAnsi="Arial" w:cs="Arial"/>
          <w:color w:val="000000" w:themeColor="text1"/>
          <w:sz w:val="22"/>
          <w:szCs w:val="22"/>
          <w:shd w:val="clear" w:color="auto" w:fill="FFFFFF"/>
        </w:rPr>
        <w:t xml:space="preserve">Application number </w:t>
      </w:r>
      <w:r w:rsidRPr="00790CC5">
        <w:rPr>
          <w:rFonts w:ascii="Arial" w:hAnsi="Arial" w:cs="Arial"/>
          <w:color w:val="000000" w:themeColor="text1"/>
          <w:sz w:val="22"/>
          <w:szCs w:val="22"/>
        </w:rPr>
        <w:t>16/092,166</w:t>
      </w:r>
      <w:r>
        <w:rPr>
          <w:rFonts w:ascii="Arial" w:hAnsi="Arial" w:cs="Arial"/>
          <w:color w:val="000000" w:themeColor="text1"/>
          <w:sz w:val="22"/>
          <w:szCs w:val="22"/>
        </w:rPr>
        <w:t xml:space="preserve"> </w:t>
      </w:r>
      <w:r w:rsidRPr="00E11870">
        <w:rPr>
          <w:rFonts w:ascii="Arial" w:hAnsi="Arial" w:cs="Arial"/>
          <w:color w:val="000000" w:themeColor="text1"/>
          <w:sz w:val="22"/>
          <w:szCs w:val="22"/>
          <w:shd w:val="clear" w:color="auto" w:fill="FFFFFF"/>
        </w:rPr>
        <w:t xml:space="preserve">(filed </w:t>
      </w:r>
      <w:r w:rsidRPr="00790CC5">
        <w:rPr>
          <w:rFonts w:ascii="Arial" w:hAnsi="Arial" w:cs="Arial"/>
          <w:color w:val="000000" w:themeColor="text1"/>
          <w:sz w:val="22"/>
          <w:szCs w:val="22"/>
          <w:shd w:val="clear" w:color="auto" w:fill="FFFFFF"/>
        </w:rPr>
        <w:t>4/7/2017</w:t>
      </w:r>
      <w:r w:rsidRPr="00E11870">
        <w:rPr>
          <w:rFonts w:ascii="Arial" w:hAnsi="Arial" w:cs="Arial"/>
          <w:color w:val="000000" w:themeColor="text1"/>
          <w:sz w:val="22"/>
          <w:szCs w:val="22"/>
          <w:shd w:val="clear" w:color="auto" w:fill="FFFFFF"/>
        </w:rPr>
        <w:t>)</w:t>
      </w:r>
      <w:r>
        <w:rPr>
          <w:rFonts w:ascii="Arial" w:hAnsi="Arial" w:cs="Arial"/>
          <w:color w:val="000000" w:themeColor="text1"/>
          <w:sz w:val="22"/>
          <w:szCs w:val="22"/>
        </w:rPr>
        <w:t>:</w:t>
      </w:r>
      <w:r w:rsidRPr="00790CC5">
        <w:rPr>
          <w:rFonts w:ascii="Arial" w:hAnsi="Arial" w:cs="Arial"/>
          <w:color w:val="000000" w:themeColor="text1"/>
          <w:sz w:val="22"/>
          <w:szCs w:val="22"/>
        </w:rPr>
        <w:t xml:space="preserve"> Controlled induction of human pancreatic progenitors produces functional beta-like cells </w:t>
      </w:r>
      <w:r w:rsidRPr="00790CC5">
        <w:rPr>
          <w:rFonts w:ascii="Arial" w:hAnsi="Arial" w:cs="Arial"/>
          <w:i/>
          <w:iCs/>
          <w:color w:val="000000" w:themeColor="text1"/>
          <w:sz w:val="22"/>
          <w:szCs w:val="22"/>
        </w:rPr>
        <w:t>in vitro</w:t>
      </w:r>
      <w:r>
        <w:rPr>
          <w:rFonts w:ascii="Arial" w:hAnsi="Arial" w:cs="Arial"/>
          <w:color w:val="000000" w:themeColor="text1"/>
          <w:sz w:val="22"/>
          <w:szCs w:val="22"/>
        </w:rPr>
        <w:t xml:space="preserve">. </w:t>
      </w:r>
      <w:r w:rsidRPr="00790CC5">
        <w:rPr>
          <w:rFonts w:ascii="Arial" w:hAnsi="Arial" w:cs="Arial"/>
          <w:color w:val="000000" w:themeColor="text1"/>
          <w:sz w:val="22"/>
          <w:szCs w:val="22"/>
        </w:rPr>
        <w:t>Appl Filed/Pros by UC</w:t>
      </w:r>
    </w:p>
    <w:p w14:paraId="7EEF6D3A" w14:textId="370B6CD4" w:rsidR="00802D38" w:rsidRPr="00A873D7" w:rsidRDefault="00802D38" w:rsidP="003729EC">
      <w:pPr>
        <w:pStyle w:val="ListParagraph"/>
        <w:numPr>
          <w:ilvl w:val="0"/>
          <w:numId w:val="44"/>
        </w:numPr>
        <w:rPr>
          <w:rFonts w:ascii="Arial" w:hAnsi="Arial" w:cs="Arial"/>
          <w:color w:val="000000"/>
          <w:sz w:val="22"/>
          <w:szCs w:val="22"/>
        </w:rPr>
      </w:pPr>
      <w:r w:rsidRPr="00E11870">
        <w:rPr>
          <w:rFonts w:ascii="Arial" w:hAnsi="Arial" w:cs="Arial"/>
          <w:color w:val="000000" w:themeColor="text1"/>
          <w:sz w:val="22"/>
          <w:szCs w:val="22"/>
        </w:rPr>
        <w:t>Case </w:t>
      </w:r>
      <w:r w:rsidRPr="00E11870">
        <w:rPr>
          <w:rFonts w:ascii="Arial" w:hAnsi="Arial" w:cs="Arial"/>
          <w:color w:val="000000" w:themeColor="text1"/>
          <w:sz w:val="22"/>
          <w:szCs w:val="22"/>
          <w:shd w:val="clear" w:color="auto" w:fill="FFFFFF"/>
        </w:rPr>
        <w:t xml:space="preserve">2016-019-4: </w:t>
      </w:r>
      <w:r w:rsidR="003729EC" w:rsidRPr="00E11870">
        <w:rPr>
          <w:rFonts w:ascii="Arial" w:hAnsi="Arial" w:cs="Arial"/>
          <w:color w:val="000000" w:themeColor="text1"/>
          <w:sz w:val="22"/>
          <w:szCs w:val="22"/>
          <w:shd w:val="clear" w:color="auto" w:fill="FFFFFF"/>
        </w:rPr>
        <w:t xml:space="preserve">Application number 15/747,729 </w:t>
      </w:r>
      <w:r w:rsidRPr="00E11870">
        <w:rPr>
          <w:rFonts w:ascii="Arial" w:hAnsi="Arial" w:cs="Arial"/>
          <w:color w:val="000000" w:themeColor="text1"/>
          <w:sz w:val="22"/>
          <w:szCs w:val="22"/>
          <w:shd w:val="clear" w:color="auto" w:fill="FFFFFF"/>
        </w:rPr>
        <w:t>(filed 7/26/16)</w:t>
      </w:r>
      <w:r w:rsidRPr="00E11870">
        <w:rPr>
          <w:rFonts w:ascii="Arial" w:hAnsi="Arial" w:cs="Arial"/>
          <w:color w:val="000000" w:themeColor="text1"/>
          <w:sz w:val="22"/>
          <w:szCs w:val="22"/>
        </w:rPr>
        <w:t xml:space="preserve">: Generation of human beta cell equivalents from pluripotent </w:t>
      </w:r>
      <w:r w:rsidRPr="00A873D7">
        <w:rPr>
          <w:rFonts w:ascii="Arial" w:hAnsi="Arial" w:cs="Arial"/>
          <w:color w:val="000000"/>
          <w:sz w:val="22"/>
          <w:szCs w:val="22"/>
        </w:rPr>
        <w:t>stem cells</w:t>
      </w:r>
      <w:r w:rsidRPr="00A873D7">
        <w:rPr>
          <w:rFonts w:ascii="Arial" w:hAnsi="Arial" w:cs="Arial"/>
          <w:i/>
          <w:iCs/>
          <w:color w:val="000000"/>
          <w:sz w:val="22"/>
          <w:szCs w:val="22"/>
        </w:rPr>
        <w:t> in vitro.</w:t>
      </w:r>
      <w:r w:rsidR="00790CC5">
        <w:rPr>
          <w:rFonts w:ascii="Arial" w:hAnsi="Arial" w:cs="Arial"/>
          <w:color w:val="000000"/>
          <w:sz w:val="22"/>
          <w:szCs w:val="22"/>
        </w:rPr>
        <w:t xml:space="preserve"> </w:t>
      </w:r>
      <w:r w:rsidR="00790CC5" w:rsidRPr="00790CC5">
        <w:rPr>
          <w:rFonts w:ascii="Arial" w:hAnsi="Arial" w:cs="Arial"/>
          <w:color w:val="000000" w:themeColor="text1"/>
          <w:sz w:val="22"/>
          <w:szCs w:val="22"/>
        </w:rPr>
        <w:t>Appl Filed/Pros by UC</w:t>
      </w:r>
    </w:p>
    <w:p w14:paraId="1D6DADF8" w14:textId="15E773BF" w:rsidR="00802D38" w:rsidRDefault="00802D38" w:rsidP="00136ED4">
      <w:pPr>
        <w:pStyle w:val="ListParagraph"/>
        <w:numPr>
          <w:ilvl w:val="0"/>
          <w:numId w:val="44"/>
        </w:numPr>
        <w:rPr>
          <w:rFonts w:ascii="Arial" w:hAnsi="Arial" w:cs="Arial"/>
          <w:color w:val="000000"/>
          <w:sz w:val="22"/>
          <w:szCs w:val="22"/>
        </w:rPr>
      </w:pPr>
      <w:r w:rsidRPr="00A873D7">
        <w:rPr>
          <w:rFonts w:ascii="Arial" w:hAnsi="Arial" w:cs="Arial"/>
          <w:color w:val="000000"/>
          <w:sz w:val="22"/>
          <w:szCs w:val="22"/>
        </w:rPr>
        <w:t>Case 2018-064-</w:t>
      </w:r>
      <w:r w:rsidR="00790CC5">
        <w:rPr>
          <w:rFonts w:ascii="Arial" w:hAnsi="Arial" w:cs="Arial"/>
          <w:color w:val="000000"/>
          <w:sz w:val="22"/>
          <w:szCs w:val="22"/>
        </w:rPr>
        <w:t>3:</w:t>
      </w:r>
      <w:r w:rsidRPr="00A873D7">
        <w:rPr>
          <w:rFonts w:ascii="Arial" w:hAnsi="Arial" w:cs="Arial"/>
          <w:color w:val="000000"/>
          <w:sz w:val="22"/>
          <w:szCs w:val="22"/>
        </w:rPr>
        <w:t xml:space="preserve"> </w:t>
      </w:r>
      <w:r w:rsidR="00790CC5" w:rsidRPr="00E11870">
        <w:rPr>
          <w:rFonts w:ascii="Arial" w:hAnsi="Arial" w:cs="Arial"/>
          <w:color w:val="000000" w:themeColor="text1"/>
          <w:sz w:val="22"/>
          <w:szCs w:val="22"/>
          <w:shd w:val="clear" w:color="auto" w:fill="FFFFFF"/>
        </w:rPr>
        <w:t xml:space="preserve">Application number </w:t>
      </w:r>
      <w:r w:rsidR="00790CC5" w:rsidRPr="00790CC5">
        <w:rPr>
          <w:rFonts w:ascii="Arial" w:hAnsi="Arial" w:cs="Arial"/>
          <w:color w:val="000000"/>
          <w:sz w:val="22"/>
          <w:szCs w:val="22"/>
        </w:rPr>
        <w:t xml:space="preserve">16/772,078 </w:t>
      </w:r>
      <w:r w:rsidRPr="00A873D7">
        <w:rPr>
          <w:rFonts w:ascii="Arial" w:hAnsi="Arial" w:cs="Arial"/>
          <w:color w:val="000000"/>
          <w:sz w:val="22"/>
          <w:szCs w:val="22"/>
        </w:rPr>
        <w:t xml:space="preserve">(filed </w:t>
      </w:r>
      <w:r w:rsidR="00790CC5" w:rsidRPr="00790CC5">
        <w:rPr>
          <w:rFonts w:ascii="Arial" w:hAnsi="Arial" w:cs="Arial"/>
          <w:color w:val="000000"/>
          <w:sz w:val="22"/>
          <w:szCs w:val="22"/>
        </w:rPr>
        <w:t>12/12/2018</w:t>
      </w:r>
      <w:r w:rsidRPr="00A873D7">
        <w:rPr>
          <w:rFonts w:ascii="Arial" w:hAnsi="Arial" w:cs="Arial"/>
          <w:color w:val="000000"/>
          <w:sz w:val="22"/>
          <w:szCs w:val="22"/>
        </w:rPr>
        <w:t>): The use of parathyroid gland cells and their secreted factors to promote islet beta cell engraftments</w:t>
      </w:r>
      <w:r w:rsidR="00790CC5">
        <w:rPr>
          <w:rFonts w:ascii="Arial" w:hAnsi="Arial" w:cs="Arial"/>
          <w:color w:val="000000"/>
          <w:sz w:val="22"/>
          <w:szCs w:val="22"/>
        </w:rPr>
        <w:t xml:space="preserve">. </w:t>
      </w:r>
      <w:r w:rsidR="00790CC5" w:rsidRPr="00790CC5">
        <w:rPr>
          <w:rFonts w:ascii="Arial" w:hAnsi="Arial" w:cs="Arial"/>
          <w:color w:val="000000" w:themeColor="text1"/>
          <w:sz w:val="22"/>
          <w:szCs w:val="22"/>
        </w:rPr>
        <w:t>Appl Filed/Pros by UC</w:t>
      </w:r>
    </w:p>
    <w:p w14:paraId="22193692" w14:textId="487BE30A" w:rsidR="004E2ED6" w:rsidRDefault="00AF58EA" w:rsidP="00136ED4">
      <w:pPr>
        <w:pStyle w:val="ListParagraph"/>
        <w:numPr>
          <w:ilvl w:val="0"/>
          <w:numId w:val="44"/>
        </w:numPr>
        <w:rPr>
          <w:rFonts w:ascii="Arial" w:hAnsi="Arial" w:cs="Arial"/>
          <w:color w:val="000000"/>
          <w:sz w:val="22"/>
          <w:szCs w:val="22"/>
        </w:rPr>
      </w:pPr>
      <w:r w:rsidRPr="00A873D7">
        <w:rPr>
          <w:rFonts w:ascii="Arial" w:hAnsi="Arial" w:cs="Arial"/>
          <w:color w:val="000000"/>
          <w:sz w:val="22"/>
          <w:szCs w:val="22"/>
        </w:rPr>
        <w:t>Case </w:t>
      </w:r>
      <w:r w:rsidR="00176F29" w:rsidRPr="00176F29">
        <w:rPr>
          <w:rFonts w:ascii="Arial" w:hAnsi="Arial" w:cs="Arial"/>
          <w:color w:val="000000"/>
          <w:sz w:val="22"/>
          <w:szCs w:val="22"/>
        </w:rPr>
        <w:t>2020-106-2</w:t>
      </w:r>
      <w:r w:rsidR="00176F29">
        <w:rPr>
          <w:rFonts w:ascii="Arial" w:hAnsi="Arial" w:cs="Arial"/>
          <w:color w:val="000000"/>
          <w:sz w:val="22"/>
          <w:szCs w:val="22"/>
        </w:rPr>
        <w:t>:</w:t>
      </w:r>
      <w:r>
        <w:rPr>
          <w:rFonts w:ascii="Arial" w:hAnsi="Arial" w:cs="Arial"/>
          <w:color w:val="000000"/>
          <w:sz w:val="22"/>
          <w:szCs w:val="22"/>
        </w:rPr>
        <w:t xml:space="preserve"> </w:t>
      </w:r>
      <w:r w:rsidR="00176F29" w:rsidRPr="00176F29">
        <w:rPr>
          <w:rFonts w:ascii="Arial" w:hAnsi="Arial" w:cs="Arial"/>
          <w:color w:val="000000"/>
          <w:sz w:val="22"/>
          <w:szCs w:val="22"/>
        </w:rPr>
        <w:t xml:space="preserve">PCT/US21/15676 </w:t>
      </w:r>
      <w:r w:rsidR="00D22577" w:rsidRPr="00A873D7">
        <w:rPr>
          <w:rFonts w:ascii="Arial" w:hAnsi="Arial" w:cs="Arial"/>
          <w:color w:val="000000"/>
          <w:sz w:val="22"/>
          <w:szCs w:val="22"/>
        </w:rPr>
        <w:t>(filed 1/2</w:t>
      </w:r>
      <w:r w:rsidR="00D22577">
        <w:rPr>
          <w:rFonts w:ascii="Arial" w:hAnsi="Arial" w:cs="Arial"/>
          <w:color w:val="000000"/>
          <w:sz w:val="22"/>
          <w:szCs w:val="22"/>
        </w:rPr>
        <w:t>9</w:t>
      </w:r>
      <w:r w:rsidR="00D22577" w:rsidRPr="00A873D7">
        <w:rPr>
          <w:rFonts w:ascii="Arial" w:hAnsi="Arial" w:cs="Arial"/>
          <w:color w:val="000000"/>
          <w:sz w:val="22"/>
          <w:szCs w:val="22"/>
        </w:rPr>
        <w:t>/20</w:t>
      </w:r>
      <w:r w:rsidR="00D22577">
        <w:rPr>
          <w:rFonts w:ascii="Arial" w:hAnsi="Arial" w:cs="Arial"/>
          <w:color w:val="000000"/>
          <w:sz w:val="22"/>
          <w:szCs w:val="22"/>
        </w:rPr>
        <w:t>20</w:t>
      </w:r>
      <w:r w:rsidR="00D22577" w:rsidRPr="00A873D7">
        <w:rPr>
          <w:rFonts w:ascii="Arial" w:hAnsi="Arial" w:cs="Arial"/>
          <w:color w:val="000000"/>
          <w:sz w:val="22"/>
          <w:szCs w:val="22"/>
        </w:rPr>
        <w:t>)</w:t>
      </w:r>
      <w:r w:rsidR="00D22577">
        <w:rPr>
          <w:rFonts w:ascii="Arial" w:hAnsi="Arial" w:cs="Arial"/>
          <w:color w:val="000000"/>
          <w:sz w:val="22"/>
          <w:szCs w:val="22"/>
        </w:rPr>
        <w:t>:</w:t>
      </w:r>
      <w:r w:rsidR="004E2ED6">
        <w:rPr>
          <w:rFonts w:ascii="Arial" w:hAnsi="Arial" w:cs="Arial"/>
          <w:color w:val="000000"/>
          <w:sz w:val="22"/>
          <w:szCs w:val="22"/>
        </w:rPr>
        <w:t xml:space="preserve"> </w:t>
      </w:r>
      <w:r w:rsidR="004E2ED6" w:rsidRPr="00AF58EA">
        <w:rPr>
          <w:rFonts w:ascii="Arial" w:hAnsi="Arial" w:cs="Arial"/>
          <w:i/>
          <w:iCs/>
          <w:color w:val="000000"/>
          <w:sz w:val="22"/>
          <w:szCs w:val="22"/>
        </w:rPr>
        <w:t>In vivo</w:t>
      </w:r>
      <w:r w:rsidR="004E2ED6">
        <w:rPr>
          <w:rFonts w:ascii="Arial" w:hAnsi="Arial" w:cs="Arial"/>
          <w:color w:val="000000"/>
          <w:sz w:val="22"/>
          <w:szCs w:val="22"/>
        </w:rPr>
        <w:t xml:space="preserve"> plasmonics sensing nanoplatforms for human stem cell applications and methods thereof.</w:t>
      </w:r>
    </w:p>
    <w:p w14:paraId="20A609F5" w14:textId="24DEEEE4" w:rsidR="00790CC5" w:rsidRPr="00A873D7" w:rsidRDefault="00176F29" w:rsidP="00136ED4">
      <w:pPr>
        <w:pStyle w:val="ListParagraph"/>
        <w:numPr>
          <w:ilvl w:val="0"/>
          <w:numId w:val="44"/>
        </w:numPr>
        <w:rPr>
          <w:rFonts w:ascii="Arial" w:hAnsi="Arial" w:cs="Arial"/>
          <w:color w:val="000000"/>
          <w:sz w:val="22"/>
          <w:szCs w:val="22"/>
        </w:rPr>
      </w:pPr>
      <w:r>
        <w:rPr>
          <w:rFonts w:ascii="Arial" w:hAnsi="Arial" w:cs="Arial"/>
          <w:color w:val="000000"/>
          <w:sz w:val="22"/>
          <w:szCs w:val="22"/>
        </w:rPr>
        <w:t xml:space="preserve">Case </w:t>
      </w:r>
      <w:r w:rsidRPr="00176F29">
        <w:rPr>
          <w:rFonts w:ascii="Arial" w:hAnsi="Arial" w:cs="Arial"/>
          <w:color w:val="000000"/>
          <w:sz w:val="22"/>
          <w:szCs w:val="22"/>
        </w:rPr>
        <w:t>2020-210-3</w:t>
      </w:r>
      <w:r>
        <w:rPr>
          <w:rFonts w:ascii="Arial" w:hAnsi="Arial" w:cs="Arial"/>
          <w:color w:val="000000"/>
          <w:sz w:val="22"/>
          <w:szCs w:val="22"/>
        </w:rPr>
        <w:t xml:space="preserve">: </w:t>
      </w:r>
      <w:r w:rsidRPr="00176F29">
        <w:rPr>
          <w:rFonts w:ascii="Arial" w:hAnsi="Arial" w:cs="Arial"/>
          <w:color w:val="000000"/>
          <w:sz w:val="22"/>
          <w:szCs w:val="22"/>
        </w:rPr>
        <w:t>PCT/US21/29457</w:t>
      </w:r>
      <w:r>
        <w:rPr>
          <w:rFonts w:ascii="Arial" w:hAnsi="Arial" w:cs="Arial"/>
          <w:color w:val="000000"/>
          <w:sz w:val="22"/>
          <w:szCs w:val="22"/>
        </w:rPr>
        <w:t xml:space="preserve"> (</w:t>
      </w:r>
      <w:r w:rsidRPr="00176F29">
        <w:rPr>
          <w:rFonts w:ascii="Arial" w:hAnsi="Arial" w:cs="Arial"/>
          <w:color w:val="000000"/>
          <w:sz w:val="22"/>
          <w:szCs w:val="22"/>
        </w:rPr>
        <w:t>4/27/2021</w:t>
      </w:r>
      <w:r>
        <w:rPr>
          <w:rFonts w:ascii="Arial" w:hAnsi="Arial" w:cs="Arial"/>
          <w:color w:val="000000"/>
          <w:sz w:val="22"/>
          <w:szCs w:val="22"/>
        </w:rPr>
        <w:t xml:space="preserve">): Improved Methods for generating Thymic cells </w:t>
      </w:r>
      <w:r w:rsidRPr="00176F29">
        <w:rPr>
          <w:rFonts w:ascii="Arial" w:hAnsi="Arial" w:cs="Arial"/>
          <w:i/>
          <w:iCs/>
          <w:color w:val="000000"/>
          <w:sz w:val="22"/>
          <w:szCs w:val="22"/>
        </w:rPr>
        <w:t>in vitro</w:t>
      </w:r>
      <w:r>
        <w:rPr>
          <w:rFonts w:ascii="Arial" w:hAnsi="Arial" w:cs="Arial"/>
          <w:color w:val="000000"/>
          <w:sz w:val="22"/>
          <w:szCs w:val="22"/>
        </w:rPr>
        <w:t>.</w:t>
      </w:r>
    </w:p>
    <w:p w14:paraId="3C0ADF07" w14:textId="77777777" w:rsidR="00802D38" w:rsidRPr="00A873D7" w:rsidRDefault="00802D38" w:rsidP="001710B7">
      <w:pPr>
        <w:rPr>
          <w:rFonts w:ascii="Arial" w:hAnsi="Arial" w:cs="Arial"/>
          <w:color w:val="000000"/>
          <w:sz w:val="22"/>
          <w:szCs w:val="22"/>
        </w:rPr>
      </w:pPr>
    </w:p>
    <w:p w14:paraId="790CC37F" w14:textId="77777777" w:rsidR="00EC4C9C" w:rsidRPr="00A873D7" w:rsidRDefault="00EC4C9C">
      <w:pPr>
        <w:rPr>
          <w:rFonts w:ascii="Arial" w:hAnsi="Arial" w:cs="Arial"/>
          <w:sz w:val="22"/>
          <w:szCs w:val="22"/>
        </w:rPr>
      </w:pPr>
    </w:p>
    <w:p w14:paraId="79B4E7E1" w14:textId="77777777" w:rsidR="00EC4C9C" w:rsidRPr="00A873D7" w:rsidRDefault="00EC4C9C">
      <w:pPr>
        <w:rPr>
          <w:rFonts w:ascii="Arial" w:hAnsi="Arial" w:cs="Arial"/>
          <w:b/>
          <w:sz w:val="22"/>
          <w:szCs w:val="22"/>
        </w:rPr>
      </w:pPr>
      <w:r w:rsidRPr="00A873D7">
        <w:rPr>
          <w:rFonts w:ascii="Arial" w:hAnsi="Arial" w:cs="Arial"/>
          <w:b/>
          <w:sz w:val="22"/>
          <w:szCs w:val="22"/>
        </w:rPr>
        <w:t>SERVICE TO PROFESSIONAL PUBLICATIONS:</w:t>
      </w:r>
    </w:p>
    <w:p w14:paraId="2C308F9C" w14:textId="77777777" w:rsidR="00EC4C9C" w:rsidRPr="00A873D7" w:rsidRDefault="00EC4C9C">
      <w:pPr>
        <w:rPr>
          <w:rFonts w:ascii="Arial" w:hAnsi="Arial" w:cs="Arial"/>
          <w:b/>
          <w:sz w:val="22"/>
          <w:szCs w:val="22"/>
        </w:rPr>
      </w:pPr>
      <w:r w:rsidRPr="00A873D7">
        <w:rPr>
          <w:rFonts w:ascii="Arial" w:hAnsi="Arial" w:cs="Arial"/>
          <w:b/>
          <w:sz w:val="22"/>
          <w:szCs w:val="22"/>
        </w:rPr>
        <w:t>Editorial Boards</w:t>
      </w:r>
    </w:p>
    <w:p w14:paraId="5E022AAA" w14:textId="77777777" w:rsidR="00EC4C9C" w:rsidRPr="00A873D7" w:rsidRDefault="00EC4C9C">
      <w:pPr>
        <w:rPr>
          <w:rFonts w:ascii="Arial" w:hAnsi="Arial" w:cs="Arial"/>
          <w:sz w:val="22"/>
          <w:szCs w:val="22"/>
        </w:rPr>
      </w:pPr>
      <w:r w:rsidRPr="00A873D7">
        <w:rPr>
          <w:rFonts w:ascii="Arial" w:hAnsi="Arial" w:cs="Arial"/>
          <w:sz w:val="22"/>
          <w:szCs w:val="22"/>
        </w:rPr>
        <w:t>2006-2010</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Experimental Biology and Medicine</w:t>
      </w:r>
    </w:p>
    <w:p w14:paraId="142B912E" w14:textId="4AF6AE6D" w:rsidR="00EC4C9C" w:rsidRPr="00A873D7" w:rsidRDefault="00EC4C9C">
      <w:pPr>
        <w:rPr>
          <w:rFonts w:ascii="Arial" w:hAnsi="Arial" w:cs="Arial"/>
          <w:sz w:val="22"/>
          <w:szCs w:val="22"/>
        </w:rPr>
      </w:pPr>
      <w:r w:rsidRPr="00A873D7">
        <w:rPr>
          <w:rFonts w:ascii="Arial" w:hAnsi="Arial" w:cs="Arial"/>
          <w:sz w:val="22"/>
          <w:szCs w:val="22"/>
        </w:rPr>
        <w:t>2007-</w:t>
      </w:r>
      <w:r w:rsidR="00A541D2" w:rsidRPr="00A873D7">
        <w:rPr>
          <w:rFonts w:ascii="Arial" w:hAnsi="Arial" w:cs="Arial"/>
          <w:sz w:val="22"/>
          <w:szCs w:val="22"/>
        </w:rPr>
        <w:t>2014</w:t>
      </w:r>
      <w:r w:rsidR="00A541D2"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Diabetes</w:t>
      </w:r>
    </w:p>
    <w:p w14:paraId="666D47E2" w14:textId="7A44C0FE" w:rsidR="00EC4C9C" w:rsidRPr="00A873D7" w:rsidRDefault="00EC4C9C">
      <w:pPr>
        <w:rPr>
          <w:rFonts w:ascii="Arial" w:hAnsi="Arial" w:cs="Arial"/>
          <w:sz w:val="22"/>
          <w:szCs w:val="22"/>
        </w:rPr>
      </w:pPr>
      <w:r w:rsidRPr="00A873D7">
        <w:rPr>
          <w:rFonts w:ascii="Arial" w:hAnsi="Arial" w:cs="Arial"/>
          <w:sz w:val="22"/>
          <w:szCs w:val="22"/>
        </w:rPr>
        <w:t>2010-</w:t>
      </w:r>
      <w:r w:rsidR="00B40DEE" w:rsidRPr="00A873D7">
        <w:rPr>
          <w:rFonts w:ascii="Arial" w:hAnsi="Arial" w:cs="Arial"/>
          <w:sz w:val="22"/>
          <w:szCs w:val="22"/>
        </w:rPr>
        <w:t>2017</w:t>
      </w:r>
      <w:r w:rsidRPr="00A873D7">
        <w:rPr>
          <w:rFonts w:ascii="Arial" w:hAnsi="Arial" w:cs="Arial"/>
          <w:sz w:val="22"/>
          <w:szCs w:val="22"/>
        </w:rPr>
        <w:tab/>
      </w:r>
      <w:r w:rsidRPr="00A873D7">
        <w:rPr>
          <w:rFonts w:ascii="Arial" w:hAnsi="Arial" w:cs="Arial"/>
          <w:sz w:val="22"/>
          <w:szCs w:val="22"/>
        </w:rPr>
        <w:tab/>
      </w:r>
      <w:r w:rsidR="00102DFA" w:rsidRPr="00A873D7">
        <w:rPr>
          <w:rFonts w:ascii="Arial" w:hAnsi="Arial" w:cs="Arial"/>
          <w:sz w:val="22"/>
          <w:szCs w:val="22"/>
        </w:rPr>
        <w:tab/>
      </w:r>
      <w:r w:rsidRPr="00A873D7">
        <w:rPr>
          <w:rFonts w:ascii="Arial" w:hAnsi="Arial" w:cs="Arial"/>
          <w:sz w:val="22"/>
          <w:szCs w:val="22"/>
        </w:rPr>
        <w:t>Gastroenterology</w:t>
      </w:r>
    </w:p>
    <w:p w14:paraId="096B8F75" w14:textId="77777777" w:rsidR="00EC4C9C" w:rsidRPr="00A873D7" w:rsidRDefault="00EC4C9C">
      <w:pPr>
        <w:rPr>
          <w:rFonts w:ascii="Arial" w:hAnsi="Arial" w:cs="Arial"/>
          <w:b/>
          <w:sz w:val="22"/>
          <w:szCs w:val="22"/>
        </w:rPr>
      </w:pPr>
    </w:p>
    <w:p w14:paraId="7E6B339F" w14:textId="77777777" w:rsidR="00EC4C9C" w:rsidRPr="00A873D7" w:rsidRDefault="00EC4C9C">
      <w:pPr>
        <w:rPr>
          <w:rFonts w:ascii="Arial" w:hAnsi="Arial" w:cs="Arial"/>
          <w:sz w:val="22"/>
          <w:szCs w:val="22"/>
        </w:rPr>
      </w:pPr>
      <w:r w:rsidRPr="00A873D7">
        <w:rPr>
          <w:rFonts w:ascii="Arial" w:hAnsi="Arial" w:cs="Arial"/>
          <w:b/>
          <w:sz w:val="22"/>
          <w:szCs w:val="22"/>
        </w:rPr>
        <w:t>Review Manuscripts</w:t>
      </w:r>
      <w:r w:rsidRPr="00A873D7">
        <w:rPr>
          <w:rFonts w:ascii="Arial" w:hAnsi="Arial" w:cs="Arial"/>
          <w:sz w:val="22"/>
          <w:szCs w:val="22"/>
        </w:rPr>
        <w:t xml:space="preserve">: </w:t>
      </w:r>
    </w:p>
    <w:p w14:paraId="71A85CD6" w14:textId="44EEC19B" w:rsidR="00EC4C9C" w:rsidRPr="00A873D7" w:rsidRDefault="00EC4C9C" w:rsidP="00EC4C9C">
      <w:pPr>
        <w:ind w:left="360" w:hanging="360"/>
        <w:rPr>
          <w:rFonts w:ascii="Arial" w:hAnsi="Arial" w:cs="Arial"/>
          <w:sz w:val="22"/>
          <w:szCs w:val="22"/>
        </w:rPr>
      </w:pPr>
      <w:r w:rsidRPr="00A873D7">
        <w:rPr>
          <w:rFonts w:ascii="Arial" w:hAnsi="Arial" w:cs="Arial"/>
          <w:sz w:val="22"/>
          <w:szCs w:val="22"/>
        </w:rPr>
        <w:t xml:space="preserve">Cell, Nature, Science, Nature Genetics, Nature Medicine, Nature Biotechnology, </w:t>
      </w:r>
      <w:r w:rsidR="00A75139" w:rsidRPr="00A873D7">
        <w:rPr>
          <w:rFonts w:ascii="Arial" w:hAnsi="Arial" w:cs="Arial"/>
          <w:sz w:val="22"/>
          <w:szCs w:val="22"/>
        </w:rPr>
        <w:t xml:space="preserve">Nature Communications, </w:t>
      </w:r>
      <w:r w:rsidRPr="00A873D7">
        <w:rPr>
          <w:rFonts w:ascii="Arial" w:hAnsi="Arial" w:cs="Arial"/>
          <w:sz w:val="22"/>
          <w:szCs w:val="22"/>
        </w:rPr>
        <w:t>Developmental Cell, Cell Stem Cells, Genes &amp; Development, Development, Current Biology, Journal of Clinical Investigation, Journal of Cell Biology, Diabetes, Developmental Biology, Molecular and Cellular Biology, Mechanisms of Development, Developmental Dynamics</w:t>
      </w:r>
    </w:p>
    <w:p w14:paraId="62FE642B" w14:textId="77777777" w:rsidR="002A1905" w:rsidRPr="00A873D7" w:rsidRDefault="002A1905" w:rsidP="002A1905">
      <w:pPr>
        <w:jc w:val="both"/>
        <w:rPr>
          <w:rFonts w:ascii="Arial" w:hAnsi="Arial" w:cs="Arial"/>
          <w:b/>
          <w:sz w:val="22"/>
          <w:szCs w:val="22"/>
        </w:rPr>
      </w:pPr>
    </w:p>
    <w:p w14:paraId="5455AB26" w14:textId="77777777" w:rsidR="002A1905" w:rsidRPr="00A873D7" w:rsidRDefault="002A1905" w:rsidP="002A1905">
      <w:pPr>
        <w:jc w:val="both"/>
        <w:rPr>
          <w:rFonts w:ascii="Arial" w:hAnsi="Arial" w:cs="Arial"/>
          <w:b/>
          <w:sz w:val="22"/>
          <w:szCs w:val="22"/>
        </w:rPr>
      </w:pPr>
    </w:p>
    <w:p w14:paraId="7593AF5C" w14:textId="77777777" w:rsidR="002A1905" w:rsidRPr="00A873D7" w:rsidRDefault="002A1905" w:rsidP="002A1905">
      <w:pPr>
        <w:jc w:val="both"/>
        <w:rPr>
          <w:rFonts w:ascii="Arial" w:hAnsi="Arial" w:cs="Arial"/>
          <w:b/>
          <w:sz w:val="22"/>
          <w:szCs w:val="22"/>
        </w:rPr>
      </w:pPr>
      <w:r w:rsidRPr="00A873D7">
        <w:rPr>
          <w:rFonts w:ascii="Arial" w:hAnsi="Arial" w:cs="Arial"/>
          <w:b/>
          <w:sz w:val="22"/>
          <w:szCs w:val="22"/>
        </w:rPr>
        <w:t>OTHER ACTIVITIES</w:t>
      </w:r>
    </w:p>
    <w:p w14:paraId="3DBB6577" w14:textId="7169C39D" w:rsidR="002A1905" w:rsidRPr="00A873D7" w:rsidRDefault="00163710" w:rsidP="00163710">
      <w:pPr>
        <w:ind w:left="1800" w:hanging="1800"/>
        <w:jc w:val="both"/>
        <w:rPr>
          <w:rFonts w:ascii="Arial" w:hAnsi="Arial" w:cs="Arial"/>
          <w:sz w:val="22"/>
          <w:szCs w:val="22"/>
        </w:rPr>
      </w:pPr>
      <w:r w:rsidRPr="00A873D7">
        <w:rPr>
          <w:rFonts w:ascii="Arial" w:hAnsi="Arial" w:cs="Arial"/>
          <w:sz w:val="22"/>
          <w:szCs w:val="22"/>
        </w:rPr>
        <w:t>2000 – 2010</w:t>
      </w:r>
      <w:r w:rsidRPr="00A873D7">
        <w:rPr>
          <w:rFonts w:ascii="Arial" w:hAnsi="Arial" w:cs="Arial"/>
          <w:sz w:val="22"/>
          <w:szCs w:val="22"/>
        </w:rPr>
        <w:tab/>
      </w:r>
      <w:r w:rsidR="002A1905" w:rsidRPr="00A873D7">
        <w:rPr>
          <w:rFonts w:ascii="Arial" w:hAnsi="Arial" w:cs="Arial"/>
          <w:sz w:val="22"/>
          <w:szCs w:val="22"/>
        </w:rPr>
        <w:t xml:space="preserve">Scientific Advisory Board, </w:t>
      </w:r>
      <w:r w:rsidRPr="00A873D7">
        <w:rPr>
          <w:rFonts w:ascii="Arial" w:hAnsi="Arial" w:cs="Arial"/>
          <w:sz w:val="22"/>
          <w:szCs w:val="22"/>
        </w:rPr>
        <w:t>Viacyte</w:t>
      </w:r>
      <w:r w:rsidR="002A1905" w:rsidRPr="00A873D7">
        <w:rPr>
          <w:rFonts w:ascii="Arial" w:hAnsi="Arial" w:cs="Arial"/>
          <w:sz w:val="22"/>
          <w:szCs w:val="22"/>
        </w:rPr>
        <w:t xml:space="preserve"> Inc. (formerly CyThera, Inc.</w:t>
      </w:r>
      <w:r w:rsidRPr="00A873D7">
        <w:rPr>
          <w:rFonts w:ascii="Arial" w:hAnsi="Arial" w:cs="Arial"/>
          <w:sz w:val="22"/>
          <w:szCs w:val="22"/>
        </w:rPr>
        <w:t>; Novocell Inc.</w:t>
      </w:r>
      <w:r w:rsidR="002A1905" w:rsidRPr="00A873D7">
        <w:rPr>
          <w:rFonts w:ascii="Arial" w:hAnsi="Arial" w:cs="Arial"/>
          <w:sz w:val="22"/>
          <w:szCs w:val="22"/>
        </w:rPr>
        <w:t xml:space="preserve">), San </w:t>
      </w:r>
      <w:r w:rsidR="00171B91" w:rsidRPr="00A873D7">
        <w:rPr>
          <w:rFonts w:ascii="Arial" w:hAnsi="Arial" w:cs="Arial"/>
          <w:sz w:val="22"/>
          <w:szCs w:val="22"/>
        </w:rPr>
        <w:t>Diego, CA</w:t>
      </w:r>
      <w:r w:rsidR="002A1905" w:rsidRPr="00A873D7">
        <w:rPr>
          <w:rFonts w:ascii="Arial" w:hAnsi="Arial" w:cs="Arial"/>
          <w:sz w:val="22"/>
          <w:szCs w:val="22"/>
        </w:rPr>
        <w:t xml:space="preserve"> </w:t>
      </w:r>
    </w:p>
    <w:p w14:paraId="5930689C" w14:textId="77777777" w:rsidR="002A1905" w:rsidRPr="00A873D7" w:rsidRDefault="002A1905" w:rsidP="002A1905">
      <w:pPr>
        <w:jc w:val="both"/>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Provide expertise to generate functional ß-cells from human ES cells.</w:t>
      </w:r>
    </w:p>
    <w:p w14:paraId="312A1578" w14:textId="77777777" w:rsidR="002A1905" w:rsidRPr="00A873D7" w:rsidRDefault="002A1905" w:rsidP="002A1905">
      <w:pPr>
        <w:jc w:val="both"/>
        <w:rPr>
          <w:rFonts w:ascii="Arial" w:hAnsi="Arial" w:cs="Arial"/>
          <w:sz w:val="22"/>
          <w:szCs w:val="22"/>
        </w:rPr>
      </w:pPr>
      <w:r w:rsidRPr="00A873D7">
        <w:rPr>
          <w:rFonts w:ascii="Arial" w:hAnsi="Arial" w:cs="Arial"/>
          <w:sz w:val="22"/>
          <w:szCs w:val="22"/>
        </w:rPr>
        <w:t>2004 – 2005</w:t>
      </w:r>
      <w:r w:rsidRPr="00A873D7">
        <w:rPr>
          <w:rFonts w:ascii="Arial" w:hAnsi="Arial" w:cs="Arial"/>
          <w:sz w:val="22"/>
          <w:szCs w:val="22"/>
        </w:rPr>
        <w:tab/>
      </w:r>
      <w:r w:rsidRPr="00A873D7">
        <w:rPr>
          <w:rFonts w:ascii="Arial" w:hAnsi="Arial" w:cs="Arial"/>
          <w:sz w:val="22"/>
          <w:szCs w:val="22"/>
        </w:rPr>
        <w:tab/>
        <w:t>Consultant for Genentech Inc., South San Francisco, CA</w:t>
      </w:r>
    </w:p>
    <w:p w14:paraId="36866C8B" w14:textId="77777777" w:rsidR="002A1905" w:rsidRPr="00A873D7" w:rsidRDefault="002A1905" w:rsidP="002A1905">
      <w:pPr>
        <w:ind w:left="1800"/>
        <w:jc w:val="both"/>
        <w:rPr>
          <w:rFonts w:ascii="Arial" w:hAnsi="Arial" w:cs="Arial"/>
          <w:sz w:val="22"/>
          <w:szCs w:val="22"/>
        </w:rPr>
      </w:pPr>
      <w:r w:rsidRPr="00A873D7">
        <w:rPr>
          <w:rFonts w:ascii="Arial" w:hAnsi="Arial" w:cs="Arial"/>
          <w:sz w:val="22"/>
          <w:szCs w:val="22"/>
        </w:rPr>
        <w:t>Provide expertise with regard to the role and potential of Hedgehog signaling inhibitors in treatment of various tumors.</w:t>
      </w:r>
    </w:p>
    <w:p w14:paraId="5DFEE311" w14:textId="77777777" w:rsidR="002A1905" w:rsidRPr="00A873D7" w:rsidRDefault="002A1905" w:rsidP="002A1905">
      <w:pPr>
        <w:rPr>
          <w:rFonts w:ascii="Arial" w:hAnsi="Arial" w:cs="Arial"/>
          <w:sz w:val="22"/>
          <w:szCs w:val="22"/>
        </w:rPr>
      </w:pPr>
      <w:r w:rsidRPr="00A873D7">
        <w:rPr>
          <w:rFonts w:ascii="Arial" w:hAnsi="Arial" w:cs="Arial"/>
          <w:sz w:val="22"/>
          <w:szCs w:val="22"/>
        </w:rPr>
        <w:t>2007 – 2009</w:t>
      </w:r>
      <w:r w:rsidRPr="00A873D7">
        <w:rPr>
          <w:rFonts w:ascii="Arial" w:hAnsi="Arial" w:cs="Arial"/>
          <w:sz w:val="22"/>
          <w:szCs w:val="22"/>
        </w:rPr>
        <w:tab/>
      </w:r>
      <w:r w:rsidRPr="00A873D7">
        <w:rPr>
          <w:rFonts w:ascii="Arial" w:hAnsi="Arial" w:cs="Arial"/>
          <w:sz w:val="22"/>
          <w:szCs w:val="22"/>
        </w:rPr>
        <w:tab/>
        <w:t>Consultant for Amgen Inc., South San Francisco, CA</w:t>
      </w:r>
    </w:p>
    <w:p w14:paraId="1659E376" w14:textId="77777777" w:rsidR="002A1905" w:rsidRPr="00A873D7" w:rsidRDefault="002A1905" w:rsidP="002A1905">
      <w:pPr>
        <w:ind w:left="1800"/>
        <w:jc w:val="both"/>
        <w:rPr>
          <w:rFonts w:ascii="Arial" w:hAnsi="Arial" w:cs="Arial"/>
          <w:sz w:val="22"/>
          <w:szCs w:val="22"/>
        </w:rPr>
      </w:pPr>
      <w:r w:rsidRPr="00A873D7">
        <w:rPr>
          <w:rFonts w:ascii="Arial" w:hAnsi="Arial" w:cs="Arial"/>
          <w:sz w:val="22"/>
          <w:szCs w:val="22"/>
        </w:rPr>
        <w:t>Provide expertise with regard to the role and potential of Hedgehog signaling inhibitors in tumor formation and treatment.</w:t>
      </w:r>
    </w:p>
    <w:p w14:paraId="1177E902" w14:textId="77777777" w:rsidR="002A1905" w:rsidRPr="00A873D7" w:rsidRDefault="002A1905" w:rsidP="002A1905">
      <w:pPr>
        <w:jc w:val="both"/>
        <w:rPr>
          <w:rFonts w:ascii="Arial" w:hAnsi="Arial" w:cs="Arial"/>
          <w:sz w:val="22"/>
          <w:szCs w:val="22"/>
        </w:rPr>
      </w:pPr>
      <w:r w:rsidRPr="00A873D7">
        <w:rPr>
          <w:rFonts w:ascii="Arial" w:hAnsi="Arial" w:cs="Arial"/>
          <w:sz w:val="22"/>
          <w:szCs w:val="22"/>
        </w:rPr>
        <w:t>2009 – 2011</w:t>
      </w:r>
      <w:r w:rsidRPr="00A873D7">
        <w:rPr>
          <w:rFonts w:ascii="Arial" w:hAnsi="Arial" w:cs="Arial"/>
          <w:sz w:val="22"/>
          <w:szCs w:val="22"/>
        </w:rPr>
        <w:tab/>
      </w:r>
      <w:r w:rsidRPr="00A873D7">
        <w:rPr>
          <w:rFonts w:ascii="Arial" w:hAnsi="Arial" w:cs="Arial"/>
          <w:sz w:val="22"/>
          <w:szCs w:val="22"/>
        </w:rPr>
        <w:tab/>
        <w:t>Consultant for iPierian Inc. (formerly iZumi Inc.), South San Francisco, CA</w:t>
      </w:r>
    </w:p>
    <w:p w14:paraId="40329B9D" w14:textId="77777777" w:rsidR="002A1905" w:rsidRPr="00A873D7" w:rsidRDefault="002A1905" w:rsidP="002A1905">
      <w:pPr>
        <w:jc w:val="both"/>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Provide expertise for directed differentiation of induced pluripotent stem cells (iPS)</w:t>
      </w:r>
    </w:p>
    <w:p w14:paraId="70889E1D" w14:textId="77777777" w:rsidR="002A1905" w:rsidRPr="00A873D7" w:rsidRDefault="002A1905" w:rsidP="002A1905">
      <w:pPr>
        <w:jc w:val="both"/>
        <w:rPr>
          <w:rFonts w:ascii="Arial" w:hAnsi="Arial" w:cs="Arial"/>
          <w:sz w:val="22"/>
          <w:szCs w:val="22"/>
        </w:rPr>
      </w:pPr>
      <w:r w:rsidRPr="00A873D7">
        <w:rPr>
          <w:rFonts w:ascii="Arial" w:hAnsi="Arial" w:cs="Arial"/>
          <w:sz w:val="22"/>
          <w:szCs w:val="22"/>
        </w:rPr>
        <w:t xml:space="preserve">2012 – </w:t>
      </w:r>
      <w:r w:rsidR="003D20AF" w:rsidRPr="00A873D7">
        <w:rPr>
          <w:rFonts w:ascii="Arial" w:hAnsi="Arial" w:cs="Arial"/>
          <w:sz w:val="22"/>
          <w:szCs w:val="22"/>
        </w:rPr>
        <w:t>2014</w:t>
      </w:r>
      <w:r w:rsidRPr="00A873D7">
        <w:rPr>
          <w:rFonts w:ascii="Arial" w:hAnsi="Arial" w:cs="Arial"/>
          <w:sz w:val="22"/>
          <w:szCs w:val="22"/>
        </w:rPr>
        <w:tab/>
      </w:r>
      <w:r w:rsidRPr="00A873D7">
        <w:rPr>
          <w:rFonts w:ascii="Arial" w:hAnsi="Arial" w:cs="Arial"/>
          <w:sz w:val="22"/>
          <w:szCs w:val="22"/>
        </w:rPr>
        <w:tab/>
        <w:t>Consultant for Charisela, Palo Alto, CA</w:t>
      </w:r>
    </w:p>
    <w:p w14:paraId="4426B4B2" w14:textId="77777777" w:rsidR="002A1905" w:rsidRPr="00A873D7" w:rsidRDefault="002A1905" w:rsidP="002A1905">
      <w:pPr>
        <w:jc w:val="both"/>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Provide expertise to optimize tests measuring secretion of endocrine hormones</w:t>
      </w:r>
    </w:p>
    <w:p w14:paraId="1BEEFBBD" w14:textId="795A91BD" w:rsidR="002A1905" w:rsidRPr="00A873D7" w:rsidRDefault="002A1905" w:rsidP="002A1905">
      <w:pPr>
        <w:jc w:val="both"/>
        <w:rPr>
          <w:rFonts w:ascii="Arial" w:hAnsi="Arial" w:cs="Arial"/>
          <w:sz w:val="22"/>
          <w:szCs w:val="22"/>
        </w:rPr>
      </w:pPr>
      <w:r w:rsidRPr="00A873D7">
        <w:rPr>
          <w:rFonts w:ascii="Arial" w:hAnsi="Arial" w:cs="Arial"/>
          <w:sz w:val="22"/>
          <w:szCs w:val="22"/>
        </w:rPr>
        <w:t xml:space="preserve">2013 – </w:t>
      </w:r>
      <w:r w:rsidR="003902A9" w:rsidRPr="00A873D7">
        <w:rPr>
          <w:rFonts w:ascii="Arial" w:hAnsi="Arial" w:cs="Arial"/>
          <w:sz w:val="22"/>
          <w:szCs w:val="22"/>
        </w:rPr>
        <w:t>2015</w:t>
      </w:r>
      <w:r w:rsidRPr="00A873D7">
        <w:rPr>
          <w:rFonts w:ascii="Arial" w:hAnsi="Arial" w:cs="Arial"/>
          <w:sz w:val="22"/>
          <w:szCs w:val="22"/>
        </w:rPr>
        <w:tab/>
      </w:r>
      <w:r w:rsidRPr="00A873D7">
        <w:rPr>
          <w:rFonts w:ascii="Arial" w:hAnsi="Arial" w:cs="Arial"/>
          <w:sz w:val="22"/>
          <w:szCs w:val="22"/>
        </w:rPr>
        <w:tab/>
        <w:t>Consultant for Merck</w:t>
      </w:r>
    </w:p>
    <w:p w14:paraId="3A3C4ACA" w14:textId="77777777" w:rsidR="002A1905" w:rsidRPr="00A873D7" w:rsidRDefault="002A1905" w:rsidP="002A1905">
      <w:pPr>
        <w:jc w:val="both"/>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Provide expertise on pancreatic diseases</w:t>
      </w:r>
    </w:p>
    <w:p w14:paraId="157DC080" w14:textId="0416634E" w:rsidR="00D96D45" w:rsidRPr="00A873D7" w:rsidRDefault="00D96D45" w:rsidP="00D96D45">
      <w:pPr>
        <w:jc w:val="both"/>
        <w:rPr>
          <w:rFonts w:ascii="Arial" w:hAnsi="Arial" w:cs="Arial"/>
          <w:sz w:val="22"/>
          <w:szCs w:val="22"/>
        </w:rPr>
      </w:pPr>
      <w:r w:rsidRPr="00A873D7">
        <w:rPr>
          <w:rFonts w:ascii="Arial" w:hAnsi="Arial" w:cs="Arial"/>
          <w:sz w:val="22"/>
          <w:szCs w:val="22"/>
        </w:rPr>
        <w:t xml:space="preserve">2016 – </w:t>
      </w:r>
      <w:r w:rsidR="009E29A0">
        <w:rPr>
          <w:rFonts w:ascii="Arial" w:hAnsi="Arial" w:cs="Arial"/>
          <w:sz w:val="22"/>
          <w:szCs w:val="22"/>
        </w:rPr>
        <w:t>2019</w:t>
      </w:r>
      <w:r w:rsidRPr="00A873D7">
        <w:rPr>
          <w:rFonts w:ascii="Arial" w:hAnsi="Arial" w:cs="Arial"/>
          <w:sz w:val="22"/>
          <w:szCs w:val="22"/>
        </w:rPr>
        <w:tab/>
      </w:r>
      <w:r w:rsidR="00C0629A">
        <w:rPr>
          <w:rFonts w:ascii="Arial" w:hAnsi="Arial" w:cs="Arial"/>
          <w:sz w:val="22"/>
          <w:szCs w:val="22"/>
        </w:rPr>
        <w:tab/>
      </w:r>
      <w:r w:rsidRPr="00A873D7">
        <w:rPr>
          <w:rFonts w:ascii="Arial" w:hAnsi="Arial" w:cs="Arial"/>
          <w:sz w:val="22"/>
          <w:szCs w:val="22"/>
        </w:rPr>
        <w:t>Scientific Advisory Board</w:t>
      </w:r>
      <w:r w:rsidR="00A827EB" w:rsidRPr="00A873D7">
        <w:rPr>
          <w:rFonts w:ascii="Arial" w:hAnsi="Arial" w:cs="Arial"/>
          <w:sz w:val="22"/>
          <w:szCs w:val="22"/>
        </w:rPr>
        <w:t xml:space="preserve"> and Consultant</w:t>
      </w:r>
      <w:r w:rsidRPr="00A873D7">
        <w:rPr>
          <w:rFonts w:ascii="Arial" w:hAnsi="Arial" w:cs="Arial"/>
          <w:sz w:val="22"/>
          <w:szCs w:val="22"/>
        </w:rPr>
        <w:t xml:space="preserve">, Semma Therapeutics Inc., Boston, MA; </w:t>
      </w:r>
    </w:p>
    <w:p w14:paraId="144EBC47" w14:textId="364B3D17" w:rsidR="00D96D45" w:rsidRPr="00A873D7" w:rsidRDefault="00D96D45" w:rsidP="00A827EB">
      <w:pPr>
        <w:ind w:left="1800"/>
        <w:jc w:val="both"/>
        <w:rPr>
          <w:rFonts w:ascii="Arial" w:hAnsi="Arial" w:cs="Arial"/>
          <w:sz w:val="22"/>
          <w:szCs w:val="22"/>
        </w:rPr>
      </w:pPr>
      <w:r w:rsidRPr="00A873D7">
        <w:rPr>
          <w:rFonts w:ascii="Arial" w:hAnsi="Arial" w:cs="Arial"/>
          <w:sz w:val="22"/>
          <w:szCs w:val="22"/>
        </w:rPr>
        <w:t>Provide expertise to generate functional ß-cells from human ES cells</w:t>
      </w:r>
      <w:r w:rsidR="00A827EB" w:rsidRPr="00A873D7">
        <w:rPr>
          <w:rFonts w:ascii="Arial" w:hAnsi="Arial" w:cs="Arial"/>
          <w:sz w:val="22"/>
          <w:szCs w:val="22"/>
        </w:rPr>
        <w:t xml:space="preserve"> for cell therapy purposes</w:t>
      </w:r>
      <w:r w:rsidRPr="00A873D7">
        <w:rPr>
          <w:rFonts w:ascii="Arial" w:hAnsi="Arial" w:cs="Arial"/>
          <w:sz w:val="22"/>
          <w:szCs w:val="22"/>
        </w:rPr>
        <w:t>.</w:t>
      </w:r>
    </w:p>
    <w:p w14:paraId="1C1C9F6B" w14:textId="2E68AA1C" w:rsidR="00A827EB" w:rsidRPr="00A873D7" w:rsidRDefault="00A827EB" w:rsidP="00A827EB">
      <w:pPr>
        <w:jc w:val="both"/>
        <w:rPr>
          <w:rFonts w:ascii="Arial" w:hAnsi="Arial" w:cs="Arial"/>
          <w:sz w:val="22"/>
          <w:szCs w:val="22"/>
        </w:rPr>
      </w:pPr>
      <w:r w:rsidRPr="00A873D7">
        <w:rPr>
          <w:rFonts w:ascii="Arial" w:hAnsi="Arial" w:cs="Arial"/>
          <w:sz w:val="22"/>
          <w:szCs w:val="22"/>
        </w:rPr>
        <w:t>2016 – present</w:t>
      </w:r>
      <w:r w:rsidRPr="00A873D7">
        <w:rPr>
          <w:rFonts w:ascii="Arial" w:hAnsi="Arial" w:cs="Arial"/>
          <w:sz w:val="22"/>
          <w:szCs w:val="22"/>
        </w:rPr>
        <w:tab/>
        <w:t xml:space="preserve">Scientific Advisory Board, Encellin Inc., San Francisco, CA; </w:t>
      </w:r>
    </w:p>
    <w:p w14:paraId="5CC8BD8D" w14:textId="597034C4" w:rsidR="00A827EB" w:rsidRDefault="00A827EB" w:rsidP="00A827EB">
      <w:pPr>
        <w:jc w:val="both"/>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Provide expertise to optimize Encapsulation devices for treatment of diabetic patients.</w:t>
      </w:r>
    </w:p>
    <w:p w14:paraId="1A9CD20F" w14:textId="6270D03F" w:rsidR="00393ED2" w:rsidRPr="00A873D7" w:rsidRDefault="00393ED2" w:rsidP="00393ED2">
      <w:pPr>
        <w:jc w:val="both"/>
        <w:rPr>
          <w:rFonts w:ascii="Arial" w:hAnsi="Arial" w:cs="Arial"/>
          <w:sz w:val="22"/>
          <w:szCs w:val="22"/>
        </w:rPr>
      </w:pPr>
      <w:r w:rsidRPr="00A873D7">
        <w:rPr>
          <w:rFonts w:ascii="Arial" w:hAnsi="Arial" w:cs="Arial"/>
          <w:sz w:val="22"/>
          <w:szCs w:val="22"/>
        </w:rPr>
        <w:t>20</w:t>
      </w:r>
      <w:r>
        <w:rPr>
          <w:rFonts w:ascii="Arial" w:hAnsi="Arial" w:cs="Arial"/>
          <w:sz w:val="22"/>
          <w:szCs w:val="22"/>
        </w:rPr>
        <w:t>20</w:t>
      </w:r>
      <w:r w:rsidRPr="00A873D7">
        <w:rPr>
          <w:rFonts w:ascii="Arial" w:hAnsi="Arial" w:cs="Arial"/>
          <w:sz w:val="22"/>
          <w:szCs w:val="22"/>
        </w:rPr>
        <w:t xml:space="preserve"> – present</w:t>
      </w:r>
      <w:r w:rsidRPr="00A873D7">
        <w:rPr>
          <w:rFonts w:ascii="Arial" w:hAnsi="Arial" w:cs="Arial"/>
          <w:sz w:val="22"/>
          <w:szCs w:val="22"/>
        </w:rPr>
        <w:tab/>
        <w:t xml:space="preserve">Scientific Advisory Board, </w:t>
      </w:r>
      <w:r>
        <w:rPr>
          <w:rFonts w:ascii="Arial" w:hAnsi="Arial" w:cs="Arial"/>
          <w:sz w:val="22"/>
          <w:szCs w:val="22"/>
        </w:rPr>
        <w:t>Thymmune</w:t>
      </w:r>
      <w:r w:rsidRPr="00A873D7">
        <w:rPr>
          <w:rFonts w:ascii="Arial" w:hAnsi="Arial" w:cs="Arial"/>
          <w:sz w:val="22"/>
          <w:szCs w:val="22"/>
        </w:rPr>
        <w:t xml:space="preserve"> Inc., </w:t>
      </w:r>
      <w:r>
        <w:rPr>
          <w:rFonts w:ascii="Arial" w:hAnsi="Arial" w:cs="Arial"/>
          <w:sz w:val="22"/>
          <w:szCs w:val="22"/>
        </w:rPr>
        <w:t>Boston</w:t>
      </w:r>
      <w:r w:rsidRPr="00A873D7">
        <w:rPr>
          <w:rFonts w:ascii="Arial" w:hAnsi="Arial" w:cs="Arial"/>
          <w:sz w:val="22"/>
          <w:szCs w:val="22"/>
        </w:rPr>
        <w:t xml:space="preserve">, </w:t>
      </w:r>
      <w:r>
        <w:rPr>
          <w:rFonts w:ascii="Arial" w:hAnsi="Arial" w:cs="Arial"/>
          <w:sz w:val="22"/>
          <w:szCs w:val="22"/>
        </w:rPr>
        <w:t>M</w:t>
      </w:r>
      <w:r w:rsidRPr="00A873D7">
        <w:rPr>
          <w:rFonts w:ascii="Arial" w:hAnsi="Arial" w:cs="Arial"/>
          <w:sz w:val="22"/>
          <w:szCs w:val="22"/>
        </w:rPr>
        <w:t xml:space="preserve">A; </w:t>
      </w:r>
    </w:p>
    <w:p w14:paraId="0D333729" w14:textId="50257C0A" w:rsidR="00393ED2" w:rsidRDefault="00393ED2" w:rsidP="00393ED2">
      <w:pPr>
        <w:jc w:val="both"/>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Provide expertise to optimize </w:t>
      </w:r>
      <w:r>
        <w:rPr>
          <w:rFonts w:ascii="Arial" w:hAnsi="Arial" w:cs="Arial"/>
          <w:sz w:val="22"/>
          <w:szCs w:val="22"/>
        </w:rPr>
        <w:t>generation of thymic epithelial cells from stem cells</w:t>
      </w:r>
      <w:r w:rsidRPr="00A873D7">
        <w:rPr>
          <w:rFonts w:ascii="Arial" w:hAnsi="Arial" w:cs="Arial"/>
          <w:sz w:val="22"/>
          <w:szCs w:val="22"/>
        </w:rPr>
        <w:t>.</w:t>
      </w:r>
    </w:p>
    <w:p w14:paraId="2FFE33B0" w14:textId="0307C8DB" w:rsidR="00393ED2" w:rsidRPr="00A873D7" w:rsidRDefault="00393ED2" w:rsidP="00393ED2">
      <w:pPr>
        <w:jc w:val="both"/>
        <w:rPr>
          <w:rFonts w:ascii="Arial" w:hAnsi="Arial" w:cs="Arial"/>
          <w:sz w:val="22"/>
          <w:szCs w:val="22"/>
        </w:rPr>
      </w:pPr>
      <w:r w:rsidRPr="00A873D7">
        <w:rPr>
          <w:rFonts w:ascii="Arial" w:hAnsi="Arial" w:cs="Arial"/>
          <w:sz w:val="22"/>
          <w:szCs w:val="22"/>
        </w:rPr>
        <w:t>20</w:t>
      </w:r>
      <w:r>
        <w:rPr>
          <w:rFonts w:ascii="Arial" w:hAnsi="Arial" w:cs="Arial"/>
          <w:sz w:val="22"/>
          <w:szCs w:val="22"/>
        </w:rPr>
        <w:t>20</w:t>
      </w:r>
      <w:r w:rsidRPr="00A873D7">
        <w:rPr>
          <w:rFonts w:ascii="Arial" w:hAnsi="Arial" w:cs="Arial"/>
          <w:sz w:val="22"/>
          <w:szCs w:val="22"/>
        </w:rPr>
        <w:t xml:space="preserve"> – present</w:t>
      </w:r>
      <w:r w:rsidRPr="00A873D7">
        <w:rPr>
          <w:rFonts w:ascii="Arial" w:hAnsi="Arial" w:cs="Arial"/>
          <w:sz w:val="22"/>
          <w:szCs w:val="22"/>
        </w:rPr>
        <w:tab/>
      </w:r>
      <w:r>
        <w:rPr>
          <w:rFonts w:ascii="Arial" w:hAnsi="Arial" w:cs="Arial"/>
          <w:sz w:val="22"/>
          <w:szCs w:val="22"/>
        </w:rPr>
        <w:t xml:space="preserve">Co-Founder, </w:t>
      </w:r>
      <w:r w:rsidRPr="00A873D7">
        <w:rPr>
          <w:rFonts w:ascii="Arial" w:hAnsi="Arial" w:cs="Arial"/>
          <w:sz w:val="22"/>
          <w:szCs w:val="22"/>
        </w:rPr>
        <w:t xml:space="preserve">Scientific Advisory Board, </w:t>
      </w:r>
      <w:r>
        <w:rPr>
          <w:rFonts w:ascii="Arial" w:hAnsi="Arial" w:cs="Arial"/>
          <w:sz w:val="22"/>
          <w:szCs w:val="22"/>
        </w:rPr>
        <w:t>Minutia</w:t>
      </w:r>
      <w:r w:rsidRPr="00A873D7">
        <w:rPr>
          <w:rFonts w:ascii="Arial" w:hAnsi="Arial" w:cs="Arial"/>
          <w:sz w:val="22"/>
          <w:szCs w:val="22"/>
        </w:rPr>
        <w:t xml:space="preserve"> Inc., San Francisco, CA; </w:t>
      </w:r>
    </w:p>
    <w:p w14:paraId="4611BD8E" w14:textId="2750AF80" w:rsidR="00393ED2" w:rsidRDefault="00393ED2" w:rsidP="00393ED2">
      <w:pPr>
        <w:ind w:left="1800"/>
        <w:jc w:val="both"/>
        <w:rPr>
          <w:rFonts w:ascii="Arial" w:hAnsi="Arial" w:cs="Arial"/>
          <w:sz w:val="22"/>
          <w:szCs w:val="22"/>
        </w:rPr>
      </w:pPr>
      <w:r w:rsidRPr="00A873D7">
        <w:rPr>
          <w:rFonts w:ascii="Arial" w:hAnsi="Arial" w:cs="Arial"/>
          <w:sz w:val="22"/>
          <w:szCs w:val="22"/>
        </w:rPr>
        <w:t xml:space="preserve">Provide expertise to </w:t>
      </w:r>
      <w:r>
        <w:rPr>
          <w:rFonts w:ascii="Arial" w:hAnsi="Arial" w:cs="Arial"/>
          <w:sz w:val="22"/>
          <w:szCs w:val="22"/>
        </w:rPr>
        <w:t>develop strategies for monitoring biological properties of stem cell derived organs upon transplantation</w:t>
      </w:r>
      <w:r w:rsidRPr="00A873D7">
        <w:rPr>
          <w:rFonts w:ascii="Arial" w:hAnsi="Arial" w:cs="Arial"/>
          <w:sz w:val="22"/>
          <w:szCs w:val="22"/>
        </w:rPr>
        <w:t>.</w:t>
      </w:r>
    </w:p>
    <w:p w14:paraId="3790293E" w14:textId="6A4E6FA8" w:rsidR="00393ED2" w:rsidRPr="00A873D7" w:rsidRDefault="00393ED2" w:rsidP="00393ED2">
      <w:pPr>
        <w:ind w:left="1800" w:hanging="1800"/>
        <w:jc w:val="both"/>
        <w:rPr>
          <w:rFonts w:ascii="Arial" w:hAnsi="Arial" w:cs="Arial"/>
          <w:sz w:val="22"/>
          <w:szCs w:val="22"/>
        </w:rPr>
      </w:pPr>
      <w:r w:rsidRPr="00A873D7">
        <w:rPr>
          <w:rFonts w:ascii="Arial" w:hAnsi="Arial" w:cs="Arial"/>
          <w:sz w:val="22"/>
          <w:szCs w:val="22"/>
        </w:rPr>
        <w:t>20</w:t>
      </w:r>
      <w:r>
        <w:rPr>
          <w:rFonts w:ascii="Arial" w:hAnsi="Arial" w:cs="Arial"/>
          <w:sz w:val="22"/>
          <w:szCs w:val="22"/>
        </w:rPr>
        <w:t>20</w:t>
      </w:r>
      <w:r w:rsidRPr="00A873D7">
        <w:rPr>
          <w:rFonts w:ascii="Arial" w:hAnsi="Arial" w:cs="Arial"/>
          <w:sz w:val="22"/>
          <w:szCs w:val="22"/>
        </w:rPr>
        <w:t xml:space="preserve"> – present</w:t>
      </w:r>
      <w:r w:rsidRPr="00A873D7">
        <w:rPr>
          <w:rFonts w:ascii="Arial" w:hAnsi="Arial" w:cs="Arial"/>
          <w:sz w:val="22"/>
          <w:szCs w:val="22"/>
        </w:rPr>
        <w:tab/>
      </w:r>
      <w:r>
        <w:rPr>
          <w:rFonts w:ascii="Arial" w:hAnsi="Arial" w:cs="Arial"/>
          <w:sz w:val="22"/>
          <w:szCs w:val="22"/>
        </w:rPr>
        <w:t xml:space="preserve">Co-Founder, </w:t>
      </w:r>
      <w:r w:rsidRPr="00A873D7">
        <w:rPr>
          <w:rFonts w:ascii="Arial" w:hAnsi="Arial" w:cs="Arial"/>
          <w:sz w:val="22"/>
          <w:szCs w:val="22"/>
        </w:rPr>
        <w:t xml:space="preserve">Scientific Advisory Board, </w:t>
      </w:r>
      <w:r>
        <w:rPr>
          <w:rFonts w:ascii="Arial" w:hAnsi="Arial" w:cs="Arial"/>
          <w:sz w:val="22"/>
          <w:szCs w:val="22"/>
        </w:rPr>
        <w:t>EndoCrine Biotherapeutics</w:t>
      </w:r>
      <w:r w:rsidRPr="00A873D7">
        <w:rPr>
          <w:rFonts w:ascii="Arial" w:hAnsi="Arial" w:cs="Arial"/>
          <w:sz w:val="22"/>
          <w:szCs w:val="22"/>
        </w:rPr>
        <w:t xml:space="preserve"> Inc., San Francisco, CA; </w:t>
      </w:r>
    </w:p>
    <w:p w14:paraId="49146F4A" w14:textId="25C02103" w:rsidR="00393ED2" w:rsidRPr="00A873D7" w:rsidRDefault="00393ED2" w:rsidP="00393ED2">
      <w:pPr>
        <w:ind w:left="1800"/>
        <w:jc w:val="both"/>
        <w:rPr>
          <w:rFonts w:ascii="Arial" w:hAnsi="Arial" w:cs="Arial"/>
          <w:sz w:val="22"/>
          <w:szCs w:val="22"/>
        </w:rPr>
      </w:pPr>
      <w:r w:rsidRPr="00A873D7">
        <w:rPr>
          <w:rFonts w:ascii="Arial" w:hAnsi="Arial" w:cs="Arial"/>
          <w:sz w:val="22"/>
          <w:szCs w:val="22"/>
        </w:rPr>
        <w:t xml:space="preserve">Provide expertise to </w:t>
      </w:r>
      <w:r>
        <w:rPr>
          <w:rFonts w:ascii="Arial" w:hAnsi="Arial" w:cs="Arial"/>
          <w:sz w:val="22"/>
          <w:szCs w:val="22"/>
        </w:rPr>
        <w:t>develop high-throughput drug screening for stem cell-derived pancreatic endocrine cells</w:t>
      </w:r>
      <w:r w:rsidRPr="00A873D7">
        <w:rPr>
          <w:rFonts w:ascii="Arial" w:hAnsi="Arial" w:cs="Arial"/>
          <w:sz w:val="22"/>
          <w:szCs w:val="22"/>
        </w:rPr>
        <w:t>.</w:t>
      </w:r>
    </w:p>
    <w:p w14:paraId="40A52582" w14:textId="77777777" w:rsidR="00393ED2" w:rsidRPr="00A873D7" w:rsidRDefault="00393ED2" w:rsidP="00A827EB">
      <w:pPr>
        <w:jc w:val="both"/>
        <w:rPr>
          <w:rFonts w:ascii="Arial" w:hAnsi="Arial" w:cs="Arial"/>
          <w:sz w:val="22"/>
          <w:szCs w:val="22"/>
        </w:rPr>
      </w:pPr>
    </w:p>
    <w:p w14:paraId="0630B433" w14:textId="77777777" w:rsidR="00D96D45" w:rsidRPr="00A873D7" w:rsidRDefault="00D96D45" w:rsidP="002A1905">
      <w:pPr>
        <w:jc w:val="both"/>
        <w:rPr>
          <w:rFonts w:ascii="Arial" w:hAnsi="Arial" w:cs="Arial"/>
          <w:sz w:val="22"/>
          <w:szCs w:val="22"/>
          <w:u w:val="single"/>
        </w:rPr>
      </w:pPr>
    </w:p>
    <w:p w14:paraId="2BDD27E3" w14:textId="77777777" w:rsidR="00EC4C9C" w:rsidRPr="00A873D7" w:rsidRDefault="00EC4C9C" w:rsidP="00EC4C9C">
      <w:pPr>
        <w:tabs>
          <w:tab w:val="left" w:pos="810"/>
          <w:tab w:val="left" w:pos="1080"/>
        </w:tabs>
        <w:jc w:val="both"/>
        <w:rPr>
          <w:rFonts w:ascii="Arial" w:hAnsi="Arial" w:cs="Arial"/>
          <w:sz w:val="22"/>
          <w:szCs w:val="22"/>
        </w:rPr>
      </w:pPr>
    </w:p>
    <w:p w14:paraId="5E4FE6E9" w14:textId="77777777" w:rsidR="00EC4C9C" w:rsidRPr="00A873D7" w:rsidRDefault="00EC4C9C">
      <w:pPr>
        <w:rPr>
          <w:rFonts w:ascii="Arial" w:hAnsi="Arial" w:cs="Arial"/>
          <w:b/>
          <w:sz w:val="22"/>
          <w:szCs w:val="22"/>
        </w:rPr>
      </w:pPr>
      <w:r w:rsidRPr="00A873D7">
        <w:rPr>
          <w:rFonts w:ascii="Arial" w:hAnsi="Arial" w:cs="Arial"/>
          <w:b/>
          <w:sz w:val="22"/>
          <w:szCs w:val="22"/>
        </w:rPr>
        <w:t>INVITED PRESENTATIONS (includes confirmed presentations)</w:t>
      </w:r>
    </w:p>
    <w:p w14:paraId="3A5A625E" w14:textId="77777777" w:rsidR="00EC4C9C" w:rsidRPr="00A873D7" w:rsidRDefault="00EC4C9C">
      <w:pPr>
        <w:rPr>
          <w:rFonts w:ascii="Arial" w:hAnsi="Arial" w:cs="Arial"/>
          <w:sz w:val="22"/>
          <w:szCs w:val="22"/>
        </w:rPr>
      </w:pPr>
      <w:r w:rsidRPr="00A873D7">
        <w:rPr>
          <w:rFonts w:ascii="Arial" w:hAnsi="Arial" w:cs="Arial"/>
          <w:sz w:val="22"/>
          <w:szCs w:val="22"/>
        </w:rPr>
        <w:t>INTERNATIONAL</w:t>
      </w:r>
    </w:p>
    <w:p w14:paraId="387C954D" w14:textId="77777777" w:rsidR="00EC4C9C" w:rsidRPr="00A873D7" w:rsidRDefault="00EC4C9C">
      <w:pPr>
        <w:rPr>
          <w:rFonts w:ascii="Arial" w:hAnsi="Arial" w:cs="Arial"/>
          <w:sz w:val="22"/>
          <w:szCs w:val="22"/>
        </w:rPr>
      </w:pPr>
    </w:p>
    <w:p w14:paraId="1E788D0E" w14:textId="77777777" w:rsidR="00EC4C9C" w:rsidRPr="00A873D7" w:rsidRDefault="00EC4C9C" w:rsidP="00EC4C9C">
      <w:pPr>
        <w:rPr>
          <w:rFonts w:ascii="Arial" w:hAnsi="Arial" w:cs="Arial"/>
          <w:b/>
          <w:sz w:val="22"/>
          <w:szCs w:val="22"/>
        </w:rPr>
      </w:pPr>
      <w:r w:rsidRPr="00A873D7">
        <w:rPr>
          <w:rFonts w:ascii="Arial" w:hAnsi="Arial" w:cs="Arial"/>
          <w:b/>
          <w:sz w:val="22"/>
          <w:szCs w:val="22"/>
        </w:rPr>
        <w:t>International Meetings and Symposia</w:t>
      </w:r>
    </w:p>
    <w:p w14:paraId="11C82303" w14:textId="77777777" w:rsidR="00EC4C9C" w:rsidRPr="00A873D7" w:rsidRDefault="00EC4C9C" w:rsidP="00EC4C9C">
      <w:pPr>
        <w:rPr>
          <w:rFonts w:ascii="Arial" w:hAnsi="Arial" w:cs="Arial"/>
          <w:sz w:val="22"/>
          <w:szCs w:val="22"/>
          <w:u w:val="single"/>
        </w:rPr>
      </w:pPr>
      <w:r w:rsidRPr="00A873D7">
        <w:rPr>
          <w:rFonts w:ascii="Arial" w:hAnsi="Arial" w:cs="Arial"/>
          <w:sz w:val="22"/>
          <w:szCs w:val="22"/>
          <w:u w:val="single"/>
        </w:rPr>
        <w:t>1999</w:t>
      </w:r>
    </w:p>
    <w:p w14:paraId="45F3E429" w14:textId="77777777" w:rsidR="00EC4C9C" w:rsidRPr="00A873D7" w:rsidRDefault="00EC4C9C" w:rsidP="00EC4C9C">
      <w:pPr>
        <w:rPr>
          <w:rFonts w:ascii="Arial" w:hAnsi="Arial" w:cs="Arial"/>
          <w:sz w:val="22"/>
          <w:szCs w:val="22"/>
        </w:rPr>
      </w:pPr>
      <w:r w:rsidRPr="00A873D7">
        <w:rPr>
          <w:rFonts w:ascii="Arial" w:hAnsi="Arial" w:cs="Arial"/>
          <w:sz w:val="22"/>
          <w:szCs w:val="22"/>
        </w:rPr>
        <w:t>Falk Symposium: 'Cytokines and the Cell Homeostasis in the Gastrointestinal Tract',</w:t>
      </w:r>
    </w:p>
    <w:p w14:paraId="3884C9F8" w14:textId="77777777" w:rsidR="00EC4C9C" w:rsidRPr="00A873D7" w:rsidRDefault="00EC4C9C" w:rsidP="00EC4C9C">
      <w:pPr>
        <w:ind w:firstLine="360"/>
        <w:rPr>
          <w:rFonts w:ascii="Arial" w:hAnsi="Arial" w:cs="Arial"/>
          <w:sz w:val="22"/>
          <w:szCs w:val="22"/>
        </w:rPr>
      </w:pPr>
      <w:r w:rsidRPr="00A873D7">
        <w:rPr>
          <w:rFonts w:ascii="Arial" w:hAnsi="Arial" w:cs="Arial"/>
          <w:sz w:val="22"/>
          <w:szCs w:val="22"/>
        </w:rPr>
        <w:t>Regensburg, Germany (September)</w:t>
      </w:r>
    </w:p>
    <w:p w14:paraId="5944F719" w14:textId="77777777" w:rsidR="00EC4C9C" w:rsidRPr="00A873D7" w:rsidRDefault="00EC4C9C" w:rsidP="00EC4C9C">
      <w:pPr>
        <w:rPr>
          <w:rFonts w:ascii="Arial" w:hAnsi="Arial" w:cs="Arial"/>
          <w:sz w:val="22"/>
          <w:szCs w:val="22"/>
        </w:rPr>
      </w:pPr>
    </w:p>
    <w:p w14:paraId="45C86947" w14:textId="77777777" w:rsidR="00EC4C9C" w:rsidRPr="00A873D7" w:rsidRDefault="00EC4C9C" w:rsidP="00EC4C9C">
      <w:pPr>
        <w:rPr>
          <w:rFonts w:ascii="Arial" w:hAnsi="Arial" w:cs="Arial"/>
          <w:b/>
          <w:sz w:val="22"/>
          <w:szCs w:val="22"/>
          <w:u w:val="single"/>
        </w:rPr>
      </w:pPr>
      <w:r w:rsidRPr="00A873D7">
        <w:rPr>
          <w:rFonts w:ascii="Arial" w:hAnsi="Arial" w:cs="Arial"/>
          <w:sz w:val="22"/>
          <w:szCs w:val="22"/>
          <w:u w:val="single"/>
        </w:rPr>
        <w:t>2002</w:t>
      </w:r>
    </w:p>
    <w:p w14:paraId="347B918D" w14:textId="77777777" w:rsidR="00EC4C9C" w:rsidRPr="00A873D7" w:rsidRDefault="00EC4C9C" w:rsidP="00EC4C9C">
      <w:pPr>
        <w:rPr>
          <w:rFonts w:ascii="Arial" w:hAnsi="Arial" w:cs="Arial"/>
          <w:sz w:val="22"/>
          <w:szCs w:val="22"/>
        </w:rPr>
      </w:pPr>
      <w:r w:rsidRPr="00A873D7">
        <w:rPr>
          <w:rFonts w:ascii="Arial" w:hAnsi="Arial" w:cs="Arial"/>
          <w:sz w:val="22"/>
          <w:szCs w:val="22"/>
        </w:rPr>
        <w:t>European Molecular Biology Organization (EMBO) Workshop, Endoderm differentiation,</w:t>
      </w:r>
    </w:p>
    <w:p w14:paraId="038B9004" w14:textId="77777777" w:rsidR="00EC4C9C" w:rsidRPr="00A873D7" w:rsidRDefault="00EC4C9C" w:rsidP="00EC4C9C">
      <w:pPr>
        <w:ind w:firstLine="360"/>
        <w:rPr>
          <w:rFonts w:ascii="Arial" w:hAnsi="Arial" w:cs="Arial"/>
          <w:sz w:val="22"/>
          <w:szCs w:val="22"/>
        </w:rPr>
      </w:pPr>
      <w:r w:rsidRPr="00A873D7">
        <w:rPr>
          <w:rFonts w:ascii="Arial" w:hAnsi="Arial" w:cs="Arial"/>
          <w:sz w:val="22"/>
          <w:szCs w:val="22"/>
        </w:rPr>
        <w:t>Arolla, Switzerland (August)</w:t>
      </w:r>
    </w:p>
    <w:p w14:paraId="1C208900" w14:textId="11D505BD" w:rsidR="00EC4C9C" w:rsidRPr="00A873D7" w:rsidRDefault="00EC4C9C" w:rsidP="00EC4C9C">
      <w:pPr>
        <w:pStyle w:val="BodyTextIndent3"/>
        <w:rPr>
          <w:rFonts w:ascii="Arial" w:hAnsi="Arial" w:cs="Arial"/>
          <w:sz w:val="22"/>
          <w:szCs w:val="22"/>
        </w:rPr>
      </w:pPr>
      <w:r w:rsidRPr="00A873D7">
        <w:rPr>
          <w:rFonts w:ascii="Arial" w:hAnsi="Arial" w:cs="Arial"/>
          <w:sz w:val="22"/>
          <w:szCs w:val="22"/>
        </w:rPr>
        <w:t>Western Region Islet Study Group Meeting, Victoria, Canada (November)</w:t>
      </w:r>
    </w:p>
    <w:p w14:paraId="27348A89" w14:textId="77777777" w:rsidR="00EC4C9C" w:rsidRPr="00A873D7" w:rsidRDefault="00EC4C9C" w:rsidP="00EC4C9C">
      <w:pPr>
        <w:pStyle w:val="BodyTextIndent3"/>
        <w:rPr>
          <w:rFonts w:ascii="Arial" w:hAnsi="Arial" w:cs="Arial"/>
          <w:sz w:val="22"/>
          <w:szCs w:val="22"/>
        </w:rPr>
      </w:pPr>
    </w:p>
    <w:p w14:paraId="25B372D4" w14:textId="77777777" w:rsidR="00EC4C9C" w:rsidRPr="00A873D7" w:rsidRDefault="00EC4C9C" w:rsidP="00EC4C9C">
      <w:pPr>
        <w:pStyle w:val="BodyTextIndent3"/>
        <w:rPr>
          <w:rFonts w:ascii="Arial" w:hAnsi="Arial" w:cs="Arial"/>
          <w:sz w:val="22"/>
          <w:szCs w:val="22"/>
        </w:rPr>
      </w:pPr>
      <w:r w:rsidRPr="00A873D7">
        <w:rPr>
          <w:rFonts w:ascii="Arial" w:hAnsi="Arial" w:cs="Arial"/>
          <w:sz w:val="22"/>
          <w:szCs w:val="22"/>
          <w:u w:val="single"/>
        </w:rPr>
        <w:t>2004</w:t>
      </w:r>
    </w:p>
    <w:p w14:paraId="7048E64F" w14:textId="77777777" w:rsidR="00EC4C9C" w:rsidRPr="00A873D7" w:rsidRDefault="00EC4C9C" w:rsidP="00EC4C9C">
      <w:pPr>
        <w:pStyle w:val="BodyTextIndent3"/>
        <w:rPr>
          <w:rFonts w:ascii="Arial" w:hAnsi="Arial" w:cs="Arial"/>
          <w:color w:val="000000"/>
          <w:sz w:val="22"/>
          <w:szCs w:val="22"/>
        </w:rPr>
      </w:pPr>
      <w:r w:rsidRPr="00A873D7">
        <w:rPr>
          <w:rFonts w:ascii="Arial" w:hAnsi="Arial" w:cs="Arial"/>
          <w:sz w:val="22"/>
          <w:szCs w:val="22"/>
        </w:rPr>
        <w:t>JDRF/Eli Lily Symposium, Hamburg, Germany (May)</w:t>
      </w:r>
    </w:p>
    <w:p w14:paraId="37B866DA" w14:textId="77777777" w:rsidR="00EC4C9C" w:rsidRPr="00A873D7" w:rsidRDefault="00EC4C9C" w:rsidP="00EC4C9C">
      <w:pPr>
        <w:pStyle w:val="BodyText"/>
        <w:rPr>
          <w:rFonts w:ascii="Arial" w:hAnsi="Arial" w:cs="Arial"/>
          <w:sz w:val="22"/>
          <w:szCs w:val="22"/>
        </w:rPr>
      </w:pPr>
      <w:r w:rsidRPr="00A873D7">
        <w:rPr>
          <w:rFonts w:ascii="Arial" w:hAnsi="Arial" w:cs="Arial"/>
          <w:sz w:val="22"/>
          <w:szCs w:val="22"/>
        </w:rPr>
        <w:t xml:space="preserve">Falk Symposium 144, Gatroenterology, Yesterday-Today-Tomorrow, Freiburg, Germany (October) </w:t>
      </w:r>
    </w:p>
    <w:p w14:paraId="384E804E" w14:textId="77777777" w:rsidR="00EC4C9C" w:rsidRPr="00A873D7" w:rsidRDefault="00EC4C9C" w:rsidP="00EC4C9C">
      <w:pPr>
        <w:rPr>
          <w:rFonts w:ascii="Arial" w:hAnsi="Arial" w:cs="Arial"/>
          <w:sz w:val="22"/>
          <w:szCs w:val="22"/>
        </w:rPr>
      </w:pPr>
    </w:p>
    <w:p w14:paraId="369CF246" w14:textId="77777777" w:rsidR="00EC4C9C" w:rsidRPr="00A873D7" w:rsidRDefault="00EC4C9C" w:rsidP="00EC4C9C">
      <w:pPr>
        <w:rPr>
          <w:rFonts w:ascii="Arial" w:hAnsi="Arial" w:cs="Arial"/>
          <w:sz w:val="22"/>
          <w:szCs w:val="22"/>
        </w:rPr>
      </w:pPr>
      <w:r w:rsidRPr="00A873D7">
        <w:rPr>
          <w:rFonts w:ascii="Arial" w:hAnsi="Arial" w:cs="Arial"/>
          <w:sz w:val="22"/>
          <w:szCs w:val="22"/>
          <w:u w:val="single"/>
        </w:rPr>
        <w:t>2005</w:t>
      </w:r>
    </w:p>
    <w:p w14:paraId="3E073B46" w14:textId="77777777" w:rsidR="00EC4C9C" w:rsidRPr="00A873D7" w:rsidRDefault="00EC4C9C" w:rsidP="00EC4C9C">
      <w:pPr>
        <w:pStyle w:val="BodyTextIndent3"/>
        <w:rPr>
          <w:rFonts w:ascii="Arial" w:hAnsi="Arial" w:cs="Arial"/>
          <w:sz w:val="22"/>
          <w:szCs w:val="22"/>
        </w:rPr>
      </w:pPr>
      <w:r w:rsidRPr="00A873D7">
        <w:rPr>
          <w:rFonts w:ascii="Arial" w:hAnsi="Arial" w:cs="Arial"/>
          <w:sz w:val="22"/>
          <w:szCs w:val="22"/>
        </w:rPr>
        <w:t>Keystone Symposia, Cancer and Development, Banff, Canada (February)</w:t>
      </w:r>
    </w:p>
    <w:p w14:paraId="3679D016" w14:textId="77777777" w:rsidR="00EC4C9C" w:rsidRPr="00A873D7" w:rsidRDefault="00EC4C9C" w:rsidP="00EC4C9C">
      <w:pPr>
        <w:rPr>
          <w:rFonts w:ascii="Arial" w:hAnsi="Arial" w:cs="Arial"/>
          <w:sz w:val="22"/>
          <w:szCs w:val="22"/>
        </w:rPr>
      </w:pPr>
      <w:r w:rsidRPr="00A873D7">
        <w:rPr>
          <w:rFonts w:ascii="Arial" w:hAnsi="Arial" w:cs="Arial"/>
          <w:sz w:val="22"/>
          <w:szCs w:val="22"/>
        </w:rPr>
        <w:t>German Society for Developmental Biology meeting, Münster, Germany (April)</w:t>
      </w:r>
    </w:p>
    <w:p w14:paraId="7A30A5CB" w14:textId="77777777" w:rsidR="00EC4C9C" w:rsidRPr="00A873D7" w:rsidRDefault="00EC4C9C" w:rsidP="00EC4C9C">
      <w:pPr>
        <w:rPr>
          <w:rFonts w:ascii="Arial" w:hAnsi="Arial" w:cs="Arial"/>
          <w:sz w:val="22"/>
          <w:szCs w:val="22"/>
        </w:rPr>
      </w:pPr>
      <w:r w:rsidRPr="00A873D7">
        <w:rPr>
          <w:rFonts w:ascii="Arial" w:hAnsi="Arial" w:cs="Arial"/>
          <w:color w:val="000000"/>
          <w:sz w:val="22"/>
          <w:szCs w:val="22"/>
        </w:rPr>
        <w:t>European Society of Pediatric Gastroenterology, Hepatology and Nutrition</w:t>
      </w:r>
      <w:r w:rsidRPr="00A873D7">
        <w:rPr>
          <w:rFonts w:ascii="Arial" w:hAnsi="Arial" w:cs="Arial"/>
          <w:sz w:val="22"/>
          <w:szCs w:val="22"/>
        </w:rPr>
        <w:t>, Porto, Portugal</w:t>
      </w:r>
    </w:p>
    <w:p w14:paraId="375559BA" w14:textId="77777777" w:rsidR="00EC4C9C" w:rsidRPr="00A873D7" w:rsidRDefault="00EC4C9C" w:rsidP="00EC4C9C">
      <w:pPr>
        <w:ind w:firstLine="360"/>
        <w:rPr>
          <w:rFonts w:ascii="Arial" w:hAnsi="Arial" w:cs="Arial"/>
          <w:sz w:val="22"/>
          <w:szCs w:val="22"/>
        </w:rPr>
      </w:pPr>
      <w:r w:rsidRPr="00A873D7">
        <w:rPr>
          <w:rFonts w:ascii="Arial" w:hAnsi="Arial" w:cs="Arial"/>
          <w:sz w:val="22"/>
          <w:szCs w:val="22"/>
        </w:rPr>
        <w:t>(June)</w:t>
      </w:r>
    </w:p>
    <w:p w14:paraId="60600D82" w14:textId="77777777" w:rsidR="00EC4C9C" w:rsidRPr="00A873D7" w:rsidRDefault="00EC4C9C" w:rsidP="00EC4C9C">
      <w:pPr>
        <w:rPr>
          <w:rFonts w:ascii="Arial" w:hAnsi="Arial" w:cs="Arial"/>
          <w:sz w:val="22"/>
          <w:szCs w:val="22"/>
        </w:rPr>
      </w:pPr>
      <w:r w:rsidRPr="00A873D7">
        <w:rPr>
          <w:rFonts w:ascii="Arial" w:hAnsi="Arial" w:cs="Arial"/>
          <w:sz w:val="22"/>
          <w:szCs w:val="22"/>
        </w:rPr>
        <w:t>10</w:t>
      </w:r>
      <w:r w:rsidRPr="00A873D7">
        <w:rPr>
          <w:rFonts w:ascii="Arial" w:hAnsi="Arial" w:cs="Arial"/>
          <w:sz w:val="22"/>
          <w:szCs w:val="22"/>
          <w:vertAlign w:val="superscript"/>
        </w:rPr>
        <w:t>th</w:t>
      </w:r>
      <w:r w:rsidRPr="00A873D7">
        <w:rPr>
          <w:rFonts w:ascii="Arial" w:hAnsi="Arial" w:cs="Arial"/>
          <w:sz w:val="22"/>
          <w:szCs w:val="22"/>
        </w:rPr>
        <w:t xml:space="preserve"> EASD/JDRF Oxford Workshop, Oxford, UK (August)</w:t>
      </w:r>
    </w:p>
    <w:p w14:paraId="5FF3255E" w14:textId="77777777" w:rsidR="00EC4C9C" w:rsidRPr="00A873D7" w:rsidRDefault="00EC4C9C" w:rsidP="00EC4C9C">
      <w:pPr>
        <w:rPr>
          <w:rFonts w:ascii="Arial" w:hAnsi="Arial" w:cs="Arial"/>
          <w:sz w:val="22"/>
          <w:szCs w:val="22"/>
        </w:rPr>
      </w:pPr>
    </w:p>
    <w:p w14:paraId="0DED6BA1" w14:textId="77777777" w:rsidR="00EC4C9C" w:rsidRPr="00A873D7" w:rsidRDefault="00EC4C9C" w:rsidP="00EC4C9C">
      <w:pPr>
        <w:rPr>
          <w:rFonts w:ascii="Arial" w:hAnsi="Arial" w:cs="Arial"/>
          <w:sz w:val="22"/>
          <w:szCs w:val="22"/>
        </w:rPr>
      </w:pPr>
      <w:r w:rsidRPr="00A873D7">
        <w:rPr>
          <w:rFonts w:ascii="Arial" w:hAnsi="Arial" w:cs="Arial"/>
          <w:sz w:val="22"/>
          <w:szCs w:val="22"/>
          <w:u w:val="single"/>
        </w:rPr>
        <w:t>2006</w:t>
      </w:r>
    </w:p>
    <w:p w14:paraId="6846C937" w14:textId="77777777" w:rsidR="00EC4C9C" w:rsidRPr="00A873D7" w:rsidRDefault="00EC4C9C" w:rsidP="00EC4C9C">
      <w:pPr>
        <w:rPr>
          <w:rFonts w:ascii="Arial" w:hAnsi="Arial" w:cs="Arial"/>
          <w:color w:val="000000"/>
          <w:sz w:val="22"/>
          <w:szCs w:val="22"/>
        </w:rPr>
      </w:pPr>
      <w:r w:rsidRPr="00A873D7">
        <w:rPr>
          <w:rFonts w:ascii="Arial" w:hAnsi="Arial" w:cs="Arial"/>
          <w:color w:val="000000"/>
          <w:sz w:val="22"/>
          <w:szCs w:val="22"/>
        </w:rPr>
        <w:t>International Symposium on Epithelial Organization and Organ Development, Berlin, Germany</w:t>
      </w:r>
    </w:p>
    <w:p w14:paraId="7EA238FD" w14:textId="77777777" w:rsidR="00EC4C9C" w:rsidRPr="00A873D7" w:rsidRDefault="00EC4C9C" w:rsidP="00EC4C9C">
      <w:pPr>
        <w:ind w:firstLine="360"/>
        <w:rPr>
          <w:rFonts w:ascii="Arial" w:hAnsi="Arial" w:cs="Arial"/>
          <w:color w:val="000000"/>
          <w:sz w:val="22"/>
          <w:szCs w:val="22"/>
        </w:rPr>
      </w:pPr>
      <w:r w:rsidRPr="00A873D7">
        <w:rPr>
          <w:rFonts w:ascii="Arial" w:hAnsi="Arial" w:cs="Arial"/>
          <w:color w:val="000000"/>
          <w:sz w:val="22"/>
          <w:szCs w:val="22"/>
        </w:rPr>
        <w:t>(May)</w:t>
      </w:r>
    </w:p>
    <w:p w14:paraId="30714556" w14:textId="77777777" w:rsidR="00EC4C9C" w:rsidRPr="00A873D7" w:rsidRDefault="00EC4C9C" w:rsidP="00EC4C9C">
      <w:pPr>
        <w:rPr>
          <w:rFonts w:ascii="Arial" w:hAnsi="Arial" w:cs="Arial"/>
          <w:sz w:val="22"/>
          <w:szCs w:val="22"/>
        </w:rPr>
      </w:pPr>
      <w:r w:rsidRPr="00A873D7">
        <w:rPr>
          <w:rFonts w:ascii="Arial" w:hAnsi="Arial" w:cs="Arial"/>
          <w:sz w:val="22"/>
          <w:szCs w:val="22"/>
        </w:rPr>
        <w:t>Symposium ‘Molecules, Mechanisms, and Models in Embryogenesis and Organogenesis’, Freiburg, Germany (October)</w:t>
      </w:r>
    </w:p>
    <w:p w14:paraId="047DBECD" w14:textId="77777777" w:rsidR="00EC4C9C" w:rsidRPr="00A873D7" w:rsidRDefault="00EC4C9C" w:rsidP="00EC4C9C">
      <w:pPr>
        <w:rPr>
          <w:rFonts w:ascii="Arial" w:hAnsi="Arial" w:cs="Arial"/>
          <w:sz w:val="22"/>
          <w:szCs w:val="22"/>
        </w:rPr>
      </w:pPr>
      <w:r w:rsidRPr="00A873D7">
        <w:rPr>
          <w:rFonts w:ascii="Arial" w:hAnsi="Arial" w:cs="Arial"/>
          <w:sz w:val="22"/>
          <w:szCs w:val="22"/>
        </w:rPr>
        <w:t>European Molecular Biology Organization (</w:t>
      </w:r>
      <w:r w:rsidRPr="00A873D7">
        <w:rPr>
          <w:rFonts w:ascii="Arial" w:hAnsi="Arial" w:cs="Arial"/>
          <w:color w:val="000000"/>
          <w:sz w:val="22"/>
          <w:szCs w:val="22"/>
        </w:rPr>
        <w:t>EMBO) Workshop on pancreas development, Barcelona, Spain (October)</w:t>
      </w:r>
    </w:p>
    <w:p w14:paraId="670D67AE" w14:textId="77777777" w:rsidR="00EC4C9C" w:rsidRPr="00A873D7" w:rsidRDefault="00EC4C9C" w:rsidP="00EC4C9C">
      <w:pPr>
        <w:rPr>
          <w:rFonts w:ascii="Arial" w:hAnsi="Arial" w:cs="Arial"/>
          <w:color w:val="000000"/>
          <w:sz w:val="22"/>
          <w:szCs w:val="22"/>
        </w:rPr>
      </w:pPr>
      <w:r w:rsidRPr="00A873D7">
        <w:rPr>
          <w:rFonts w:ascii="Arial" w:hAnsi="Arial" w:cs="Arial"/>
          <w:sz w:val="22"/>
          <w:szCs w:val="22"/>
        </w:rPr>
        <w:t>European Molecular Biology Organization (</w:t>
      </w:r>
      <w:r w:rsidRPr="00A873D7">
        <w:rPr>
          <w:rFonts w:ascii="Arial" w:hAnsi="Arial" w:cs="Arial"/>
          <w:color w:val="000000"/>
          <w:sz w:val="22"/>
          <w:szCs w:val="22"/>
        </w:rPr>
        <w:t xml:space="preserve">EMBO) Workshop on </w:t>
      </w:r>
      <w:r w:rsidRPr="00A873D7">
        <w:rPr>
          <w:rFonts w:ascii="Arial" w:hAnsi="Arial" w:cs="Arial"/>
          <w:sz w:val="22"/>
          <w:szCs w:val="22"/>
        </w:rPr>
        <w:t>HH-GLI signaling in development, cancer and stem cells</w:t>
      </w:r>
      <w:r w:rsidRPr="00A873D7">
        <w:rPr>
          <w:rFonts w:ascii="Arial" w:hAnsi="Arial" w:cs="Arial"/>
          <w:color w:val="000000"/>
          <w:sz w:val="22"/>
          <w:szCs w:val="22"/>
        </w:rPr>
        <w:t>, Rome, Italy (October)</w:t>
      </w:r>
    </w:p>
    <w:p w14:paraId="084F7AAC" w14:textId="77777777" w:rsidR="00EC4C9C" w:rsidRPr="00A873D7" w:rsidRDefault="00EC4C9C" w:rsidP="00EC4C9C">
      <w:pPr>
        <w:rPr>
          <w:rFonts w:ascii="Arial" w:hAnsi="Arial" w:cs="Arial"/>
          <w:color w:val="000000"/>
          <w:sz w:val="22"/>
          <w:szCs w:val="22"/>
        </w:rPr>
      </w:pPr>
    </w:p>
    <w:p w14:paraId="6C21C0A5" w14:textId="77777777" w:rsidR="00EC4C9C" w:rsidRPr="00A873D7" w:rsidRDefault="00EC4C9C" w:rsidP="00EC4C9C">
      <w:pPr>
        <w:rPr>
          <w:rFonts w:ascii="Arial" w:hAnsi="Arial" w:cs="Arial"/>
          <w:color w:val="000000"/>
          <w:sz w:val="22"/>
          <w:szCs w:val="22"/>
        </w:rPr>
      </w:pPr>
      <w:r w:rsidRPr="00A873D7">
        <w:rPr>
          <w:rFonts w:ascii="Arial" w:hAnsi="Arial" w:cs="Arial"/>
          <w:sz w:val="22"/>
          <w:szCs w:val="22"/>
          <w:u w:val="single"/>
        </w:rPr>
        <w:t>2007</w:t>
      </w:r>
    </w:p>
    <w:p w14:paraId="65E86191" w14:textId="77777777" w:rsidR="00EC4C9C" w:rsidRPr="00A873D7" w:rsidRDefault="00EC4C9C" w:rsidP="00EC4C9C">
      <w:pPr>
        <w:ind w:left="360" w:hanging="360"/>
        <w:rPr>
          <w:rFonts w:ascii="Arial" w:hAnsi="Arial" w:cs="Arial"/>
          <w:iCs/>
          <w:sz w:val="22"/>
          <w:szCs w:val="22"/>
          <w:lang w:val="en-GB"/>
        </w:rPr>
      </w:pPr>
      <w:r w:rsidRPr="00A873D7">
        <w:rPr>
          <w:rFonts w:ascii="Arial" w:hAnsi="Arial" w:cs="Arial"/>
          <w:sz w:val="22"/>
          <w:szCs w:val="22"/>
          <w:lang w:val="en-GB"/>
        </w:rPr>
        <w:t>EMBO/ IRCC Alpine</w:t>
      </w:r>
      <w:r w:rsidRPr="00A873D7">
        <w:rPr>
          <w:rFonts w:ascii="Arial" w:hAnsi="Arial" w:cs="Arial"/>
          <w:b/>
          <w:sz w:val="22"/>
          <w:szCs w:val="22"/>
          <w:lang w:val="en-GB"/>
        </w:rPr>
        <w:t xml:space="preserve"> </w:t>
      </w:r>
      <w:r w:rsidRPr="00A873D7">
        <w:rPr>
          <w:rFonts w:ascii="Arial" w:hAnsi="Arial" w:cs="Arial"/>
          <w:sz w:val="22"/>
          <w:szCs w:val="22"/>
          <w:lang w:val="en-GB"/>
        </w:rPr>
        <w:t>Summer</w:t>
      </w:r>
      <w:r w:rsidRPr="00A873D7">
        <w:rPr>
          <w:rFonts w:ascii="Arial" w:hAnsi="Arial" w:cs="Arial"/>
          <w:color w:val="C0C0C0"/>
          <w:sz w:val="22"/>
          <w:szCs w:val="22"/>
          <w:lang w:val="en-GB"/>
        </w:rPr>
        <w:t xml:space="preserve"> </w:t>
      </w:r>
      <w:r w:rsidRPr="00A873D7">
        <w:rPr>
          <w:rFonts w:ascii="Arial" w:hAnsi="Arial" w:cs="Arial"/>
          <w:sz w:val="22"/>
          <w:szCs w:val="22"/>
          <w:lang w:val="en-GB"/>
        </w:rPr>
        <w:t xml:space="preserve">Conference, </w:t>
      </w:r>
      <w:r w:rsidRPr="00A873D7">
        <w:rPr>
          <w:rFonts w:ascii="Arial" w:hAnsi="Arial" w:cs="Arial"/>
          <w:iCs/>
          <w:sz w:val="22"/>
          <w:szCs w:val="22"/>
          <w:lang w:val="en-GB"/>
        </w:rPr>
        <w:t>Invasive Growth: A genetic programme for stem cells, cancer and cancer stem cells, Torino, Italy (June)</w:t>
      </w:r>
    </w:p>
    <w:p w14:paraId="1EF3D99C" w14:textId="77777777" w:rsidR="00EC4C9C" w:rsidRPr="00A873D7" w:rsidRDefault="00EC4C9C" w:rsidP="00EC4C9C">
      <w:pPr>
        <w:ind w:left="360" w:hanging="360"/>
        <w:rPr>
          <w:rFonts w:ascii="Arial" w:hAnsi="Arial" w:cs="Arial"/>
          <w:iCs/>
          <w:sz w:val="22"/>
          <w:szCs w:val="22"/>
          <w:lang w:val="en-GB"/>
        </w:rPr>
      </w:pPr>
      <w:r w:rsidRPr="00A873D7">
        <w:rPr>
          <w:rFonts w:ascii="Arial" w:hAnsi="Arial" w:cs="Arial"/>
          <w:iCs/>
          <w:sz w:val="22"/>
          <w:szCs w:val="22"/>
          <w:lang w:val="en-GB"/>
        </w:rPr>
        <w:t>Karolinska Institute, Joint UCSF/Karolinska stem cell meeting, Stoc</w:t>
      </w:r>
      <w:r w:rsidR="00DB727B" w:rsidRPr="00A873D7">
        <w:rPr>
          <w:rFonts w:ascii="Arial" w:hAnsi="Arial" w:cs="Arial"/>
          <w:iCs/>
          <w:sz w:val="22"/>
          <w:szCs w:val="22"/>
          <w:lang w:val="en-GB"/>
        </w:rPr>
        <w:t>k</w:t>
      </w:r>
      <w:r w:rsidRPr="00A873D7">
        <w:rPr>
          <w:rFonts w:ascii="Arial" w:hAnsi="Arial" w:cs="Arial"/>
          <w:iCs/>
          <w:sz w:val="22"/>
          <w:szCs w:val="22"/>
          <w:lang w:val="en-GB"/>
        </w:rPr>
        <w:t>holm, Sweden (September)</w:t>
      </w:r>
    </w:p>
    <w:p w14:paraId="0BEFF8A9" w14:textId="77777777" w:rsidR="00EC4C9C" w:rsidRPr="00A873D7" w:rsidRDefault="00EC4C9C" w:rsidP="00EC4C9C">
      <w:pPr>
        <w:ind w:left="360" w:hanging="360"/>
        <w:rPr>
          <w:rFonts w:ascii="Arial" w:hAnsi="Arial" w:cs="Arial"/>
          <w:color w:val="000000"/>
          <w:sz w:val="22"/>
          <w:szCs w:val="22"/>
        </w:rPr>
      </w:pPr>
      <w:r w:rsidRPr="00A873D7">
        <w:rPr>
          <w:rFonts w:ascii="Arial" w:hAnsi="Arial" w:cs="Arial"/>
          <w:iCs/>
          <w:sz w:val="22"/>
          <w:szCs w:val="22"/>
          <w:lang w:val="en-GB"/>
        </w:rPr>
        <w:t xml:space="preserve">European Life Scientist Organization (ELSO) meeting, </w:t>
      </w:r>
      <w:r w:rsidRPr="00A873D7">
        <w:rPr>
          <w:rFonts w:ascii="Arial" w:hAnsi="Arial" w:cs="Arial"/>
          <w:color w:val="000000"/>
          <w:sz w:val="22"/>
          <w:szCs w:val="22"/>
        </w:rPr>
        <w:t>Developmental Biology, Regeneration and Disease, Dresden, Germany (September)</w:t>
      </w:r>
    </w:p>
    <w:p w14:paraId="10232DB6" w14:textId="77777777" w:rsidR="00EC4C9C" w:rsidRPr="00A873D7" w:rsidRDefault="00EC4C9C" w:rsidP="00EC4C9C">
      <w:pPr>
        <w:ind w:left="360" w:hanging="360"/>
        <w:rPr>
          <w:rFonts w:ascii="Arial" w:hAnsi="Arial" w:cs="Arial"/>
          <w:color w:val="000000"/>
          <w:sz w:val="22"/>
          <w:szCs w:val="22"/>
        </w:rPr>
      </w:pPr>
    </w:p>
    <w:p w14:paraId="309D4914" w14:textId="77777777" w:rsidR="00EC4C9C" w:rsidRPr="00A873D7" w:rsidRDefault="00EC4C9C" w:rsidP="00EC4C9C">
      <w:pPr>
        <w:ind w:left="360" w:hanging="360"/>
        <w:rPr>
          <w:rFonts w:ascii="Arial" w:hAnsi="Arial" w:cs="Arial"/>
          <w:iCs/>
          <w:sz w:val="22"/>
          <w:szCs w:val="22"/>
          <w:lang w:val="en-GB"/>
        </w:rPr>
      </w:pPr>
      <w:r w:rsidRPr="00A873D7">
        <w:rPr>
          <w:rFonts w:ascii="Arial" w:hAnsi="Arial" w:cs="Arial"/>
          <w:sz w:val="22"/>
          <w:szCs w:val="22"/>
          <w:u w:val="single"/>
        </w:rPr>
        <w:t>2008</w:t>
      </w:r>
    </w:p>
    <w:p w14:paraId="1D095351" w14:textId="77777777" w:rsidR="00EC4C9C" w:rsidRPr="00A873D7" w:rsidRDefault="00EC4C9C" w:rsidP="00EC4C9C">
      <w:pPr>
        <w:ind w:left="360" w:hanging="360"/>
        <w:rPr>
          <w:rFonts w:ascii="Arial" w:hAnsi="Arial" w:cs="Arial"/>
          <w:color w:val="000000"/>
          <w:sz w:val="22"/>
          <w:szCs w:val="22"/>
        </w:rPr>
      </w:pPr>
      <w:r w:rsidRPr="00A873D7">
        <w:rPr>
          <w:rFonts w:ascii="Arial" w:hAnsi="Arial" w:cs="Arial"/>
          <w:color w:val="000000"/>
          <w:sz w:val="22"/>
          <w:szCs w:val="22"/>
        </w:rPr>
        <w:t>Symposium on Developmental Biology, Regeneration and Disease National Centre for Biological Sciences (NCBS), Bangalore, India, (February)</w:t>
      </w:r>
    </w:p>
    <w:p w14:paraId="09CE161B" w14:textId="77777777" w:rsidR="00EC4C9C" w:rsidRPr="00A873D7" w:rsidRDefault="00EC4C9C" w:rsidP="00EC4C9C">
      <w:pPr>
        <w:ind w:left="360" w:hanging="360"/>
        <w:rPr>
          <w:rFonts w:ascii="Arial" w:hAnsi="Arial" w:cs="Arial"/>
          <w:sz w:val="22"/>
          <w:szCs w:val="22"/>
          <w:lang w:val="en-GB"/>
        </w:rPr>
      </w:pPr>
      <w:r w:rsidRPr="00A873D7">
        <w:rPr>
          <w:rFonts w:ascii="Arial" w:hAnsi="Arial" w:cs="Arial"/>
          <w:sz w:val="22"/>
          <w:szCs w:val="22"/>
          <w:lang w:val="en-GB"/>
        </w:rPr>
        <w:t>Workshop, Cancer and Stem Cells, St Jean Cap Ferrat, Nice, France, (October)</w:t>
      </w:r>
    </w:p>
    <w:p w14:paraId="4232CED1" w14:textId="77777777" w:rsidR="00EC4C9C" w:rsidRPr="00A873D7" w:rsidRDefault="00EC4C9C" w:rsidP="00EC4C9C">
      <w:pPr>
        <w:ind w:left="360" w:hanging="360"/>
        <w:rPr>
          <w:rFonts w:ascii="Arial" w:hAnsi="Arial" w:cs="Arial"/>
          <w:sz w:val="22"/>
          <w:szCs w:val="22"/>
        </w:rPr>
      </w:pPr>
      <w:r w:rsidRPr="00A873D7">
        <w:rPr>
          <w:rFonts w:ascii="Arial" w:hAnsi="Arial" w:cs="Arial"/>
          <w:sz w:val="22"/>
          <w:szCs w:val="22"/>
        </w:rPr>
        <w:t>International Society for Endocrinology Meeting, Rio de Janeiro, Brazil (November)</w:t>
      </w:r>
    </w:p>
    <w:p w14:paraId="32350CEE" w14:textId="77777777" w:rsidR="00EC4C9C" w:rsidRPr="00A873D7" w:rsidRDefault="00EC4C9C" w:rsidP="00EC4C9C">
      <w:pPr>
        <w:ind w:left="360" w:hanging="360"/>
        <w:rPr>
          <w:rFonts w:ascii="Arial" w:hAnsi="Arial" w:cs="Arial"/>
          <w:sz w:val="22"/>
          <w:szCs w:val="22"/>
        </w:rPr>
      </w:pPr>
    </w:p>
    <w:p w14:paraId="383DDA9B" w14:textId="77777777" w:rsidR="00EC4C9C" w:rsidRPr="00A873D7" w:rsidRDefault="00EC4C9C" w:rsidP="00EC4C9C">
      <w:pPr>
        <w:ind w:left="360" w:hanging="360"/>
        <w:rPr>
          <w:rFonts w:ascii="Arial" w:hAnsi="Arial" w:cs="Arial"/>
          <w:iCs/>
          <w:sz w:val="22"/>
          <w:szCs w:val="22"/>
          <w:lang w:val="en-GB"/>
        </w:rPr>
      </w:pPr>
      <w:r w:rsidRPr="00A873D7">
        <w:rPr>
          <w:rFonts w:ascii="Arial" w:hAnsi="Arial" w:cs="Arial"/>
          <w:sz w:val="22"/>
          <w:szCs w:val="22"/>
          <w:u w:val="single"/>
        </w:rPr>
        <w:t>2009</w:t>
      </w:r>
    </w:p>
    <w:p w14:paraId="37F84579" w14:textId="77777777" w:rsidR="00EC4C9C" w:rsidRPr="00A873D7" w:rsidRDefault="00EC4C9C" w:rsidP="00EC4C9C">
      <w:pPr>
        <w:ind w:left="360" w:hanging="360"/>
        <w:rPr>
          <w:rFonts w:ascii="Arial" w:hAnsi="Arial" w:cs="Arial"/>
          <w:sz w:val="22"/>
          <w:szCs w:val="22"/>
        </w:rPr>
      </w:pPr>
      <w:r w:rsidRPr="00A873D7">
        <w:rPr>
          <w:rFonts w:ascii="Arial" w:hAnsi="Arial" w:cs="Arial"/>
          <w:sz w:val="22"/>
          <w:szCs w:val="22"/>
        </w:rPr>
        <w:t>Meeting on Mechanisms of Organ Regeneration in Model Systems, Baeza, Spain (October)</w:t>
      </w:r>
    </w:p>
    <w:p w14:paraId="4A8E12A4" w14:textId="77777777" w:rsidR="00EC4C9C" w:rsidRPr="00A873D7" w:rsidRDefault="00EC4C9C" w:rsidP="00EC4C9C">
      <w:pPr>
        <w:ind w:left="360" w:hanging="360"/>
        <w:rPr>
          <w:rFonts w:ascii="Arial" w:hAnsi="Arial" w:cs="Arial"/>
          <w:sz w:val="22"/>
          <w:szCs w:val="22"/>
        </w:rPr>
      </w:pPr>
    </w:p>
    <w:p w14:paraId="476DF5B2" w14:textId="77777777" w:rsidR="00EC4C9C" w:rsidRPr="00A873D7" w:rsidRDefault="00EC4C9C" w:rsidP="00EC4C9C">
      <w:pPr>
        <w:ind w:left="360" w:hanging="360"/>
        <w:rPr>
          <w:rFonts w:ascii="Arial" w:hAnsi="Arial" w:cs="Arial"/>
          <w:iCs/>
          <w:sz w:val="22"/>
          <w:szCs w:val="22"/>
          <w:lang w:val="en-GB"/>
        </w:rPr>
      </w:pPr>
      <w:r w:rsidRPr="00A873D7">
        <w:rPr>
          <w:rFonts w:ascii="Arial" w:hAnsi="Arial" w:cs="Arial"/>
          <w:sz w:val="22"/>
          <w:szCs w:val="22"/>
          <w:u w:val="single"/>
        </w:rPr>
        <w:t>2010</w:t>
      </w:r>
    </w:p>
    <w:p w14:paraId="60777884" w14:textId="77777777" w:rsidR="00EC4C9C" w:rsidRPr="00A873D7" w:rsidRDefault="00EC4C9C" w:rsidP="00EC4C9C">
      <w:pPr>
        <w:rPr>
          <w:rFonts w:ascii="Arial" w:hAnsi="Arial" w:cs="Arial"/>
          <w:sz w:val="22"/>
          <w:szCs w:val="22"/>
        </w:rPr>
      </w:pPr>
      <w:r w:rsidRPr="00A873D7">
        <w:rPr>
          <w:rFonts w:ascii="Arial" w:hAnsi="Arial" w:cs="Arial"/>
          <w:sz w:val="22"/>
          <w:szCs w:val="22"/>
        </w:rPr>
        <w:t>EMBO workshop, Disease, Development and stems cells in the pancreas, Stockholm, Sweden (June)</w:t>
      </w:r>
    </w:p>
    <w:p w14:paraId="62574B66" w14:textId="77777777" w:rsidR="00EC4C9C" w:rsidRPr="00A873D7" w:rsidRDefault="00EC4C9C" w:rsidP="00EC4C9C">
      <w:pPr>
        <w:ind w:left="360" w:hanging="360"/>
        <w:rPr>
          <w:rFonts w:ascii="Arial" w:hAnsi="Arial" w:cs="Arial"/>
          <w:sz w:val="22"/>
          <w:szCs w:val="22"/>
        </w:rPr>
      </w:pPr>
      <w:r w:rsidRPr="00A873D7">
        <w:rPr>
          <w:rFonts w:ascii="Arial" w:hAnsi="Arial" w:cs="Arial"/>
          <w:sz w:val="22"/>
          <w:szCs w:val="22"/>
        </w:rPr>
        <w:t>Paul-Martini Workshop, ‘Therapeutical Strategies in Regenerative Medicine’, Berlin, Germany, (September)</w:t>
      </w:r>
    </w:p>
    <w:p w14:paraId="49F47407" w14:textId="77777777" w:rsidR="00EC4C9C" w:rsidRPr="00A873D7" w:rsidRDefault="00EC4C9C" w:rsidP="00EC4C9C">
      <w:pPr>
        <w:ind w:left="360" w:hanging="360"/>
        <w:rPr>
          <w:rFonts w:ascii="Arial" w:hAnsi="Arial" w:cs="Arial"/>
          <w:sz w:val="22"/>
          <w:szCs w:val="22"/>
        </w:rPr>
      </w:pPr>
    </w:p>
    <w:p w14:paraId="42140091" w14:textId="77777777" w:rsidR="00EC4C9C" w:rsidRPr="00A873D7" w:rsidRDefault="00EC4C9C" w:rsidP="00EC4C9C">
      <w:pPr>
        <w:ind w:left="360" w:hanging="360"/>
        <w:rPr>
          <w:rFonts w:ascii="Arial" w:hAnsi="Arial" w:cs="Arial"/>
          <w:sz w:val="22"/>
          <w:szCs w:val="22"/>
          <w:u w:val="single"/>
        </w:rPr>
      </w:pPr>
      <w:r w:rsidRPr="00A873D7">
        <w:rPr>
          <w:rFonts w:ascii="Arial" w:hAnsi="Arial" w:cs="Arial"/>
          <w:sz w:val="22"/>
          <w:szCs w:val="22"/>
          <w:u w:val="single"/>
        </w:rPr>
        <w:t>2011</w:t>
      </w:r>
    </w:p>
    <w:p w14:paraId="14669438" w14:textId="77777777" w:rsidR="00EC4C9C" w:rsidRPr="00A873D7" w:rsidRDefault="00EC4C9C" w:rsidP="00EC4C9C">
      <w:pPr>
        <w:autoSpaceDE w:val="0"/>
        <w:autoSpaceDN w:val="0"/>
        <w:ind w:left="360" w:hanging="360"/>
        <w:rPr>
          <w:rFonts w:ascii="Arial" w:hAnsi="Arial" w:cs="Arial"/>
          <w:color w:val="000000"/>
          <w:sz w:val="22"/>
          <w:szCs w:val="22"/>
        </w:rPr>
      </w:pPr>
      <w:r w:rsidRPr="00A873D7">
        <w:rPr>
          <w:rFonts w:ascii="Arial" w:hAnsi="Arial" w:cs="Arial"/>
          <w:color w:val="000000"/>
          <w:sz w:val="22"/>
          <w:szCs w:val="22"/>
        </w:rPr>
        <w:t>Hagedorn Workshop on “Inflammation and type 2 diabetes”, Hagedorn Research Institute, Novo</w:t>
      </w:r>
    </w:p>
    <w:p w14:paraId="3E50DE25" w14:textId="77777777" w:rsidR="00EC4C9C" w:rsidRPr="00A873D7" w:rsidRDefault="00EC4C9C" w:rsidP="00EC4C9C">
      <w:pPr>
        <w:autoSpaceDE w:val="0"/>
        <w:autoSpaceDN w:val="0"/>
        <w:ind w:left="360"/>
        <w:rPr>
          <w:rFonts w:ascii="Arial" w:hAnsi="Arial" w:cs="Arial"/>
          <w:color w:val="000000"/>
          <w:sz w:val="22"/>
          <w:szCs w:val="22"/>
        </w:rPr>
      </w:pPr>
      <w:r w:rsidRPr="00A873D7">
        <w:rPr>
          <w:rFonts w:ascii="Arial" w:hAnsi="Arial" w:cs="Arial"/>
          <w:color w:val="000000"/>
          <w:sz w:val="22"/>
          <w:szCs w:val="22"/>
        </w:rPr>
        <w:t>Nordisk, Copenhagen, Denmark (March)</w:t>
      </w:r>
    </w:p>
    <w:p w14:paraId="3F66F4F4" w14:textId="7471C9CB" w:rsidR="00EC4C9C" w:rsidRPr="00A873D7" w:rsidRDefault="00EC4C9C" w:rsidP="00EC4C9C">
      <w:pPr>
        <w:pStyle w:val="Default"/>
        <w:ind w:left="360" w:hanging="360"/>
        <w:jc w:val="both"/>
        <w:rPr>
          <w:rFonts w:cs="Arial"/>
          <w:bCs/>
          <w:sz w:val="22"/>
          <w:szCs w:val="22"/>
        </w:rPr>
      </w:pPr>
      <w:r w:rsidRPr="00A873D7">
        <w:rPr>
          <w:rFonts w:cs="Arial"/>
          <w:sz w:val="22"/>
          <w:szCs w:val="22"/>
        </w:rPr>
        <w:t xml:space="preserve"> 47th Annual Meeting of the European Association for the Study of Diabetes (EASD), Session: </w:t>
      </w:r>
      <w:r w:rsidRPr="00A873D7">
        <w:rPr>
          <w:rFonts w:cs="Arial"/>
          <w:bCs/>
          <w:sz w:val="22"/>
          <w:szCs w:val="22"/>
        </w:rPr>
        <w:t>“Stem cells and related approaches”, Lisbon, Portugal (September)</w:t>
      </w:r>
    </w:p>
    <w:p w14:paraId="6BD0015D" w14:textId="77777777" w:rsidR="00EC4C9C" w:rsidRPr="00A873D7" w:rsidRDefault="00EC4C9C" w:rsidP="00EC4C9C">
      <w:pPr>
        <w:ind w:left="360" w:hanging="360"/>
        <w:jc w:val="both"/>
        <w:rPr>
          <w:rFonts w:ascii="Arial" w:hAnsi="Arial" w:cs="Arial"/>
          <w:sz w:val="22"/>
          <w:szCs w:val="22"/>
        </w:rPr>
      </w:pPr>
      <w:r w:rsidRPr="00A873D7">
        <w:rPr>
          <w:rFonts w:ascii="Arial" w:hAnsi="Arial" w:cs="Arial"/>
          <w:sz w:val="22"/>
          <w:szCs w:val="22"/>
        </w:rPr>
        <w:t>Workshop: ‘Liver and Pancreas: From Development to Disease’, Universidad Internacional de Andalucía, Baeza, Spain (November)</w:t>
      </w:r>
    </w:p>
    <w:p w14:paraId="25D14CFD" w14:textId="77777777" w:rsidR="00EC4C9C" w:rsidRPr="00A873D7" w:rsidRDefault="00EC4C9C" w:rsidP="00EC4C9C">
      <w:pPr>
        <w:ind w:left="360" w:hanging="360"/>
        <w:jc w:val="both"/>
        <w:rPr>
          <w:rFonts w:ascii="Arial" w:hAnsi="Arial" w:cs="Arial"/>
          <w:sz w:val="22"/>
          <w:szCs w:val="22"/>
        </w:rPr>
      </w:pPr>
      <w:r w:rsidRPr="00A873D7">
        <w:rPr>
          <w:rFonts w:ascii="Arial" w:hAnsi="Arial" w:cs="Arial"/>
          <w:sz w:val="22"/>
          <w:szCs w:val="22"/>
        </w:rPr>
        <w:t>World Diabetes Congress (organized by the International Diabetes Federation), Session: “Clinical and Basic Science”, Dubai, United Arab Emirates (December)</w:t>
      </w:r>
    </w:p>
    <w:p w14:paraId="698357A8" w14:textId="77777777" w:rsidR="00EC4C9C" w:rsidRPr="00A873D7" w:rsidRDefault="00EC4C9C" w:rsidP="00EC4C9C">
      <w:pPr>
        <w:ind w:left="360" w:hanging="360"/>
        <w:jc w:val="both"/>
        <w:rPr>
          <w:rFonts w:ascii="Arial" w:hAnsi="Arial" w:cs="Arial"/>
          <w:sz w:val="22"/>
          <w:szCs w:val="22"/>
        </w:rPr>
      </w:pPr>
    </w:p>
    <w:p w14:paraId="6EC6A863" w14:textId="77777777" w:rsidR="00EC4C9C" w:rsidRPr="00A873D7" w:rsidRDefault="005408CF" w:rsidP="00EC4C9C">
      <w:pPr>
        <w:ind w:left="360" w:hanging="360"/>
        <w:rPr>
          <w:rFonts w:ascii="Arial" w:hAnsi="Arial" w:cs="Arial"/>
          <w:sz w:val="22"/>
          <w:szCs w:val="22"/>
          <w:u w:val="single"/>
        </w:rPr>
      </w:pPr>
      <w:r w:rsidRPr="00A873D7">
        <w:rPr>
          <w:rFonts w:ascii="Arial" w:hAnsi="Arial" w:cs="Arial"/>
          <w:sz w:val="22"/>
          <w:szCs w:val="22"/>
          <w:u w:val="single"/>
        </w:rPr>
        <w:t>2012</w:t>
      </w:r>
    </w:p>
    <w:p w14:paraId="5636CE6E" w14:textId="77777777" w:rsidR="00392E9C" w:rsidRPr="00A873D7" w:rsidRDefault="00392E9C" w:rsidP="00EC4C9C">
      <w:pPr>
        <w:ind w:left="360" w:hanging="360"/>
        <w:jc w:val="both"/>
        <w:rPr>
          <w:rFonts w:ascii="Arial" w:hAnsi="Arial" w:cs="Arial"/>
          <w:sz w:val="22"/>
          <w:szCs w:val="22"/>
        </w:rPr>
      </w:pPr>
      <w:r w:rsidRPr="00A873D7">
        <w:rPr>
          <w:rFonts w:ascii="Arial" w:hAnsi="Arial" w:cs="Arial"/>
          <w:sz w:val="22"/>
          <w:szCs w:val="22"/>
        </w:rPr>
        <w:t>Shanghai International Conference on Pancreatic Cancer, Chinese Society of Clinical Oncology (CSCO, Chinese version of the ASCO)</w:t>
      </w:r>
      <w:r w:rsidR="004201CE" w:rsidRPr="00A873D7">
        <w:rPr>
          <w:rFonts w:ascii="Arial" w:hAnsi="Arial" w:cs="Arial"/>
          <w:sz w:val="22"/>
          <w:szCs w:val="22"/>
        </w:rPr>
        <w:t>, Shanghai, China</w:t>
      </w:r>
      <w:r w:rsidR="0035509F" w:rsidRPr="00A873D7">
        <w:rPr>
          <w:rFonts w:ascii="Arial" w:hAnsi="Arial" w:cs="Arial"/>
          <w:sz w:val="22"/>
          <w:szCs w:val="22"/>
        </w:rPr>
        <w:t xml:space="preserve"> (August)</w:t>
      </w:r>
    </w:p>
    <w:p w14:paraId="0F9A4488" w14:textId="77777777" w:rsidR="004201CE" w:rsidRPr="00A873D7" w:rsidRDefault="004201CE" w:rsidP="00EC4C9C">
      <w:pPr>
        <w:ind w:left="360" w:hanging="360"/>
        <w:jc w:val="both"/>
        <w:rPr>
          <w:rFonts w:ascii="Arial" w:hAnsi="Arial" w:cs="Arial"/>
          <w:sz w:val="22"/>
          <w:szCs w:val="22"/>
        </w:rPr>
      </w:pPr>
      <w:r w:rsidRPr="00A873D7">
        <w:rPr>
          <w:rFonts w:ascii="Arial" w:hAnsi="Arial" w:cs="Arial"/>
          <w:sz w:val="22"/>
          <w:szCs w:val="22"/>
        </w:rPr>
        <w:t>The 8</w:t>
      </w:r>
      <w:r w:rsidRPr="00A873D7">
        <w:rPr>
          <w:rFonts w:ascii="Arial" w:hAnsi="Arial" w:cs="Arial"/>
          <w:sz w:val="22"/>
          <w:szCs w:val="22"/>
          <w:vertAlign w:val="superscript"/>
        </w:rPr>
        <w:t>th</w:t>
      </w:r>
      <w:r w:rsidRPr="00A873D7">
        <w:rPr>
          <w:rFonts w:ascii="Arial" w:hAnsi="Arial" w:cs="Arial"/>
          <w:sz w:val="22"/>
          <w:szCs w:val="22"/>
        </w:rPr>
        <w:t xml:space="preserve"> International Symposium on Cancer Research and Therapy, Tokyo, Japan</w:t>
      </w:r>
      <w:r w:rsidR="0035509F" w:rsidRPr="00A873D7">
        <w:rPr>
          <w:rFonts w:ascii="Arial" w:hAnsi="Arial" w:cs="Arial"/>
          <w:sz w:val="22"/>
          <w:szCs w:val="22"/>
        </w:rPr>
        <w:t xml:space="preserve"> (November)</w:t>
      </w:r>
    </w:p>
    <w:p w14:paraId="2C43BE78" w14:textId="77777777" w:rsidR="005408CF" w:rsidRPr="00A873D7" w:rsidRDefault="005408CF" w:rsidP="00EC4C9C">
      <w:pPr>
        <w:ind w:left="360" w:hanging="360"/>
        <w:jc w:val="both"/>
        <w:rPr>
          <w:rFonts w:ascii="Arial" w:hAnsi="Arial" w:cs="Arial"/>
          <w:sz w:val="22"/>
          <w:szCs w:val="22"/>
        </w:rPr>
      </w:pPr>
    </w:p>
    <w:p w14:paraId="3DEEC9C0" w14:textId="77777777" w:rsidR="005408CF" w:rsidRPr="00A873D7" w:rsidRDefault="005408CF" w:rsidP="005408CF">
      <w:pPr>
        <w:ind w:left="360" w:hanging="360"/>
        <w:rPr>
          <w:rFonts w:ascii="Arial" w:hAnsi="Arial" w:cs="Arial"/>
          <w:sz w:val="22"/>
          <w:szCs w:val="22"/>
          <w:u w:val="single"/>
        </w:rPr>
      </w:pPr>
      <w:r w:rsidRPr="00A873D7">
        <w:rPr>
          <w:rFonts w:ascii="Arial" w:hAnsi="Arial" w:cs="Arial"/>
          <w:sz w:val="22"/>
          <w:szCs w:val="22"/>
          <w:u w:val="single"/>
        </w:rPr>
        <w:t>2013</w:t>
      </w:r>
    </w:p>
    <w:p w14:paraId="0CBEA185" w14:textId="77777777" w:rsidR="005408CF" w:rsidRPr="00A873D7" w:rsidRDefault="005408CF" w:rsidP="005408CF">
      <w:pPr>
        <w:ind w:left="360" w:hanging="360"/>
        <w:jc w:val="both"/>
        <w:rPr>
          <w:rFonts w:ascii="Arial" w:hAnsi="Arial" w:cs="Arial"/>
          <w:sz w:val="22"/>
          <w:szCs w:val="22"/>
        </w:rPr>
      </w:pPr>
      <w:r w:rsidRPr="00A873D7">
        <w:rPr>
          <w:rFonts w:ascii="Arial" w:hAnsi="Arial" w:cs="Arial"/>
          <w:sz w:val="22"/>
          <w:szCs w:val="22"/>
        </w:rPr>
        <w:t>European Pancreatic Club, Zürich, Switzerland (June)</w:t>
      </w:r>
    </w:p>
    <w:p w14:paraId="08472BD5" w14:textId="77777777" w:rsidR="00EC3003" w:rsidRPr="00A873D7" w:rsidRDefault="00EC3003" w:rsidP="00EC3003">
      <w:pPr>
        <w:ind w:left="360" w:hanging="360"/>
        <w:rPr>
          <w:rFonts w:ascii="Arial" w:hAnsi="Arial" w:cs="Arial"/>
          <w:sz w:val="22"/>
          <w:szCs w:val="22"/>
          <w:u w:val="single"/>
        </w:rPr>
      </w:pPr>
    </w:p>
    <w:p w14:paraId="2D694CEB" w14:textId="67668F15" w:rsidR="00EC3003" w:rsidRPr="00A873D7" w:rsidRDefault="00EC3003" w:rsidP="00EC3003">
      <w:pPr>
        <w:ind w:left="360" w:hanging="360"/>
        <w:rPr>
          <w:rFonts w:ascii="Arial" w:hAnsi="Arial" w:cs="Arial"/>
          <w:sz w:val="22"/>
          <w:szCs w:val="22"/>
          <w:u w:val="single"/>
        </w:rPr>
      </w:pPr>
      <w:r w:rsidRPr="00A873D7">
        <w:rPr>
          <w:rFonts w:ascii="Arial" w:hAnsi="Arial" w:cs="Arial"/>
          <w:sz w:val="22"/>
          <w:szCs w:val="22"/>
          <w:u w:val="single"/>
        </w:rPr>
        <w:t>2014</w:t>
      </w:r>
    </w:p>
    <w:p w14:paraId="3BB8923D" w14:textId="77777777" w:rsidR="00EC3003" w:rsidRPr="00A873D7" w:rsidRDefault="001F2D2F" w:rsidP="00EC3003">
      <w:pPr>
        <w:ind w:left="360" w:hanging="360"/>
        <w:jc w:val="both"/>
        <w:rPr>
          <w:rFonts w:ascii="Arial" w:hAnsi="Arial" w:cs="Arial"/>
          <w:sz w:val="22"/>
          <w:szCs w:val="22"/>
        </w:rPr>
      </w:pPr>
      <w:r w:rsidRPr="00A873D7">
        <w:rPr>
          <w:rFonts w:ascii="Arial" w:hAnsi="Arial" w:cs="Arial"/>
          <w:sz w:val="22"/>
          <w:szCs w:val="22"/>
        </w:rPr>
        <w:t>London Pancreas Workshop, Barts Cancer Center, Queen Mary University, London, UK (May)</w:t>
      </w:r>
    </w:p>
    <w:p w14:paraId="32CEF0D9" w14:textId="77777777" w:rsidR="001D4A9F" w:rsidRPr="00A873D7" w:rsidRDefault="001D4A9F" w:rsidP="00EC3003">
      <w:pPr>
        <w:ind w:left="360" w:hanging="360"/>
        <w:jc w:val="both"/>
        <w:rPr>
          <w:rFonts w:ascii="Arial" w:hAnsi="Arial" w:cs="Arial"/>
          <w:sz w:val="22"/>
          <w:szCs w:val="22"/>
        </w:rPr>
      </w:pPr>
      <w:r w:rsidRPr="00A873D7">
        <w:rPr>
          <w:rFonts w:ascii="Arial" w:hAnsi="Arial" w:cs="Arial"/>
          <w:sz w:val="22"/>
          <w:szCs w:val="22"/>
        </w:rPr>
        <w:t>Copenhagen Bioscience Conference, Copenhagen, Denmark (May)</w:t>
      </w:r>
    </w:p>
    <w:p w14:paraId="47FA81A2" w14:textId="77777777" w:rsidR="001F2D2F" w:rsidRPr="00A873D7" w:rsidRDefault="001D4A9F" w:rsidP="00EC3003">
      <w:pPr>
        <w:ind w:left="360" w:hanging="360"/>
        <w:jc w:val="both"/>
        <w:rPr>
          <w:rFonts w:ascii="Arial" w:hAnsi="Arial" w:cs="Arial"/>
          <w:bCs/>
          <w:sz w:val="22"/>
          <w:szCs w:val="22"/>
        </w:rPr>
      </w:pPr>
      <w:r w:rsidRPr="00A873D7">
        <w:rPr>
          <w:rFonts w:ascii="Arial" w:hAnsi="Arial" w:cs="Arial"/>
          <w:bCs/>
          <w:sz w:val="22"/>
          <w:szCs w:val="22"/>
        </w:rPr>
        <w:t>5th International Congress on Stem Cell and Tissue Formation, Dresden, Germany, (July)</w:t>
      </w:r>
    </w:p>
    <w:p w14:paraId="704C04A8" w14:textId="77777777" w:rsidR="00F27EE5" w:rsidRPr="00A873D7" w:rsidRDefault="00F27EE5" w:rsidP="00EC3003">
      <w:pPr>
        <w:ind w:left="360" w:hanging="360"/>
        <w:jc w:val="both"/>
        <w:rPr>
          <w:rFonts w:ascii="Arial" w:hAnsi="Arial" w:cs="Arial"/>
          <w:sz w:val="22"/>
          <w:szCs w:val="22"/>
        </w:rPr>
      </w:pPr>
      <w:r w:rsidRPr="00A873D7">
        <w:rPr>
          <w:rFonts w:ascii="Arial" w:hAnsi="Arial" w:cs="Arial"/>
          <w:sz w:val="22"/>
          <w:szCs w:val="22"/>
        </w:rPr>
        <w:t>Diabetes Dialogue meeting, Madrid, Spain (December)</w:t>
      </w:r>
    </w:p>
    <w:p w14:paraId="2F5B94F2" w14:textId="77777777" w:rsidR="00EC4C9C" w:rsidRPr="00A873D7" w:rsidRDefault="00EC4C9C" w:rsidP="00EC4C9C">
      <w:pPr>
        <w:ind w:left="360" w:hanging="360"/>
        <w:jc w:val="both"/>
        <w:rPr>
          <w:rFonts w:ascii="Arial" w:hAnsi="Arial" w:cs="Arial"/>
          <w:bCs/>
          <w:sz w:val="22"/>
          <w:szCs w:val="22"/>
        </w:rPr>
      </w:pPr>
    </w:p>
    <w:p w14:paraId="676DE1C0" w14:textId="22D26679" w:rsidR="001C0331" w:rsidRPr="00A873D7" w:rsidRDefault="003079BE" w:rsidP="00EC4C9C">
      <w:pPr>
        <w:ind w:left="360" w:hanging="360"/>
        <w:jc w:val="both"/>
        <w:rPr>
          <w:rFonts w:ascii="Arial" w:hAnsi="Arial" w:cs="Arial"/>
          <w:bCs/>
          <w:sz w:val="22"/>
          <w:szCs w:val="22"/>
          <w:u w:val="single"/>
        </w:rPr>
      </w:pPr>
      <w:r w:rsidRPr="00A873D7">
        <w:rPr>
          <w:rFonts w:ascii="Arial" w:hAnsi="Arial" w:cs="Arial"/>
          <w:bCs/>
          <w:sz w:val="22"/>
          <w:szCs w:val="22"/>
          <w:u w:val="single"/>
        </w:rPr>
        <w:t>2015</w:t>
      </w:r>
    </w:p>
    <w:p w14:paraId="32F1A5F2" w14:textId="16A2BB0A" w:rsidR="00EB155C" w:rsidRPr="00A873D7" w:rsidRDefault="00EB155C" w:rsidP="00EB155C">
      <w:pPr>
        <w:jc w:val="both"/>
        <w:rPr>
          <w:rFonts w:ascii="Arial" w:hAnsi="Arial" w:cs="Arial"/>
          <w:bCs/>
          <w:sz w:val="22"/>
          <w:szCs w:val="22"/>
        </w:rPr>
      </w:pPr>
      <w:r w:rsidRPr="00A873D7">
        <w:rPr>
          <w:rFonts w:ascii="Arial" w:hAnsi="Arial" w:cs="Arial"/>
          <w:bCs/>
          <w:sz w:val="22"/>
          <w:szCs w:val="22"/>
        </w:rPr>
        <w:t xml:space="preserve">4th Diabetes Centers &amp; Units meeting, </w:t>
      </w:r>
      <w:r w:rsidRPr="00A873D7">
        <w:rPr>
          <w:rFonts w:ascii="Arial" w:hAnsi="Arial" w:cs="Arial"/>
          <w:sz w:val="22"/>
          <w:szCs w:val="22"/>
        </w:rPr>
        <w:t>Jeddah, Saudi Arabia (April)</w:t>
      </w:r>
    </w:p>
    <w:p w14:paraId="7D7A7AC8" w14:textId="56305110" w:rsidR="001C0331" w:rsidRPr="00A873D7" w:rsidRDefault="00EB155C" w:rsidP="00EC4C9C">
      <w:pPr>
        <w:ind w:left="360" w:hanging="360"/>
        <w:jc w:val="both"/>
        <w:rPr>
          <w:rFonts w:ascii="Arial" w:hAnsi="Arial" w:cs="Arial"/>
          <w:sz w:val="22"/>
          <w:szCs w:val="22"/>
        </w:rPr>
      </w:pPr>
      <w:r w:rsidRPr="00A873D7">
        <w:rPr>
          <w:rFonts w:ascii="Arial" w:hAnsi="Arial" w:cs="Arial"/>
          <w:sz w:val="22"/>
          <w:szCs w:val="22"/>
        </w:rPr>
        <w:t xml:space="preserve">The Islet Study Group and Beta Cell Workshop, </w:t>
      </w:r>
      <w:r w:rsidR="001C0331" w:rsidRPr="00A873D7">
        <w:rPr>
          <w:rFonts w:ascii="Arial" w:hAnsi="Arial" w:cs="Arial"/>
          <w:sz w:val="22"/>
          <w:szCs w:val="22"/>
        </w:rPr>
        <w:t>Jerusalem, Israel (May)</w:t>
      </w:r>
    </w:p>
    <w:p w14:paraId="5EC54A68" w14:textId="5B1BDA70" w:rsidR="001C0331" w:rsidRPr="00A873D7" w:rsidRDefault="001D179E" w:rsidP="001D179E">
      <w:pPr>
        <w:ind w:left="360" w:hanging="360"/>
        <w:jc w:val="both"/>
        <w:rPr>
          <w:rFonts w:ascii="Arial" w:hAnsi="Arial" w:cs="Arial"/>
          <w:bCs/>
          <w:sz w:val="22"/>
          <w:szCs w:val="22"/>
        </w:rPr>
      </w:pPr>
      <w:r w:rsidRPr="00A873D7">
        <w:rPr>
          <w:rFonts w:ascii="Arial" w:hAnsi="Arial" w:cs="Arial"/>
          <w:bCs/>
          <w:color w:val="000000"/>
          <w:sz w:val="22"/>
          <w:szCs w:val="22"/>
        </w:rPr>
        <w:t>2015 T1D Summit: A Platform to Exchange Ideas on Pathogenesis and Prevention, Reykjavik, Iceland (October)</w:t>
      </w:r>
    </w:p>
    <w:p w14:paraId="51C46C72" w14:textId="77777777" w:rsidR="001C0331" w:rsidRPr="00A873D7" w:rsidRDefault="001C0331" w:rsidP="00EC4C9C">
      <w:pPr>
        <w:ind w:left="360" w:hanging="360"/>
        <w:jc w:val="both"/>
        <w:rPr>
          <w:rFonts w:ascii="Arial" w:hAnsi="Arial" w:cs="Arial"/>
          <w:bCs/>
          <w:sz w:val="22"/>
          <w:szCs w:val="22"/>
        </w:rPr>
      </w:pPr>
    </w:p>
    <w:p w14:paraId="0E9B5080" w14:textId="1518F9B1" w:rsidR="00E52A85" w:rsidRPr="00A873D7" w:rsidRDefault="002404F3" w:rsidP="00E52A85">
      <w:pPr>
        <w:ind w:left="360" w:hanging="360"/>
        <w:jc w:val="both"/>
        <w:rPr>
          <w:rFonts w:ascii="Arial" w:hAnsi="Arial" w:cs="Arial"/>
          <w:sz w:val="22"/>
          <w:szCs w:val="22"/>
          <w:u w:val="single"/>
        </w:rPr>
      </w:pPr>
      <w:r w:rsidRPr="00A873D7">
        <w:rPr>
          <w:rFonts w:ascii="Arial" w:hAnsi="Arial" w:cs="Arial"/>
          <w:sz w:val="22"/>
          <w:szCs w:val="22"/>
          <w:u w:val="single"/>
        </w:rPr>
        <w:t>2016</w:t>
      </w:r>
    </w:p>
    <w:p w14:paraId="760EAA75" w14:textId="77777777" w:rsidR="00E52A85" w:rsidRPr="00A873D7" w:rsidRDefault="00E52A85" w:rsidP="00E52A85">
      <w:pPr>
        <w:widowControl w:val="0"/>
        <w:autoSpaceDE w:val="0"/>
        <w:autoSpaceDN w:val="0"/>
        <w:adjustRightInd w:val="0"/>
        <w:rPr>
          <w:rFonts w:ascii="Arial" w:hAnsi="Arial" w:cs="Arial"/>
          <w:sz w:val="22"/>
          <w:szCs w:val="22"/>
        </w:rPr>
      </w:pPr>
      <w:r w:rsidRPr="00A873D7">
        <w:rPr>
          <w:rFonts w:ascii="Arial" w:hAnsi="Arial" w:cs="Arial"/>
          <w:sz w:val="22"/>
          <w:szCs w:val="22"/>
        </w:rPr>
        <w:t>2</w:t>
      </w:r>
      <w:r w:rsidRPr="00A873D7">
        <w:rPr>
          <w:rFonts w:ascii="Arial" w:hAnsi="Arial" w:cs="Arial"/>
          <w:sz w:val="22"/>
          <w:szCs w:val="22"/>
          <w:vertAlign w:val="superscript"/>
        </w:rPr>
        <w:t>nd</w:t>
      </w:r>
      <w:r w:rsidRPr="00A873D7">
        <w:rPr>
          <w:rFonts w:ascii="Arial" w:hAnsi="Arial" w:cs="Arial"/>
          <w:sz w:val="22"/>
          <w:szCs w:val="22"/>
        </w:rPr>
        <w:t xml:space="preserve"> International Kloster Seeon Meeting on Mouse Models of Human Cancer, Kloster Seeon, Germany (April)</w:t>
      </w:r>
    </w:p>
    <w:p w14:paraId="2BAE4FE1" w14:textId="13398315" w:rsidR="00E52A85" w:rsidRPr="00A873D7" w:rsidRDefault="00E52A85" w:rsidP="00E52A85">
      <w:pPr>
        <w:widowControl w:val="0"/>
        <w:autoSpaceDE w:val="0"/>
        <w:autoSpaceDN w:val="0"/>
        <w:adjustRightInd w:val="0"/>
        <w:rPr>
          <w:rFonts w:ascii="Arial" w:hAnsi="Arial" w:cs="Arial"/>
          <w:sz w:val="22"/>
          <w:szCs w:val="22"/>
        </w:rPr>
      </w:pPr>
      <w:r w:rsidRPr="00A873D7">
        <w:rPr>
          <w:rFonts w:ascii="Arial" w:hAnsi="Arial" w:cs="Arial"/>
          <w:sz w:val="22"/>
          <w:szCs w:val="22"/>
        </w:rPr>
        <w:t>17</w:t>
      </w:r>
      <w:r w:rsidRPr="00A873D7">
        <w:rPr>
          <w:rFonts w:ascii="Arial" w:hAnsi="Arial" w:cs="Arial"/>
          <w:sz w:val="22"/>
          <w:szCs w:val="22"/>
          <w:vertAlign w:val="superscript"/>
        </w:rPr>
        <w:t>th</w:t>
      </w:r>
      <w:r w:rsidR="00647838" w:rsidRPr="00A873D7">
        <w:rPr>
          <w:rFonts w:ascii="Arial" w:hAnsi="Arial" w:cs="Arial"/>
          <w:sz w:val="22"/>
          <w:szCs w:val="22"/>
        </w:rPr>
        <w:t xml:space="preserve"> Servier</w:t>
      </w:r>
      <w:r w:rsidRPr="00A873D7">
        <w:rPr>
          <w:rFonts w:ascii="Cambria Math" w:hAnsi="Cambria Math" w:cs="Cambria Math"/>
          <w:sz w:val="22"/>
          <w:szCs w:val="22"/>
        </w:rPr>
        <w:t>‐</w:t>
      </w:r>
      <w:r w:rsidRPr="00A873D7">
        <w:rPr>
          <w:rFonts w:ascii="Arial" w:hAnsi="Arial" w:cs="Arial"/>
          <w:sz w:val="22"/>
          <w:szCs w:val="22"/>
        </w:rPr>
        <w:t xml:space="preserve">IGIS Symposium, </w:t>
      </w:r>
      <w:r w:rsidR="009A6BE8" w:rsidRPr="00A873D7">
        <w:rPr>
          <w:rFonts w:ascii="Arial" w:hAnsi="Arial" w:cs="Arial"/>
          <w:sz w:val="22"/>
          <w:szCs w:val="22"/>
        </w:rPr>
        <w:t xml:space="preserve">Chair of Session, </w:t>
      </w:r>
      <w:r w:rsidRPr="00A873D7">
        <w:rPr>
          <w:rFonts w:ascii="Arial" w:hAnsi="Arial" w:cs="Arial"/>
          <w:sz w:val="22"/>
          <w:szCs w:val="22"/>
        </w:rPr>
        <w:t>St. Jean Cap-Ferrat, France (April)</w:t>
      </w:r>
    </w:p>
    <w:p w14:paraId="545A805C" w14:textId="77777777" w:rsidR="009A6BE8" w:rsidRPr="00A873D7" w:rsidRDefault="009A6BE8" w:rsidP="009A6BE8">
      <w:pPr>
        <w:widowControl w:val="0"/>
        <w:autoSpaceDE w:val="0"/>
        <w:autoSpaceDN w:val="0"/>
        <w:adjustRightInd w:val="0"/>
        <w:rPr>
          <w:rFonts w:ascii="Arial" w:hAnsi="Arial" w:cs="Arial"/>
          <w:sz w:val="22"/>
          <w:szCs w:val="22"/>
        </w:rPr>
      </w:pPr>
      <w:r w:rsidRPr="00A873D7">
        <w:rPr>
          <w:rFonts w:ascii="Arial" w:hAnsi="Arial" w:cs="Arial"/>
          <w:sz w:val="22"/>
          <w:szCs w:val="22"/>
        </w:rPr>
        <w:t>2016 Beatson Institute for Cancer Conference, Glasgow, Scotland (July)</w:t>
      </w:r>
    </w:p>
    <w:p w14:paraId="2160D72A" w14:textId="35A72EE5" w:rsidR="007A0489" w:rsidRPr="00A873D7" w:rsidRDefault="007A0489" w:rsidP="009A6BE8">
      <w:pPr>
        <w:widowControl w:val="0"/>
        <w:autoSpaceDE w:val="0"/>
        <w:autoSpaceDN w:val="0"/>
        <w:adjustRightInd w:val="0"/>
        <w:rPr>
          <w:rFonts w:ascii="Arial" w:hAnsi="Arial" w:cs="Arial"/>
          <w:sz w:val="22"/>
          <w:szCs w:val="22"/>
        </w:rPr>
      </w:pPr>
      <w:r w:rsidRPr="00A873D7">
        <w:rPr>
          <w:rFonts w:ascii="Arial" w:hAnsi="Arial" w:cs="Arial"/>
          <w:sz w:val="22"/>
          <w:szCs w:val="22"/>
        </w:rPr>
        <w:t>Danish Diabetes Academy, Summer School on Diabetes and Metabolism, Ebberup, Denmark (September)</w:t>
      </w:r>
    </w:p>
    <w:p w14:paraId="592EB33F" w14:textId="4F6DCE77" w:rsidR="00593653" w:rsidRPr="00A873D7" w:rsidRDefault="00593653" w:rsidP="009A6BE8">
      <w:pPr>
        <w:widowControl w:val="0"/>
        <w:autoSpaceDE w:val="0"/>
        <w:autoSpaceDN w:val="0"/>
        <w:adjustRightInd w:val="0"/>
        <w:rPr>
          <w:rFonts w:ascii="Arial" w:hAnsi="Arial" w:cs="Arial"/>
          <w:sz w:val="22"/>
          <w:szCs w:val="22"/>
        </w:rPr>
      </w:pPr>
      <w:r w:rsidRPr="00A873D7">
        <w:rPr>
          <w:rFonts w:ascii="Arial" w:hAnsi="Arial" w:cs="Arial"/>
          <w:sz w:val="22"/>
          <w:szCs w:val="22"/>
        </w:rPr>
        <w:t>4</w:t>
      </w:r>
      <w:r w:rsidRPr="00A873D7">
        <w:rPr>
          <w:rFonts w:ascii="Arial" w:hAnsi="Arial" w:cs="Arial"/>
          <w:sz w:val="22"/>
          <w:szCs w:val="22"/>
          <w:vertAlign w:val="superscript"/>
        </w:rPr>
        <w:t>th</w:t>
      </w:r>
      <w:r w:rsidRPr="00A873D7">
        <w:rPr>
          <w:rFonts w:ascii="Arial" w:hAnsi="Arial" w:cs="Arial"/>
          <w:sz w:val="22"/>
          <w:szCs w:val="22"/>
        </w:rPr>
        <w:t xml:space="preserve"> Helmholtz/Nature Medicine Diabetes Conference, Munich, Germany (September)</w:t>
      </w:r>
    </w:p>
    <w:p w14:paraId="7A2FBF68" w14:textId="1275AFF8" w:rsidR="002404F3" w:rsidRPr="00A873D7" w:rsidRDefault="002404F3" w:rsidP="009A6BE8">
      <w:pPr>
        <w:widowControl w:val="0"/>
        <w:autoSpaceDE w:val="0"/>
        <w:autoSpaceDN w:val="0"/>
        <w:adjustRightInd w:val="0"/>
        <w:rPr>
          <w:rFonts w:ascii="Arial" w:hAnsi="Arial" w:cs="Arial"/>
          <w:sz w:val="22"/>
          <w:szCs w:val="22"/>
        </w:rPr>
      </w:pPr>
      <w:r w:rsidRPr="00A873D7">
        <w:rPr>
          <w:rFonts w:ascii="Arial" w:hAnsi="Arial" w:cs="Arial"/>
          <w:sz w:val="22"/>
          <w:szCs w:val="22"/>
        </w:rPr>
        <w:t>Korea Advanced Institute of Science and Technology (KAIST) Symposium on Obesity, Diabetes and Energy Metabolism</w:t>
      </w:r>
      <w:r w:rsidR="00CF21B1" w:rsidRPr="00A873D7">
        <w:rPr>
          <w:rFonts w:ascii="Arial" w:hAnsi="Arial" w:cs="Arial"/>
          <w:sz w:val="22"/>
          <w:szCs w:val="22"/>
        </w:rPr>
        <w:t>, Daejeon, South Korea (October)</w:t>
      </w:r>
      <w:r w:rsidRPr="00A873D7">
        <w:rPr>
          <w:rFonts w:ascii="Arial" w:hAnsi="Arial" w:cs="Arial"/>
          <w:sz w:val="22"/>
          <w:szCs w:val="22"/>
        </w:rPr>
        <w:t xml:space="preserve"> (October)</w:t>
      </w:r>
    </w:p>
    <w:p w14:paraId="593B2A80" w14:textId="7E3DDED7" w:rsidR="00E52A85" w:rsidRPr="00A873D7" w:rsidRDefault="002404F3" w:rsidP="00E52A85">
      <w:pPr>
        <w:rPr>
          <w:rFonts w:ascii="Arial" w:hAnsi="Arial" w:cs="Arial"/>
          <w:sz w:val="22"/>
          <w:szCs w:val="22"/>
        </w:rPr>
      </w:pPr>
      <w:r w:rsidRPr="00A873D7">
        <w:rPr>
          <w:rFonts w:ascii="Arial" w:hAnsi="Arial" w:cs="Arial"/>
          <w:sz w:val="22"/>
          <w:szCs w:val="22"/>
        </w:rPr>
        <w:t>Korean Diabetes Association (KDA), International Conference on Diabetes and Metabolism, Seoul, South Korea (October)</w:t>
      </w:r>
    </w:p>
    <w:p w14:paraId="75DE6BF7" w14:textId="77777777" w:rsidR="002404F3" w:rsidRPr="00A873D7" w:rsidRDefault="002404F3" w:rsidP="00E52A85">
      <w:pPr>
        <w:rPr>
          <w:rFonts w:ascii="Arial" w:hAnsi="Arial" w:cs="Arial"/>
          <w:sz w:val="22"/>
          <w:szCs w:val="22"/>
        </w:rPr>
      </w:pPr>
    </w:p>
    <w:p w14:paraId="4DDA6071" w14:textId="37F93732" w:rsidR="00E52A85" w:rsidRPr="00A873D7" w:rsidRDefault="00171B91" w:rsidP="00E52A85">
      <w:pPr>
        <w:ind w:left="360" w:hanging="360"/>
        <w:jc w:val="both"/>
        <w:rPr>
          <w:rFonts w:ascii="Arial" w:hAnsi="Arial" w:cs="Arial"/>
          <w:sz w:val="22"/>
          <w:szCs w:val="22"/>
          <w:u w:val="single"/>
        </w:rPr>
      </w:pPr>
      <w:r w:rsidRPr="00A873D7">
        <w:rPr>
          <w:rFonts w:ascii="Arial" w:hAnsi="Arial" w:cs="Arial"/>
          <w:sz w:val="22"/>
          <w:szCs w:val="22"/>
          <w:u w:val="single"/>
        </w:rPr>
        <w:t>2017</w:t>
      </w:r>
    </w:p>
    <w:p w14:paraId="44DC80E3" w14:textId="32BB8242" w:rsidR="00915ADB" w:rsidRPr="00A873D7" w:rsidRDefault="00915ADB" w:rsidP="00E52A85">
      <w:pPr>
        <w:rPr>
          <w:rFonts w:ascii="Arial" w:hAnsi="Arial" w:cs="Arial"/>
          <w:sz w:val="22"/>
          <w:szCs w:val="22"/>
        </w:rPr>
      </w:pPr>
      <w:r w:rsidRPr="00A873D7">
        <w:rPr>
          <w:rFonts w:ascii="Arial" w:hAnsi="Arial" w:cs="Arial"/>
          <w:sz w:val="22"/>
          <w:szCs w:val="22"/>
        </w:rPr>
        <w:t>Diabetes UK, Annual Meeting, Manchester, UK (March)</w:t>
      </w:r>
    </w:p>
    <w:p w14:paraId="533C764B" w14:textId="6D9EB445" w:rsidR="0061438A" w:rsidRPr="00A873D7" w:rsidRDefault="0061438A" w:rsidP="00E52A85">
      <w:pPr>
        <w:rPr>
          <w:rFonts w:ascii="Arial" w:hAnsi="Arial" w:cs="Arial"/>
          <w:sz w:val="22"/>
          <w:szCs w:val="22"/>
        </w:rPr>
      </w:pPr>
      <w:r w:rsidRPr="00A873D7">
        <w:rPr>
          <w:rFonts w:ascii="Arial" w:hAnsi="Arial" w:cs="Arial"/>
          <w:sz w:val="22"/>
          <w:szCs w:val="22"/>
        </w:rPr>
        <w:t>EASD Islet Study Group and Beta Cell Workshop in Dresden, Germany (May)</w:t>
      </w:r>
    </w:p>
    <w:p w14:paraId="4DB2B720" w14:textId="7B0718C8" w:rsidR="00E52A85" w:rsidRPr="00A873D7" w:rsidRDefault="00593653" w:rsidP="00E52A85">
      <w:pPr>
        <w:rPr>
          <w:rFonts w:ascii="Arial" w:hAnsi="Arial" w:cs="Arial"/>
          <w:sz w:val="22"/>
          <w:szCs w:val="22"/>
        </w:rPr>
      </w:pPr>
      <w:r w:rsidRPr="00A873D7">
        <w:rPr>
          <w:rFonts w:ascii="Arial" w:hAnsi="Arial" w:cs="Arial"/>
          <w:sz w:val="22"/>
          <w:szCs w:val="22"/>
        </w:rPr>
        <w:t>5</w:t>
      </w:r>
      <w:r w:rsidR="00E52A85" w:rsidRPr="00A873D7">
        <w:rPr>
          <w:rFonts w:ascii="Arial" w:hAnsi="Arial" w:cs="Arial"/>
          <w:sz w:val="22"/>
          <w:szCs w:val="22"/>
        </w:rPr>
        <w:t>th Annual Helmholtz-Nature Medicine Diabetes Conference, Munich, Germany (September)</w:t>
      </w:r>
    </w:p>
    <w:p w14:paraId="2B714ADB" w14:textId="345183A8" w:rsidR="006F23C3" w:rsidRPr="00A873D7" w:rsidRDefault="006F23C3" w:rsidP="00E52A85">
      <w:pPr>
        <w:rPr>
          <w:rFonts w:ascii="Arial" w:hAnsi="Arial" w:cs="Arial"/>
          <w:sz w:val="22"/>
          <w:szCs w:val="22"/>
        </w:rPr>
      </w:pPr>
      <w:r w:rsidRPr="00A873D7">
        <w:rPr>
          <w:rFonts w:ascii="Arial" w:hAnsi="Arial" w:cs="Arial"/>
          <w:sz w:val="22"/>
          <w:szCs w:val="22"/>
        </w:rPr>
        <w:t>International Diabetes Foundation, Annual Meeting, Abu Dhabi (December)</w:t>
      </w:r>
    </w:p>
    <w:p w14:paraId="70CDE47F" w14:textId="77777777" w:rsidR="00A91909" w:rsidRPr="00A873D7" w:rsidRDefault="00A91909" w:rsidP="00EC4C9C">
      <w:pPr>
        <w:ind w:left="360" w:hanging="360"/>
        <w:jc w:val="both"/>
        <w:rPr>
          <w:rFonts w:ascii="Arial" w:hAnsi="Arial" w:cs="Arial"/>
          <w:bCs/>
          <w:sz w:val="22"/>
          <w:szCs w:val="22"/>
        </w:rPr>
      </w:pPr>
    </w:p>
    <w:p w14:paraId="230AADBD" w14:textId="6C85A54A" w:rsidR="00171B91" w:rsidRPr="00A873D7" w:rsidRDefault="00171B91" w:rsidP="00171B91">
      <w:pPr>
        <w:ind w:left="360" w:hanging="360"/>
        <w:jc w:val="both"/>
        <w:rPr>
          <w:rFonts w:ascii="Arial" w:hAnsi="Arial" w:cs="Arial"/>
          <w:sz w:val="22"/>
          <w:szCs w:val="22"/>
          <w:u w:val="single"/>
        </w:rPr>
      </w:pPr>
      <w:r w:rsidRPr="00A873D7">
        <w:rPr>
          <w:rFonts w:ascii="Arial" w:hAnsi="Arial" w:cs="Arial"/>
          <w:sz w:val="22"/>
          <w:szCs w:val="22"/>
          <w:u w:val="single"/>
        </w:rPr>
        <w:t>2018</w:t>
      </w:r>
    </w:p>
    <w:p w14:paraId="5F692EFF" w14:textId="7C7591F3" w:rsidR="002404F3" w:rsidRPr="00A873D7" w:rsidRDefault="00171B91" w:rsidP="00171B91">
      <w:pPr>
        <w:autoSpaceDE w:val="0"/>
        <w:autoSpaceDN w:val="0"/>
        <w:adjustRightInd w:val="0"/>
        <w:rPr>
          <w:rFonts w:ascii="Arial" w:hAnsi="Arial" w:cs="Arial"/>
          <w:sz w:val="22"/>
          <w:szCs w:val="22"/>
        </w:rPr>
      </w:pPr>
      <w:r w:rsidRPr="00A873D7">
        <w:rPr>
          <w:rFonts w:ascii="Arial" w:hAnsi="Arial" w:cs="Arial"/>
          <w:sz w:val="22"/>
          <w:szCs w:val="22"/>
        </w:rPr>
        <w:t>Annual meeting “German Pancreas Club”, Ulm, Germany, (January)</w:t>
      </w:r>
    </w:p>
    <w:p w14:paraId="456D2498" w14:textId="0721A4E1" w:rsidR="007171BF" w:rsidRPr="00A873D7" w:rsidRDefault="007171BF" w:rsidP="00171B91">
      <w:pPr>
        <w:autoSpaceDE w:val="0"/>
        <w:autoSpaceDN w:val="0"/>
        <w:adjustRightInd w:val="0"/>
        <w:rPr>
          <w:rFonts w:ascii="Arial" w:hAnsi="Arial" w:cs="Arial"/>
          <w:sz w:val="22"/>
          <w:szCs w:val="22"/>
        </w:rPr>
      </w:pPr>
    </w:p>
    <w:p w14:paraId="27BF7045" w14:textId="5CC2FAB9" w:rsidR="007171BF" w:rsidRPr="00A873D7" w:rsidRDefault="007171BF" w:rsidP="007171BF">
      <w:pPr>
        <w:ind w:left="360" w:hanging="360"/>
        <w:jc w:val="both"/>
        <w:rPr>
          <w:rFonts w:ascii="Arial" w:hAnsi="Arial" w:cs="Arial"/>
          <w:sz w:val="22"/>
          <w:szCs w:val="22"/>
          <w:u w:val="single"/>
        </w:rPr>
      </w:pPr>
      <w:r w:rsidRPr="00A873D7">
        <w:rPr>
          <w:rFonts w:ascii="Arial" w:hAnsi="Arial" w:cs="Arial"/>
          <w:sz w:val="22"/>
          <w:szCs w:val="22"/>
          <w:u w:val="single"/>
        </w:rPr>
        <w:t>2019</w:t>
      </w:r>
    </w:p>
    <w:p w14:paraId="144B7F1B" w14:textId="629AA6E7" w:rsidR="007171BF" w:rsidRPr="00A873D7" w:rsidRDefault="00CD1C71" w:rsidP="007171BF">
      <w:pPr>
        <w:ind w:left="360" w:hanging="360"/>
        <w:rPr>
          <w:rFonts w:ascii="Arial" w:hAnsi="Arial" w:cs="Arial"/>
          <w:sz w:val="22"/>
          <w:szCs w:val="22"/>
        </w:rPr>
      </w:pPr>
      <w:r w:rsidRPr="00A873D7">
        <w:rPr>
          <w:rFonts w:ascii="Arial" w:hAnsi="Arial" w:cs="Arial"/>
          <w:sz w:val="22"/>
          <w:szCs w:val="22"/>
        </w:rPr>
        <w:t xml:space="preserve">Plenary lecture, </w:t>
      </w:r>
      <w:r w:rsidR="007171BF" w:rsidRPr="00A873D7">
        <w:rPr>
          <w:rFonts w:ascii="Arial" w:hAnsi="Arial" w:cs="Arial"/>
          <w:sz w:val="22"/>
          <w:szCs w:val="22"/>
        </w:rPr>
        <w:t>AIBIS, Korean Society for Endocrinology, Seoul, Korea (August ’19)</w:t>
      </w:r>
    </w:p>
    <w:p w14:paraId="27DFDFA7" w14:textId="649D9C71" w:rsidR="00BA02B1" w:rsidRPr="00A873D7" w:rsidRDefault="00BA02B1" w:rsidP="00BA02B1">
      <w:pPr>
        <w:ind w:left="360" w:hanging="360"/>
        <w:rPr>
          <w:rFonts w:ascii="Arial" w:hAnsi="Arial" w:cs="Arial"/>
          <w:sz w:val="22"/>
          <w:szCs w:val="22"/>
        </w:rPr>
      </w:pPr>
      <w:r w:rsidRPr="00A873D7">
        <w:rPr>
          <w:rFonts w:ascii="Arial" w:hAnsi="Arial" w:cs="Arial"/>
          <w:sz w:val="22"/>
          <w:szCs w:val="22"/>
        </w:rPr>
        <w:t>B Cube Conference, Engineering Life – from Origins to Organs, Dresden, Germany (September ’19)</w:t>
      </w:r>
    </w:p>
    <w:p w14:paraId="0D8779FD" w14:textId="215F97B5" w:rsidR="002A57E1" w:rsidRPr="00A873D7" w:rsidRDefault="002A57E1" w:rsidP="00BA02B1">
      <w:pPr>
        <w:ind w:left="360" w:hanging="360"/>
        <w:rPr>
          <w:rFonts w:ascii="Arial" w:hAnsi="Arial" w:cs="Arial"/>
          <w:sz w:val="22"/>
          <w:szCs w:val="22"/>
        </w:rPr>
      </w:pPr>
    </w:p>
    <w:p w14:paraId="5555F1D7" w14:textId="28FDBD04" w:rsidR="002A57E1" w:rsidRPr="00A873D7" w:rsidRDefault="002A57E1" w:rsidP="002A57E1">
      <w:pPr>
        <w:ind w:left="360" w:hanging="360"/>
        <w:jc w:val="both"/>
        <w:rPr>
          <w:rFonts w:ascii="Arial" w:hAnsi="Arial" w:cs="Arial"/>
          <w:sz w:val="22"/>
          <w:szCs w:val="22"/>
          <w:u w:val="single"/>
        </w:rPr>
      </w:pPr>
      <w:r w:rsidRPr="00A873D7">
        <w:rPr>
          <w:rFonts w:ascii="Arial" w:hAnsi="Arial" w:cs="Arial"/>
          <w:sz w:val="22"/>
          <w:szCs w:val="22"/>
          <w:u w:val="single"/>
        </w:rPr>
        <w:t>2020</w:t>
      </w:r>
    </w:p>
    <w:p w14:paraId="6B4BC874" w14:textId="53D85CD4" w:rsidR="002A57E1" w:rsidRPr="00337DD2" w:rsidRDefault="002A57E1" w:rsidP="00BA02B1">
      <w:pPr>
        <w:ind w:left="360" w:hanging="360"/>
        <w:rPr>
          <w:rFonts w:ascii="Arial" w:hAnsi="Arial" w:cs="Arial"/>
          <w:sz w:val="22"/>
          <w:szCs w:val="22"/>
        </w:rPr>
      </w:pPr>
      <w:r w:rsidRPr="00337DD2">
        <w:rPr>
          <w:rFonts w:ascii="Arial" w:hAnsi="Arial" w:cs="Arial"/>
          <w:sz w:val="22"/>
          <w:szCs w:val="22"/>
        </w:rPr>
        <w:t>Webinar, The Future of Type 1 Diabetes (July ’20)</w:t>
      </w:r>
    </w:p>
    <w:p w14:paraId="4CBDD8E7" w14:textId="4F9C6139" w:rsidR="002D338C" w:rsidRDefault="002D338C" w:rsidP="00BA02B1">
      <w:pPr>
        <w:ind w:left="360" w:hanging="360"/>
        <w:rPr>
          <w:rFonts w:ascii="Arial" w:hAnsi="Arial" w:cs="Arial"/>
          <w:sz w:val="22"/>
          <w:szCs w:val="22"/>
        </w:rPr>
      </w:pPr>
    </w:p>
    <w:p w14:paraId="723B7401" w14:textId="2FDD612F" w:rsidR="00406390" w:rsidRPr="00A873D7" w:rsidRDefault="00406390" w:rsidP="00406390">
      <w:pPr>
        <w:ind w:left="360" w:hanging="360"/>
        <w:jc w:val="both"/>
        <w:rPr>
          <w:rFonts w:ascii="Arial" w:hAnsi="Arial" w:cs="Arial"/>
          <w:sz w:val="22"/>
          <w:szCs w:val="22"/>
          <w:u w:val="single"/>
        </w:rPr>
      </w:pPr>
      <w:r w:rsidRPr="00A873D7">
        <w:rPr>
          <w:rFonts w:ascii="Arial" w:hAnsi="Arial" w:cs="Arial"/>
          <w:sz w:val="22"/>
          <w:szCs w:val="22"/>
          <w:u w:val="single"/>
        </w:rPr>
        <w:t>202</w:t>
      </w:r>
      <w:r>
        <w:rPr>
          <w:rFonts w:ascii="Arial" w:hAnsi="Arial" w:cs="Arial"/>
          <w:sz w:val="22"/>
          <w:szCs w:val="22"/>
          <w:u w:val="single"/>
        </w:rPr>
        <w:t>1</w:t>
      </w:r>
    </w:p>
    <w:p w14:paraId="6CD6AFB4" w14:textId="7F249DA9" w:rsidR="00461F27" w:rsidRPr="00461F27" w:rsidRDefault="00461F27" w:rsidP="00461F27">
      <w:pPr>
        <w:ind w:left="360" w:hanging="360"/>
        <w:rPr>
          <w:rFonts w:ascii="Arial" w:hAnsi="Arial" w:cs="Arial"/>
          <w:sz w:val="22"/>
          <w:szCs w:val="22"/>
        </w:rPr>
      </w:pPr>
      <w:r w:rsidRPr="00461F27">
        <w:rPr>
          <w:rFonts w:ascii="Arial" w:hAnsi="Arial" w:cs="Arial"/>
          <w:color w:val="000000"/>
          <w:sz w:val="22"/>
          <w:szCs w:val="22"/>
        </w:rPr>
        <w:t>New Frontiers, Visionaries Speak Roundtable Series</w:t>
      </w:r>
      <w:r>
        <w:rPr>
          <w:rFonts w:ascii="Arial" w:hAnsi="Arial" w:cs="Arial"/>
          <w:color w:val="000000"/>
          <w:sz w:val="22"/>
          <w:szCs w:val="22"/>
        </w:rPr>
        <w:t xml:space="preserve"> </w:t>
      </w:r>
      <w:r w:rsidRPr="00461F27">
        <w:rPr>
          <w:rFonts w:ascii="Arial" w:hAnsi="Arial" w:cs="Arial"/>
          <w:sz w:val="22"/>
          <w:szCs w:val="22"/>
        </w:rPr>
        <w:t>(</w:t>
      </w:r>
      <w:r>
        <w:rPr>
          <w:rFonts w:ascii="Arial" w:hAnsi="Arial" w:cs="Arial"/>
          <w:sz w:val="22"/>
          <w:szCs w:val="22"/>
        </w:rPr>
        <w:t>virtual, April</w:t>
      </w:r>
      <w:r w:rsidRPr="00461F27">
        <w:rPr>
          <w:rFonts w:ascii="Arial" w:hAnsi="Arial" w:cs="Arial"/>
          <w:sz w:val="22"/>
          <w:szCs w:val="22"/>
        </w:rPr>
        <w:t xml:space="preserve"> ’21)</w:t>
      </w:r>
    </w:p>
    <w:p w14:paraId="6DDE3EA6" w14:textId="3AC149A4" w:rsidR="00406390" w:rsidRPr="00461F27" w:rsidRDefault="00406390" w:rsidP="00406390">
      <w:pPr>
        <w:ind w:left="360" w:hanging="360"/>
        <w:rPr>
          <w:rFonts w:ascii="Arial" w:hAnsi="Arial" w:cs="Arial"/>
          <w:sz w:val="22"/>
          <w:szCs w:val="22"/>
        </w:rPr>
      </w:pPr>
      <w:r w:rsidRPr="00461F27">
        <w:rPr>
          <w:rFonts w:ascii="Arial" w:hAnsi="Arial" w:cs="Arial"/>
          <w:sz w:val="22"/>
          <w:szCs w:val="22"/>
        </w:rPr>
        <w:t>48</w:t>
      </w:r>
      <w:r w:rsidRPr="00461F27">
        <w:rPr>
          <w:rFonts w:ascii="Arial" w:hAnsi="Arial" w:cs="Arial"/>
          <w:sz w:val="22"/>
          <w:szCs w:val="22"/>
          <w:vertAlign w:val="superscript"/>
        </w:rPr>
        <w:t>th</w:t>
      </w:r>
      <w:r w:rsidRPr="00461F27">
        <w:rPr>
          <w:rFonts w:ascii="Arial" w:hAnsi="Arial" w:cs="Arial"/>
          <w:sz w:val="22"/>
          <w:szCs w:val="22"/>
        </w:rPr>
        <w:t xml:space="preserve"> Annual meeting, International Society of Pediatric and Adolescent Diabetes (ISPAD) (</w:t>
      </w:r>
      <w:r w:rsidR="00461F27">
        <w:rPr>
          <w:rFonts w:ascii="Arial" w:hAnsi="Arial" w:cs="Arial"/>
          <w:sz w:val="22"/>
          <w:szCs w:val="22"/>
        </w:rPr>
        <w:t xml:space="preserve">virtual, </w:t>
      </w:r>
      <w:r w:rsidRPr="00461F27">
        <w:rPr>
          <w:rFonts w:ascii="Arial" w:hAnsi="Arial" w:cs="Arial"/>
          <w:sz w:val="22"/>
          <w:szCs w:val="22"/>
        </w:rPr>
        <w:t>October ’21)</w:t>
      </w:r>
    </w:p>
    <w:p w14:paraId="0CC7817D" w14:textId="46D58E45" w:rsidR="00363282" w:rsidRDefault="00363282" w:rsidP="00406390">
      <w:pPr>
        <w:ind w:left="360" w:hanging="360"/>
        <w:rPr>
          <w:rFonts w:ascii="Arial" w:hAnsi="Arial" w:cs="Arial"/>
          <w:sz w:val="22"/>
          <w:szCs w:val="22"/>
        </w:rPr>
      </w:pPr>
      <w:r>
        <w:rPr>
          <w:rFonts w:ascii="Arial" w:hAnsi="Arial" w:cs="Arial"/>
          <w:sz w:val="22"/>
          <w:szCs w:val="22"/>
        </w:rPr>
        <w:t xml:space="preserve">International Pancreas and Islet Transplantation Meeting (IPITA) </w:t>
      </w:r>
      <w:r w:rsidRPr="00337DD2">
        <w:rPr>
          <w:rFonts w:ascii="Arial" w:hAnsi="Arial" w:cs="Arial"/>
          <w:sz w:val="22"/>
          <w:szCs w:val="22"/>
        </w:rPr>
        <w:t>(</w:t>
      </w:r>
      <w:r w:rsidR="00461F27">
        <w:rPr>
          <w:rFonts w:ascii="Arial" w:hAnsi="Arial" w:cs="Arial"/>
          <w:sz w:val="22"/>
          <w:szCs w:val="22"/>
        </w:rPr>
        <w:t xml:space="preserve">virtual, </w:t>
      </w:r>
      <w:r>
        <w:rPr>
          <w:rFonts w:ascii="Arial" w:hAnsi="Arial" w:cs="Arial"/>
          <w:sz w:val="22"/>
          <w:szCs w:val="22"/>
        </w:rPr>
        <w:t>October</w:t>
      </w:r>
      <w:r w:rsidRPr="00337DD2">
        <w:rPr>
          <w:rFonts w:ascii="Arial" w:hAnsi="Arial" w:cs="Arial"/>
          <w:sz w:val="22"/>
          <w:szCs w:val="22"/>
        </w:rPr>
        <w:t xml:space="preserve"> ’2</w:t>
      </w:r>
      <w:r>
        <w:rPr>
          <w:rFonts w:ascii="Arial" w:hAnsi="Arial" w:cs="Arial"/>
          <w:sz w:val="22"/>
          <w:szCs w:val="22"/>
        </w:rPr>
        <w:t>1</w:t>
      </w:r>
      <w:r w:rsidRPr="00337DD2">
        <w:rPr>
          <w:rFonts w:ascii="Arial" w:hAnsi="Arial" w:cs="Arial"/>
          <w:sz w:val="22"/>
          <w:szCs w:val="22"/>
        </w:rPr>
        <w:t>)</w:t>
      </w:r>
    </w:p>
    <w:p w14:paraId="09BFBD2B" w14:textId="1BC8D4C5" w:rsidR="00F5601A" w:rsidRDefault="00F5601A" w:rsidP="00406390">
      <w:pPr>
        <w:ind w:left="360" w:hanging="360"/>
        <w:rPr>
          <w:rFonts w:ascii="Arial" w:hAnsi="Arial" w:cs="Arial"/>
          <w:sz w:val="22"/>
          <w:szCs w:val="22"/>
        </w:rPr>
      </w:pPr>
    </w:p>
    <w:p w14:paraId="7EC8A3C5" w14:textId="0E2E9CCC" w:rsidR="00F5601A" w:rsidRPr="00A873D7" w:rsidRDefault="00F5601A" w:rsidP="00F5601A">
      <w:pPr>
        <w:ind w:left="360" w:hanging="360"/>
        <w:jc w:val="both"/>
        <w:rPr>
          <w:rFonts w:ascii="Arial" w:hAnsi="Arial" w:cs="Arial"/>
          <w:sz w:val="22"/>
          <w:szCs w:val="22"/>
          <w:u w:val="single"/>
        </w:rPr>
      </w:pPr>
      <w:r w:rsidRPr="00A873D7">
        <w:rPr>
          <w:rFonts w:ascii="Arial" w:hAnsi="Arial" w:cs="Arial"/>
          <w:sz w:val="22"/>
          <w:szCs w:val="22"/>
          <w:u w:val="single"/>
        </w:rPr>
        <w:t>202</w:t>
      </w:r>
      <w:r>
        <w:rPr>
          <w:rFonts w:ascii="Arial" w:hAnsi="Arial" w:cs="Arial"/>
          <w:sz w:val="22"/>
          <w:szCs w:val="22"/>
          <w:u w:val="single"/>
        </w:rPr>
        <w:t>2 (includes accepted invitations)</w:t>
      </w:r>
    </w:p>
    <w:p w14:paraId="40E13128" w14:textId="50F382C3" w:rsidR="00BE2BE2" w:rsidRDefault="00BE2BE2" w:rsidP="00406390">
      <w:pPr>
        <w:ind w:left="360" w:hanging="360"/>
        <w:rPr>
          <w:rFonts w:ascii="Arial" w:hAnsi="Arial" w:cs="Arial"/>
          <w:sz w:val="22"/>
          <w:szCs w:val="22"/>
        </w:rPr>
      </w:pPr>
      <w:r>
        <w:rPr>
          <w:rFonts w:ascii="Arial" w:hAnsi="Arial" w:cs="Arial"/>
          <w:sz w:val="22"/>
          <w:szCs w:val="22"/>
        </w:rPr>
        <w:t>International Symposium, Pancreatic Cancer Research Centers Germany, Schloss Hohenkammer, Germany (June ’22)</w:t>
      </w:r>
    </w:p>
    <w:p w14:paraId="02973B3F" w14:textId="6719E08E" w:rsidR="00F5601A" w:rsidRPr="00337DD2" w:rsidRDefault="00BE2BE2" w:rsidP="00406390">
      <w:pPr>
        <w:ind w:left="360" w:hanging="360"/>
        <w:rPr>
          <w:rFonts w:ascii="Arial" w:hAnsi="Arial" w:cs="Arial"/>
          <w:sz w:val="22"/>
          <w:szCs w:val="22"/>
        </w:rPr>
      </w:pPr>
      <w:r>
        <w:rPr>
          <w:rFonts w:ascii="Arial" w:hAnsi="Arial" w:cs="Arial"/>
          <w:sz w:val="22"/>
          <w:szCs w:val="22"/>
        </w:rPr>
        <w:t>International</w:t>
      </w:r>
      <w:r w:rsidR="00F5601A">
        <w:rPr>
          <w:rFonts w:ascii="Arial" w:hAnsi="Arial" w:cs="Arial"/>
          <w:sz w:val="22"/>
          <w:szCs w:val="22"/>
        </w:rPr>
        <w:t xml:space="preserve"> Diabetes Federation (IDF), Lisbon, Portugal, </w:t>
      </w:r>
      <w:r>
        <w:rPr>
          <w:rFonts w:ascii="Arial" w:hAnsi="Arial" w:cs="Arial"/>
          <w:sz w:val="22"/>
          <w:szCs w:val="22"/>
        </w:rPr>
        <w:t>(</w:t>
      </w:r>
      <w:r w:rsidR="00F5601A">
        <w:rPr>
          <w:rFonts w:ascii="Arial" w:hAnsi="Arial" w:cs="Arial"/>
          <w:sz w:val="22"/>
          <w:szCs w:val="22"/>
        </w:rPr>
        <w:t>December, ’22)</w:t>
      </w:r>
    </w:p>
    <w:p w14:paraId="3D4A9B7A" w14:textId="77777777" w:rsidR="00406390" w:rsidRPr="00A873D7" w:rsidRDefault="00406390" w:rsidP="00BA02B1">
      <w:pPr>
        <w:ind w:left="360" w:hanging="360"/>
        <w:rPr>
          <w:rFonts w:ascii="Arial" w:hAnsi="Arial" w:cs="Arial"/>
          <w:sz w:val="22"/>
          <w:szCs w:val="22"/>
        </w:rPr>
      </w:pPr>
    </w:p>
    <w:p w14:paraId="6D35B3D1" w14:textId="77777777" w:rsidR="007171BF" w:rsidRPr="00A873D7" w:rsidRDefault="007171BF" w:rsidP="00EC4C9C">
      <w:pPr>
        <w:ind w:left="360" w:hanging="360"/>
        <w:rPr>
          <w:rFonts w:ascii="Arial" w:hAnsi="Arial" w:cs="Arial"/>
          <w:b/>
          <w:sz w:val="22"/>
          <w:szCs w:val="22"/>
        </w:rPr>
      </w:pPr>
    </w:p>
    <w:p w14:paraId="30541A93" w14:textId="2ACBF2FE" w:rsidR="00EC4C9C" w:rsidRPr="00A873D7" w:rsidRDefault="00EC4C9C" w:rsidP="00EC4C9C">
      <w:pPr>
        <w:ind w:left="360" w:hanging="360"/>
        <w:rPr>
          <w:rFonts w:ascii="Arial" w:hAnsi="Arial" w:cs="Arial"/>
          <w:color w:val="000000"/>
          <w:sz w:val="22"/>
          <w:szCs w:val="22"/>
        </w:rPr>
      </w:pPr>
      <w:r w:rsidRPr="00A873D7">
        <w:rPr>
          <w:rFonts w:ascii="Arial" w:hAnsi="Arial" w:cs="Arial"/>
          <w:b/>
          <w:sz w:val="22"/>
          <w:szCs w:val="22"/>
        </w:rPr>
        <w:t>International Lectures</w:t>
      </w:r>
    </w:p>
    <w:p w14:paraId="258C345F" w14:textId="77777777" w:rsidR="00EC4C9C" w:rsidRPr="00A873D7" w:rsidRDefault="00EC4C9C" w:rsidP="00EC4C9C">
      <w:pPr>
        <w:rPr>
          <w:rFonts w:ascii="Arial" w:hAnsi="Arial" w:cs="Arial"/>
          <w:color w:val="000000"/>
          <w:sz w:val="22"/>
          <w:szCs w:val="22"/>
        </w:rPr>
      </w:pPr>
      <w:r w:rsidRPr="00A873D7">
        <w:rPr>
          <w:rFonts w:ascii="Arial" w:hAnsi="Arial" w:cs="Arial"/>
          <w:sz w:val="22"/>
          <w:szCs w:val="22"/>
          <w:u w:val="single"/>
        </w:rPr>
        <w:t>2001</w:t>
      </w:r>
    </w:p>
    <w:p w14:paraId="0EC1F87B" w14:textId="77777777" w:rsidR="00EC4C9C" w:rsidRPr="00A873D7" w:rsidRDefault="00EC4C9C" w:rsidP="00EC4C9C">
      <w:pPr>
        <w:rPr>
          <w:rFonts w:ascii="Arial" w:hAnsi="Arial" w:cs="Arial"/>
          <w:color w:val="000000"/>
          <w:sz w:val="22"/>
          <w:szCs w:val="22"/>
        </w:rPr>
      </w:pPr>
      <w:r w:rsidRPr="00A873D7">
        <w:rPr>
          <w:rFonts w:ascii="Arial" w:hAnsi="Arial" w:cs="Arial"/>
          <w:color w:val="000000"/>
          <w:sz w:val="22"/>
          <w:szCs w:val="22"/>
        </w:rPr>
        <w:t>Invited Lecture, Hagedorn Research Center, Copenhagen, Denmark (February)</w:t>
      </w:r>
    </w:p>
    <w:p w14:paraId="4266439A" w14:textId="77777777" w:rsidR="00EC4C9C" w:rsidRPr="00A873D7" w:rsidRDefault="00EC4C9C" w:rsidP="00EC4C9C">
      <w:pPr>
        <w:rPr>
          <w:rFonts w:ascii="Arial" w:hAnsi="Arial" w:cs="Arial"/>
          <w:color w:val="000000"/>
          <w:sz w:val="22"/>
          <w:szCs w:val="22"/>
        </w:rPr>
      </w:pPr>
      <w:r w:rsidRPr="00A873D7">
        <w:rPr>
          <w:rFonts w:ascii="Arial" w:hAnsi="Arial" w:cs="Arial"/>
          <w:color w:val="000000"/>
          <w:sz w:val="22"/>
          <w:szCs w:val="22"/>
        </w:rPr>
        <w:t>Invited Lecture, Aarhus University, Aarhus University, Denmark (March)</w:t>
      </w:r>
    </w:p>
    <w:p w14:paraId="683C3845" w14:textId="77777777" w:rsidR="00EC4C9C" w:rsidRPr="00A873D7" w:rsidRDefault="00EC4C9C" w:rsidP="00EC4C9C">
      <w:pPr>
        <w:rPr>
          <w:rFonts w:ascii="Arial" w:hAnsi="Arial" w:cs="Arial"/>
          <w:color w:val="000000"/>
          <w:sz w:val="22"/>
          <w:szCs w:val="22"/>
        </w:rPr>
      </w:pPr>
      <w:r w:rsidRPr="00A873D7">
        <w:rPr>
          <w:rFonts w:ascii="Arial" w:hAnsi="Arial" w:cs="Arial"/>
          <w:color w:val="000000"/>
          <w:sz w:val="22"/>
          <w:szCs w:val="22"/>
        </w:rPr>
        <w:t>Invited Lecture, Center for Molecular Neurobiology, Hamburg, Germany (March)</w:t>
      </w:r>
    </w:p>
    <w:p w14:paraId="69479A49" w14:textId="77777777" w:rsidR="00EC4C9C" w:rsidRPr="00A873D7" w:rsidRDefault="00EC4C9C" w:rsidP="00EC4C9C">
      <w:pPr>
        <w:rPr>
          <w:rFonts w:ascii="Arial" w:hAnsi="Arial" w:cs="Arial"/>
          <w:color w:val="000000"/>
          <w:sz w:val="22"/>
          <w:szCs w:val="22"/>
        </w:rPr>
      </w:pPr>
    </w:p>
    <w:p w14:paraId="7AF6DFF2" w14:textId="77777777" w:rsidR="00EC4C9C" w:rsidRPr="00A873D7" w:rsidRDefault="00EC4C9C" w:rsidP="00EC4C9C">
      <w:pPr>
        <w:rPr>
          <w:rFonts w:ascii="Arial" w:hAnsi="Arial" w:cs="Arial"/>
          <w:color w:val="000000"/>
          <w:sz w:val="22"/>
          <w:szCs w:val="22"/>
        </w:rPr>
      </w:pPr>
      <w:r w:rsidRPr="00A873D7">
        <w:rPr>
          <w:rFonts w:ascii="Arial" w:hAnsi="Arial" w:cs="Arial"/>
          <w:sz w:val="22"/>
          <w:szCs w:val="22"/>
          <w:u w:val="single"/>
        </w:rPr>
        <w:t>2002</w:t>
      </w:r>
    </w:p>
    <w:p w14:paraId="6BFA49A9" w14:textId="77777777" w:rsidR="00EC4C9C" w:rsidRPr="00A873D7" w:rsidRDefault="00EC4C9C" w:rsidP="00EC4C9C">
      <w:pPr>
        <w:rPr>
          <w:rFonts w:ascii="Arial" w:hAnsi="Arial" w:cs="Arial"/>
          <w:sz w:val="22"/>
          <w:szCs w:val="22"/>
        </w:rPr>
      </w:pPr>
      <w:r w:rsidRPr="00A873D7">
        <w:rPr>
          <w:rFonts w:ascii="Arial" w:hAnsi="Arial" w:cs="Arial"/>
          <w:sz w:val="22"/>
          <w:szCs w:val="22"/>
        </w:rPr>
        <w:t>Invited Lecture, Medical School Hannover, Germany (May)</w:t>
      </w:r>
    </w:p>
    <w:p w14:paraId="7BE8D73F" w14:textId="77777777" w:rsidR="00EC4C9C" w:rsidRPr="00A873D7" w:rsidRDefault="00EC4C9C" w:rsidP="00EC4C9C">
      <w:pPr>
        <w:rPr>
          <w:rFonts w:ascii="Arial" w:hAnsi="Arial" w:cs="Arial"/>
          <w:sz w:val="22"/>
          <w:szCs w:val="22"/>
        </w:rPr>
      </w:pPr>
    </w:p>
    <w:p w14:paraId="2E9679A8" w14:textId="77777777" w:rsidR="00EC4C9C" w:rsidRPr="00A873D7" w:rsidRDefault="00EC4C9C" w:rsidP="00EC4C9C">
      <w:pPr>
        <w:rPr>
          <w:rFonts w:ascii="Arial" w:hAnsi="Arial" w:cs="Arial"/>
          <w:sz w:val="22"/>
          <w:szCs w:val="22"/>
        </w:rPr>
      </w:pPr>
      <w:r w:rsidRPr="00A873D7">
        <w:rPr>
          <w:rFonts w:ascii="Arial" w:hAnsi="Arial" w:cs="Arial"/>
          <w:sz w:val="22"/>
          <w:szCs w:val="22"/>
          <w:u w:val="single"/>
        </w:rPr>
        <w:t>2003</w:t>
      </w:r>
    </w:p>
    <w:p w14:paraId="5DC5FFEA" w14:textId="77777777" w:rsidR="00EC4C9C" w:rsidRPr="00A873D7" w:rsidRDefault="00EC4C9C" w:rsidP="00EC4C9C">
      <w:pPr>
        <w:rPr>
          <w:rFonts w:ascii="Arial" w:hAnsi="Arial" w:cs="Arial"/>
          <w:sz w:val="22"/>
          <w:szCs w:val="22"/>
        </w:rPr>
      </w:pPr>
      <w:r w:rsidRPr="00A873D7">
        <w:rPr>
          <w:rFonts w:ascii="Arial" w:hAnsi="Arial" w:cs="Arial"/>
          <w:sz w:val="22"/>
          <w:szCs w:val="22"/>
        </w:rPr>
        <w:t>Invited Lecture, Max-Planck Institute for Cell Biology, Dresden, Germany (June)</w:t>
      </w:r>
    </w:p>
    <w:p w14:paraId="0FF7A4B4" w14:textId="77777777" w:rsidR="00EC4C9C" w:rsidRPr="00A873D7" w:rsidRDefault="00EC4C9C" w:rsidP="00EC4C9C">
      <w:pPr>
        <w:rPr>
          <w:rFonts w:ascii="Arial" w:hAnsi="Arial" w:cs="Arial"/>
          <w:sz w:val="22"/>
          <w:szCs w:val="22"/>
        </w:rPr>
      </w:pPr>
      <w:r w:rsidRPr="00A873D7">
        <w:rPr>
          <w:rFonts w:ascii="Arial" w:hAnsi="Arial" w:cs="Arial"/>
          <w:sz w:val="22"/>
          <w:szCs w:val="22"/>
        </w:rPr>
        <w:t>Invited Lecture, Institute of Molecular Pathology, Austria (June)</w:t>
      </w:r>
    </w:p>
    <w:p w14:paraId="2A764810" w14:textId="77777777" w:rsidR="00EC4C9C" w:rsidRPr="00A873D7" w:rsidRDefault="00EC4C9C" w:rsidP="00EC4C9C">
      <w:pPr>
        <w:rPr>
          <w:rFonts w:ascii="Arial" w:hAnsi="Arial" w:cs="Arial"/>
          <w:sz w:val="22"/>
          <w:szCs w:val="22"/>
        </w:rPr>
      </w:pPr>
    </w:p>
    <w:p w14:paraId="16B749E8" w14:textId="77777777" w:rsidR="00EC4C9C" w:rsidRPr="00A873D7" w:rsidRDefault="00EC4C9C" w:rsidP="00EC4C9C">
      <w:pPr>
        <w:rPr>
          <w:rFonts w:ascii="Arial" w:hAnsi="Arial" w:cs="Arial"/>
          <w:sz w:val="22"/>
          <w:szCs w:val="22"/>
        </w:rPr>
      </w:pPr>
      <w:r w:rsidRPr="00A873D7">
        <w:rPr>
          <w:rFonts w:ascii="Arial" w:hAnsi="Arial" w:cs="Arial"/>
          <w:sz w:val="22"/>
          <w:szCs w:val="22"/>
          <w:u w:val="single"/>
        </w:rPr>
        <w:t>2004</w:t>
      </w:r>
    </w:p>
    <w:p w14:paraId="109B16AF" w14:textId="77777777" w:rsidR="00EC4C9C" w:rsidRPr="00A873D7" w:rsidRDefault="00EC4C9C" w:rsidP="00EC4C9C">
      <w:pPr>
        <w:pStyle w:val="BodyTextIndent3"/>
        <w:rPr>
          <w:rFonts w:ascii="Arial" w:hAnsi="Arial" w:cs="Arial"/>
          <w:sz w:val="22"/>
          <w:szCs w:val="22"/>
        </w:rPr>
      </w:pPr>
      <w:r w:rsidRPr="00A873D7">
        <w:rPr>
          <w:rFonts w:ascii="Arial" w:hAnsi="Arial" w:cs="Arial"/>
          <w:sz w:val="22"/>
          <w:szCs w:val="22"/>
        </w:rPr>
        <w:t>Invited Lecture, Max-Planck Institute for Immunobiology, Freiburg, Germany (April)</w:t>
      </w:r>
    </w:p>
    <w:p w14:paraId="28C20367" w14:textId="77777777" w:rsidR="00EC4C9C" w:rsidRPr="00A873D7" w:rsidRDefault="00EC4C9C" w:rsidP="00EC4C9C">
      <w:pPr>
        <w:pStyle w:val="BodyTextIndent3"/>
        <w:rPr>
          <w:rFonts w:ascii="Arial" w:hAnsi="Arial" w:cs="Arial"/>
          <w:sz w:val="22"/>
          <w:szCs w:val="22"/>
        </w:rPr>
      </w:pPr>
      <w:r w:rsidRPr="00A873D7">
        <w:rPr>
          <w:rFonts w:ascii="Arial" w:hAnsi="Arial" w:cs="Arial"/>
          <w:sz w:val="22"/>
          <w:szCs w:val="22"/>
        </w:rPr>
        <w:t>Guest Professor Lectureship, University of Ulm, Germany, (October)</w:t>
      </w:r>
    </w:p>
    <w:p w14:paraId="3609595D" w14:textId="77777777" w:rsidR="00EC4C9C" w:rsidRPr="00A873D7" w:rsidRDefault="00EC4C9C" w:rsidP="00EC4C9C">
      <w:pPr>
        <w:pStyle w:val="BodyTextIndent3"/>
        <w:rPr>
          <w:rFonts w:ascii="Arial" w:hAnsi="Arial" w:cs="Arial"/>
          <w:sz w:val="22"/>
          <w:szCs w:val="22"/>
        </w:rPr>
      </w:pPr>
    </w:p>
    <w:p w14:paraId="1FB6218C" w14:textId="77777777" w:rsidR="00EC4C9C" w:rsidRPr="00A873D7" w:rsidRDefault="00EC4C9C" w:rsidP="00EC4C9C">
      <w:pPr>
        <w:pStyle w:val="BodyTextIndent3"/>
        <w:rPr>
          <w:rFonts w:ascii="Arial" w:hAnsi="Arial" w:cs="Arial"/>
          <w:sz w:val="22"/>
          <w:szCs w:val="22"/>
        </w:rPr>
      </w:pPr>
      <w:r w:rsidRPr="00A873D7">
        <w:rPr>
          <w:rFonts w:ascii="Arial" w:hAnsi="Arial" w:cs="Arial"/>
          <w:sz w:val="22"/>
          <w:szCs w:val="22"/>
          <w:u w:val="single"/>
        </w:rPr>
        <w:t>2007</w:t>
      </w:r>
    </w:p>
    <w:p w14:paraId="2931CCC1" w14:textId="77777777" w:rsidR="00EC4C9C" w:rsidRPr="00A873D7" w:rsidRDefault="00EC4C9C" w:rsidP="00EC4C9C">
      <w:pPr>
        <w:pStyle w:val="BodyTextIndent3"/>
        <w:rPr>
          <w:rFonts w:ascii="Arial" w:hAnsi="Arial" w:cs="Arial"/>
          <w:sz w:val="22"/>
          <w:szCs w:val="22"/>
        </w:rPr>
      </w:pPr>
      <w:r w:rsidRPr="00A873D7">
        <w:rPr>
          <w:rFonts w:ascii="Arial" w:hAnsi="Arial" w:cs="Arial"/>
          <w:sz w:val="22"/>
          <w:szCs w:val="22"/>
        </w:rPr>
        <w:t>Invited Lecture, Garvan Institute, Sydney, Australia (February)</w:t>
      </w:r>
    </w:p>
    <w:p w14:paraId="7688DA3B" w14:textId="77777777" w:rsidR="00EC4C9C" w:rsidRPr="00A873D7" w:rsidRDefault="00EC4C9C">
      <w:pPr>
        <w:rPr>
          <w:rFonts w:ascii="Arial" w:hAnsi="Arial" w:cs="Arial"/>
          <w:sz w:val="22"/>
          <w:szCs w:val="22"/>
        </w:rPr>
      </w:pPr>
      <w:r w:rsidRPr="00A873D7">
        <w:rPr>
          <w:rFonts w:ascii="Arial" w:hAnsi="Arial" w:cs="Arial"/>
          <w:sz w:val="22"/>
          <w:szCs w:val="22"/>
        </w:rPr>
        <w:t>Invited Lecture, ISREC, Lausanne, Switzerland (August)</w:t>
      </w:r>
    </w:p>
    <w:p w14:paraId="7B290CA1" w14:textId="77777777" w:rsidR="00EC4C9C" w:rsidRPr="00A873D7" w:rsidRDefault="00EC4C9C">
      <w:pPr>
        <w:rPr>
          <w:rFonts w:ascii="Arial" w:hAnsi="Arial" w:cs="Arial"/>
          <w:sz w:val="22"/>
          <w:szCs w:val="22"/>
        </w:rPr>
      </w:pPr>
    </w:p>
    <w:p w14:paraId="70D67EC9" w14:textId="77777777" w:rsidR="00EC4C9C" w:rsidRPr="00A873D7" w:rsidRDefault="00EC4C9C" w:rsidP="00EC4C9C">
      <w:pPr>
        <w:pStyle w:val="BodyTextIndent3"/>
        <w:rPr>
          <w:rFonts w:ascii="Arial" w:hAnsi="Arial" w:cs="Arial"/>
          <w:sz w:val="22"/>
          <w:szCs w:val="22"/>
        </w:rPr>
      </w:pPr>
      <w:r w:rsidRPr="00A873D7">
        <w:rPr>
          <w:rFonts w:ascii="Arial" w:hAnsi="Arial" w:cs="Arial"/>
          <w:sz w:val="22"/>
          <w:szCs w:val="22"/>
          <w:u w:val="single"/>
        </w:rPr>
        <w:t>2009</w:t>
      </w:r>
    </w:p>
    <w:p w14:paraId="6FCAE06D" w14:textId="77777777" w:rsidR="00EC4C9C" w:rsidRPr="00A873D7" w:rsidRDefault="00EC4C9C">
      <w:pPr>
        <w:rPr>
          <w:rFonts w:ascii="Arial" w:hAnsi="Arial" w:cs="Arial"/>
          <w:sz w:val="22"/>
          <w:szCs w:val="22"/>
        </w:rPr>
      </w:pPr>
      <w:r w:rsidRPr="00A873D7">
        <w:rPr>
          <w:rFonts w:ascii="Arial" w:hAnsi="Arial" w:cs="Arial"/>
          <w:sz w:val="22"/>
          <w:szCs w:val="22"/>
        </w:rPr>
        <w:t>Invited Lecture, Technical University Munich, Munich, Germany (February)</w:t>
      </w:r>
    </w:p>
    <w:p w14:paraId="551095BB" w14:textId="77777777" w:rsidR="00EC4C9C" w:rsidRPr="00A873D7" w:rsidRDefault="00EC4C9C">
      <w:pPr>
        <w:rPr>
          <w:rFonts w:ascii="Arial" w:hAnsi="Arial" w:cs="Arial"/>
          <w:sz w:val="22"/>
          <w:szCs w:val="22"/>
        </w:rPr>
      </w:pPr>
      <w:r w:rsidRPr="00A873D7">
        <w:rPr>
          <w:rFonts w:ascii="Arial" w:hAnsi="Arial" w:cs="Arial"/>
          <w:sz w:val="22"/>
          <w:szCs w:val="22"/>
        </w:rPr>
        <w:t>Invited Lecture, Helmholtz Zentrum Munich, Munich, Germany (February)</w:t>
      </w:r>
    </w:p>
    <w:p w14:paraId="784D0291" w14:textId="77777777" w:rsidR="00EC4C9C" w:rsidRPr="00A873D7" w:rsidRDefault="00EC4C9C" w:rsidP="00EC4C9C">
      <w:pPr>
        <w:rPr>
          <w:rFonts w:ascii="Arial" w:hAnsi="Arial" w:cs="Arial"/>
          <w:sz w:val="22"/>
          <w:szCs w:val="22"/>
        </w:rPr>
      </w:pPr>
      <w:r w:rsidRPr="00A873D7">
        <w:rPr>
          <w:rFonts w:ascii="Arial" w:hAnsi="Arial" w:cs="Arial"/>
          <w:sz w:val="22"/>
          <w:szCs w:val="22"/>
        </w:rPr>
        <w:t>Invited Lecture, University of Düsseldorf, Düsseldorf, Germany (December)</w:t>
      </w:r>
    </w:p>
    <w:p w14:paraId="3D687A80" w14:textId="77777777" w:rsidR="00EC4C9C" w:rsidRPr="00A873D7" w:rsidRDefault="00EC4C9C" w:rsidP="00EC4C9C">
      <w:pPr>
        <w:rPr>
          <w:rFonts w:ascii="Arial" w:hAnsi="Arial" w:cs="Arial"/>
          <w:sz w:val="22"/>
          <w:szCs w:val="22"/>
        </w:rPr>
      </w:pPr>
    </w:p>
    <w:p w14:paraId="6C3043DC" w14:textId="77777777" w:rsidR="00EC4C9C" w:rsidRPr="00A873D7" w:rsidRDefault="00EC4C9C" w:rsidP="00EC4C9C">
      <w:pPr>
        <w:pStyle w:val="BodyTextIndent3"/>
        <w:rPr>
          <w:rFonts w:ascii="Arial" w:hAnsi="Arial" w:cs="Arial"/>
          <w:sz w:val="22"/>
          <w:szCs w:val="22"/>
        </w:rPr>
      </w:pPr>
      <w:r w:rsidRPr="00A873D7">
        <w:rPr>
          <w:rFonts w:ascii="Arial" w:hAnsi="Arial" w:cs="Arial"/>
          <w:sz w:val="22"/>
          <w:szCs w:val="22"/>
          <w:u w:val="single"/>
        </w:rPr>
        <w:t>2010</w:t>
      </w:r>
    </w:p>
    <w:p w14:paraId="12A83414" w14:textId="77777777" w:rsidR="00EC4C9C" w:rsidRPr="00A873D7" w:rsidRDefault="00EC4C9C" w:rsidP="00EC4C9C">
      <w:pPr>
        <w:rPr>
          <w:rFonts w:ascii="Arial" w:hAnsi="Arial" w:cs="Arial"/>
          <w:sz w:val="22"/>
          <w:szCs w:val="22"/>
        </w:rPr>
      </w:pPr>
      <w:r w:rsidRPr="00A873D7">
        <w:rPr>
          <w:rFonts w:ascii="Arial" w:hAnsi="Arial" w:cs="Arial"/>
          <w:sz w:val="22"/>
          <w:szCs w:val="22"/>
        </w:rPr>
        <w:t>Invited Lecture, Max Delbrück Center for Molecular Medicine (MDC), Berlin, Germany</w:t>
      </w:r>
    </w:p>
    <w:p w14:paraId="59E29F22" w14:textId="77777777" w:rsidR="00EC4C9C" w:rsidRPr="00A873D7" w:rsidRDefault="00EC4C9C" w:rsidP="00EC4C9C">
      <w:pPr>
        <w:rPr>
          <w:rFonts w:ascii="Arial" w:hAnsi="Arial" w:cs="Arial"/>
          <w:sz w:val="22"/>
          <w:szCs w:val="22"/>
        </w:rPr>
      </w:pPr>
    </w:p>
    <w:p w14:paraId="65FFBA35" w14:textId="77777777" w:rsidR="00EC4C9C" w:rsidRPr="00A873D7" w:rsidRDefault="00EC4C9C" w:rsidP="00EC4C9C">
      <w:pPr>
        <w:pStyle w:val="BodyTextIndent3"/>
        <w:rPr>
          <w:rFonts w:ascii="Arial" w:hAnsi="Arial" w:cs="Arial"/>
          <w:sz w:val="22"/>
          <w:szCs w:val="22"/>
        </w:rPr>
      </w:pPr>
      <w:r w:rsidRPr="00A873D7">
        <w:rPr>
          <w:rFonts w:ascii="Arial" w:hAnsi="Arial" w:cs="Arial"/>
          <w:sz w:val="22"/>
          <w:szCs w:val="22"/>
          <w:u w:val="single"/>
        </w:rPr>
        <w:t>2012</w:t>
      </w:r>
    </w:p>
    <w:p w14:paraId="1E9781CF" w14:textId="77777777" w:rsidR="00EC4C9C" w:rsidRPr="00A873D7" w:rsidRDefault="00EC4C9C" w:rsidP="00EC4C9C">
      <w:pPr>
        <w:rPr>
          <w:rFonts w:ascii="Arial" w:hAnsi="Arial" w:cs="Arial"/>
          <w:color w:val="000000"/>
          <w:sz w:val="22"/>
          <w:szCs w:val="22"/>
        </w:rPr>
      </w:pPr>
      <w:r w:rsidRPr="00A873D7">
        <w:rPr>
          <w:rFonts w:ascii="Arial" w:hAnsi="Arial" w:cs="Arial"/>
          <w:sz w:val="22"/>
          <w:szCs w:val="22"/>
        </w:rPr>
        <w:t xml:space="preserve">Invited Lecture, </w:t>
      </w:r>
      <w:r w:rsidRPr="00A873D7">
        <w:rPr>
          <w:rFonts w:ascii="Arial" w:hAnsi="Arial" w:cs="Arial"/>
          <w:color w:val="000000"/>
          <w:sz w:val="22"/>
          <w:szCs w:val="22"/>
        </w:rPr>
        <w:t>RIKEN Research Center for Allergy and Immunology (RCAI), Yokohama, Japan</w:t>
      </w:r>
    </w:p>
    <w:p w14:paraId="355BB406" w14:textId="77777777" w:rsidR="00872AFD" w:rsidRPr="00A873D7" w:rsidRDefault="00872AFD" w:rsidP="00EC4C9C">
      <w:pPr>
        <w:rPr>
          <w:rFonts w:ascii="Arial" w:hAnsi="Arial" w:cs="Arial"/>
          <w:color w:val="000000"/>
          <w:sz w:val="22"/>
          <w:szCs w:val="22"/>
        </w:rPr>
      </w:pPr>
      <w:r w:rsidRPr="00A873D7">
        <w:rPr>
          <w:rFonts w:ascii="Arial" w:hAnsi="Arial" w:cs="Arial"/>
          <w:color w:val="000000"/>
          <w:sz w:val="22"/>
          <w:szCs w:val="22"/>
        </w:rPr>
        <w:t>Invited Lecture, Sanofi, Diabetes Division, Frankfurt, Germany</w:t>
      </w:r>
    </w:p>
    <w:p w14:paraId="1A160B25" w14:textId="77777777" w:rsidR="004346B6" w:rsidRPr="00A873D7" w:rsidRDefault="004346B6" w:rsidP="00EC4C9C">
      <w:pPr>
        <w:rPr>
          <w:rFonts w:ascii="Arial" w:hAnsi="Arial" w:cs="Arial"/>
          <w:color w:val="000000"/>
          <w:sz w:val="22"/>
          <w:szCs w:val="22"/>
        </w:rPr>
      </w:pPr>
    </w:p>
    <w:p w14:paraId="5AB6506C" w14:textId="77777777" w:rsidR="004346B6" w:rsidRPr="00A873D7" w:rsidRDefault="004346B6" w:rsidP="004346B6">
      <w:pPr>
        <w:pStyle w:val="BodyTextIndent3"/>
        <w:rPr>
          <w:rFonts w:ascii="Arial" w:hAnsi="Arial" w:cs="Arial"/>
          <w:sz w:val="22"/>
          <w:szCs w:val="22"/>
        </w:rPr>
      </w:pPr>
      <w:r w:rsidRPr="00A873D7">
        <w:rPr>
          <w:rFonts w:ascii="Arial" w:hAnsi="Arial" w:cs="Arial"/>
          <w:sz w:val="22"/>
          <w:szCs w:val="22"/>
          <w:u w:val="single"/>
        </w:rPr>
        <w:t>2013</w:t>
      </w:r>
    </w:p>
    <w:p w14:paraId="1F38321A" w14:textId="77777777" w:rsidR="004346B6" w:rsidRPr="00A873D7" w:rsidRDefault="004346B6" w:rsidP="004346B6">
      <w:pPr>
        <w:rPr>
          <w:rFonts w:ascii="Arial" w:hAnsi="Arial" w:cs="Arial"/>
          <w:sz w:val="22"/>
          <w:szCs w:val="22"/>
        </w:rPr>
      </w:pPr>
      <w:r w:rsidRPr="00A873D7">
        <w:rPr>
          <w:rFonts w:ascii="Arial" w:hAnsi="Arial" w:cs="Arial"/>
          <w:sz w:val="22"/>
          <w:szCs w:val="22"/>
        </w:rPr>
        <w:t>Invited Lecture, Peking University Medical Center, Beijing, China</w:t>
      </w:r>
    </w:p>
    <w:p w14:paraId="49E6D461" w14:textId="77777777" w:rsidR="002F5829" w:rsidRPr="00A873D7" w:rsidRDefault="002F5829" w:rsidP="004346B6">
      <w:pPr>
        <w:rPr>
          <w:rFonts w:ascii="Arial" w:hAnsi="Arial" w:cs="Arial"/>
          <w:sz w:val="22"/>
          <w:szCs w:val="22"/>
        </w:rPr>
      </w:pPr>
    </w:p>
    <w:p w14:paraId="376E6B46" w14:textId="77777777" w:rsidR="002F5829" w:rsidRPr="00A873D7" w:rsidRDefault="001C0331" w:rsidP="004346B6">
      <w:pPr>
        <w:rPr>
          <w:rFonts w:ascii="Arial" w:hAnsi="Arial" w:cs="Arial"/>
          <w:sz w:val="22"/>
          <w:szCs w:val="22"/>
          <w:u w:val="single"/>
        </w:rPr>
      </w:pPr>
      <w:r w:rsidRPr="00A873D7">
        <w:rPr>
          <w:rFonts w:ascii="Arial" w:hAnsi="Arial" w:cs="Arial"/>
          <w:sz w:val="22"/>
          <w:szCs w:val="22"/>
          <w:u w:val="single"/>
        </w:rPr>
        <w:t>2014</w:t>
      </w:r>
    </w:p>
    <w:p w14:paraId="221634B3" w14:textId="77777777" w:rsidR="00172C77" w:rsidRPr="00A873D7" w:rsidRDefault="00172C77" w:rsidP="00060E75">
      <w:pPr>
        <w:widowControl w:val="0"/>
        <w:autoSpaceDE w:val="0"/>
        <w:autoSpaceDN w:val="0"/>
        <w:adjustRightInd w:val="0"/>
        <w:ind w:left="360" w:hanging="360"/>
        <w:rPr>
          <w:rFonts w:ascii="Arial" w:hAnsi="Arial" w:cs="Arial"/>
          <w:sz w:val="22"/>
          <w:szCs w:val="22"/>
        </w:rPr>
      </w:pPr>
      <w:r w:rsidRPr="00A873D7">
        <w:rPr>
          <w:rFonts w:ascii="Arial" w:hAnsi="Arial" w:cs="Arial"/>
          <w:sz w:val="22"/>
          <w:szCs w:val="22"/>
        </w:rPr>
        <w:t>Invited Lecture, Centro Nacional de Investigaciones Oncológicas (CNIO, Spanish National Cancer Research Centre)</w:t>
      </w:r>
      <w:r w:rsidR="001F2D2F" w:rsidRPr="00A873D7">
        <w:rPr>
          <w:rFonts w:ascii="Arial" w:hAnsi="Arial" w:cs="Arial"/>
          <w:sz w:val="22"/>
          <w:szCs w:val="22"/>
        </w:rPr>
        <w:t>, Madrid, Spain</w:t>
      </w:r>
      <w:r w:rsidRPr="00A873D7">
        <w:rPr>
          <w:rFonts w:ascii="Arial" w:hAnsi="Arial" w:cs="Arial"/>
          <w:sz w:val="22"/>
          <w:szCs w:val="22"/>
        </w:rPr>
        <w:t xml:space="preserve"> </w:t>
      </w:r>
      <w:r w:rsidR="003B79E3" w:rsidRPr="00A873D7">
        <w:rPr>
          <w:rFonts w:ascii="Arial" w:hAnsi="Arial" w:cs="Arial"/>
          <w:sz w:val="22"/>
          <w:szCs w:val="22"/>
        </w:rPr>
        <w:t>(</w:t>
      </w:r>
      <w:r w:rsidRPr="00A873D7">
        <w:rPr>
          <w:rFonts w:ascii="Arial" w:hAnsi="Arial" w:cs="Arial"/>
          <w:sz w:val="22"/>
          <w:szCs w:val="22"/>
        </w:rPr>
        <w:t>June</w:t>
      </w:r>
      <w:r w:rsidR="003B79E3" w:rsidRPr="00A873D7">
        <w:rPr>
          <w:rFonts w:ascii="Arial" w:hAnsi="Arial" w:cs="Arial"/>
          <w:sz w:val="22"/>
          <w:szCs w:val="22"/>
        </w:rPr>
        <w:t>)</w:t>
      </w:r>
    </w:p>
    <w:p w14:paraId="48F06974" w14:textId="77777777" w:rsidR="001F2D2F" w:rsidRPr="00A873D7" w:rsidRDefault="001F2D2F" w:rsidP="00060E75">
      <w:pPr>
        <w:widowControl w:val="0"/>
        <w:autoSpaceDE w:val="0"/>
        <w:autoSpaceDN w:val="0"/>
        <w:adjustRightInd w:val="0"/>
        <w:ind w:left="360" w:hanging="360"/>
        <w:rPr>
          <w:rFonts w:ascii="Arial" w:hAnsi="Arial" w:cs="Arial"/>
          <w:sz w:val="22"/>
          <w:szCs w:val="22"/>
        </w:rPr>
      </w:pPr>
      <w:r w:rsidRPr="00A873D7">
        <w:rPr>
          <w:rFonts w:ascii="Arial" w:hAnsi="Arial" w:cs="Arial"/>
          <w:sz w:val="22"/>
          <w:szCs w:val="22"/>
        </w:rPr>
        <w:t>Invited Lecture, Institute of Biomedicine Seville (IBiS), Seville, Spain (June)</w:t>
      </w:r>
    </w:p>
    <w:p w14:paraId="1C4D69EC" w14:textId="60E53589" w:rsidR="004C7373" w:rsidRPr="00A873D7" w:rsidRDefault="004C7373" w:rsidP="00060E75">
      <w:pPr>
        <w:widowControl w:val="0"/>
        <w:autoSpaceDE w:val="0"/>
        <w:autoSpaceDN w:val="0"/>
        <w:adjustRightInd w:val="0"/>
        <w:ind w:left="360" w:hanging="360"/>
        <w:rPr>
          <w:rFonts w:ascii="Arial" w:hAnsi="Arial" w:cs="Arial"/>
          <w:sz w:val="22"/>
          <w:szCs w:val="22"/>
        </w:rPr>
      </w:pPr>
      <w:r w:rsidRPr="00A873D7">
        <w:rPr>
          <w:rFonts w:ascii="Arial" w:hAnsi="Arial" w:cs="Arial"/>
          <w:sz w:val="22"/>
          <w:szCs w:val="22"/>
        </w:rPr>
        <w:t>Invited Lecture, Child and Family Research Institute, Vancouver, CA (September)</w:t>
      </w:r>
    </w:p>
    <w:p w14:paraId="4A0A6A58" w14:textId="77777777" w:rsidR="00172C77" w:rsidRPr="00A873D7" w:rsidRDefault="00172C77" w:rsidP="00172C77">
      <w:pPr>
        <w:widowControl w:val="0"/>
        <w:autoSpaceDE w:val="0"/>
        <w:autoSpaceDN w:val="0"/>
        <w:adjustRightInd w:val="0"/>
        <w:rPr>
          <w:rFonts w:ascii="Arial" w:hAnsi="Arial" w:cs="Arial"/>
          <w:sz w:val="22"/>
          <w:szCs w:val="22"/>
        </w:rPr>
      </w:pPr>
    </w:p>
    <w:p w14:paraId="0C9E9EB1" w14:textId="6C62A2C7" w:rsidR="00EC4C9C" w:rsidRPr="00A873D7" w:rsidRDefault="00076574" w:rsidP="00EC4C9C">
      <w:pPr>
        <w:autoSpaceDE w:val="0"/>
        <w:autoSpaceDN w:val="0"/>
        <w:rPr>
          <w:rFonts w:ascii="Arial" w:hAnsi="Arial" w:cs="Arial"/>
          <w:sz w:val="22"/>
          <w:szCs w:val="22"/>
          <w:u w:val="single"/>
        </w:rPr>
      </w:pPr>
      <w:r w:rsidRPr="00A873D7">
        <w:rPr>
          <w:rFonts w:ascii="Arial" w:hAnsi="Arial" w:cs="Arial"/>
          <w:sz w:val="22"/>
          <w:szCs w:val="22"/>
          <w:u w:val="single"/>
        </w:rPr>
        <w:t>2015</w:t>
      </w:r>
    </w:p>
    <w:p w14:paraId="3C3AB548" w14:textId="38F8830A" w:rsidR="001C0331" w:rsidRPr="00A873D7" w:rsidRDefault="001C0331" w:rsidP="00EC4C9C">
      <w:pPr>
        <w:autoSpaceDE w:val="0"/>
        <w:autoSpaceDN w:val="0"/>
        <w:rPr>
          <w:rFonts w:ascii="Arial" w:hAnsi="Arial" w:cs="Arial"/>
          <w:sz w:val="22"/>
          <w:szCs w:val="22"/>
        </w:rPr>
      </w:pPr>
      <w:r w:rsidRPr="00A873D7">
        <w:rPr>
          <w:rFonts w:ascii="Arial" w:hAnsi="Arial" w:cs="Arial"/>
          <w:sz w:val="22"/>
          <w:szCs w:val="22"/>
        </w:rPr>
        <w:t>Invited Lectures</w:t>
      </w:r>
      <w:r w:rsidR="00986E01" w:rsidRPr="00A873D7">
        <w:rPr>
          <w:rFonts w:ascii="Arial" w:hAnsi="Arial" w:cs="Arial"/>
          <w:sz w:val="22"/>
          <w:szCs w:val="22"/>
        </w:rPr>
        <w:t xml:space="preserve"> (2)</w:t>
      </w:r>
      <w:r w:rsidRPr="00A873D7">
        <w:rPr>
          <w:rFonts w:ascii="Arial" w:hAnsi="Arial" w:cs="Arial"/>
          <w:sz w:val="22"/>
          <w:szCs w:val="22"/>
        </w:rPr>
        <w:t>, Endocrinology and Gastroenterology, Ulm, Germany (February)</w:t>
      </w:r>
    </w:p>
    <w:p w14:paraId="334961D9" w14:textId="0304D0C0" w:rsidR="001C0331" w:rsidRPr="00A873D7" w:rsidRDefault="00986E01" w:rsidP="00EC4C9C">
      <w:pPr>
        <w:autoSpaceDE w:val="0"/>
        <w:autoSpaceDN w:val="0"/>
        <w:rPr>
          <w:rFonts w:ascii="Arial" w:hAnsi="Arial" w:cs="Arial"/>
          <w:sz w:val="22"/>
          <w:szCs w:val="22"/>
        </w:rPr>
      </w:pPr>
      <w:r w:rsidRPr="00A873D7">
        <w:rPr>
          <w:rFonts w:ascii="Arial" w:hAnsi="Arial" w:cs="Arial"/>
          <w:sz w:val="22"/>
          <w:szCs w:val="22"/>
        </w:rPr>
        <w:t>Invited Lecture, Max Planck Institute for Molecular Genetics, Berlin, Germany (July)</w:t>
      </w:r>
    </w:p>
    <w:p w14:paraId="50AB3B6F" w14:textId="65DCB46D" w:rsidR="00986E01" w:rsidRPr="00A873D7" w:rsidRDefault="00986E01" w:rsidP="00EC4C9C">
      <w:pPr>
        <w:autoSpaceDE w:val="0"/>
        <w:autoSpaceDN w:val="0"/>
        <w:rPr>
          <w:rFonts w:ascii="Arial" w:hAnsi="Arial" w:cs="Arial"/>
          <w:sz w:val="22"/>
          <w:szCs w:val="22"/>
        </w:rPr>
      </w:pPr>
      <w:r w:rsidRPr="00A873D7">
        <w:rPr>
          <w:rFonts w:ascii="Arial" w:hAnsi="Arial" w:cs="Arial"/>
          <w:sz w:val="22"/>
          <w:szCs w:val="22"/>
        </w:rPr>
        <w:t>Invited Lecture, Max Delbrück Center, Berlin, Germany (July)</w:t>
      </w:r>
    </w:p>
    <w:p w14:paraId="1C7D2C0F" w14:textId="77777777" w:rsidR="00D052DD" w:rsidRPr="00A873D7" w:rsidRDefault="00D052DD" w:rsidP="00EC4C9C">
      <w:pPr>
        <w:autoSpaceDE w:val="0"/>
        <w:autoSpaceDN w:val="0"/>
        <w:rPr>
          <w:rFonts w:ascii="Arial" w:hAnsi="Arial" w:cs="Arial"/>
          <w:sz w:val="22"/>
          <w:szCs w:val="22"/>
        </w:rPr>
      </w:pPr>
    </w:p>
    <w:p w14:paraId="309F010E" w14:textId="25B35AF7" w:rsidR="00076574" w:rsidRPr="00A873D7" w:rsidRDefault="00076574" w:rsidP="00EC4C9C">
      <w:pPr>
        <w:autoSpaceDE w:val="0"/>
        <w:autoSpaceDN w:val="0"/>
        <w:rPr>
          <w:rFonts w:ascii="Arial" w:hAnsi="Arial" w:cs="Arial"/>
          <w:sz w:val="22"/>
          <w:szCs w:val="22"/>
        </w:rPr>
      </w:pPr>
      <w:r w:rsidRPr="00A873D7">
        <w:rPr>
          <w:rFonts w:ascii="Arial" w:hAnsi="Arial" w:cs="Arial"/>
          <w:sz w:val="22"/>
          <w:szCs w:val="22"/>
          <w:u w:val="single"/>
        </w:rPr>
        <w:t>2016</w:t>
      </w:r>
    </w:p>
    <w:p w14:paraId="1AC4727E" w14:textId="1515391F" w:rsidR="00076574" w:rsidRPr="00A873D7" w:rsidRDefault="00076574" w:rsidP="00076574">
      <w:pPr>
        <w:autoSpaceDE w:val="0"/>
        <w:autoSpaceDN w:val="0"/>
        <w:rPr>
          <w:rFonts w:ascii="Arial" w:hAnsi="Arial" w:cs="Arial"/>
          <w:sz w:val="22"/>
          <w:szCs w:val="22"/>
        </w:rPr>
      </w:pPr>
      <w:r w:rsidRPr="00A873D7">
        <w:rPr>
          <w:rFonts w:ascii="Arial" w:hAnsi="Arial" w:cs="Arial"/>
          <w:sz w:val="22"/>
          <w:szCs w:val="22"/>
        </w:rPr>
        <w:t>Invited Lecture, Crick Institute, London, UK (February)</w:t>
      </w:r>
    </w:p>
    <w:p w14:paraId="4F619EEF" w14:textId="77777777" w:rsidR="00751C3F" w:rsidRPr="00A873D7" w:rsidRDefault="00751C3F" w:rsidP="00076574">
      <w:pPr>
        <w:autoSpaceDE w:val="0"/>
        <w:autoSpaceDN w:val="0"/>
        <w:rPr>
          <w:rFonts w:ascii="Arial" w:hAnsi="Arial" w:cs="Arial"/>
          <w:sz w:val="22"/>
          <w:szCs w:val="22"/>
        </w:rPr>
      </w:pPr>
    </w:p>
    <w:p w14:paraId="431FB150" w14:textId="004626CB" w:rsidR="00751C3F" w:rsidRPr="00A873D7" w:rsidRDefault="00751C3F" w:rsidP="00751C3F">
      <w:pPr>
        <w:autoSpaceDE w:val="0"/>
        <w:autoSpaceDN w:val="0"/>
        <w:rPr>
          <w:rFonts w:ascii="Arial" w:hAnsi="Arial" w:cs="Arial"/>
          <w:sz w:val="22"/>
          <w:szCs w:val="22"/>
        </w:rPr>
      </w:pPr>
      <w:r w:rsidRPr="00A873D7">
        <w:rPr>
          <w:rFonts w:ascii="Arial" w:hAnsi="Arial" w:cs="Arial"/>
          <w:sz w:val="22"/>
          <w:szCs w:val="22"/>
          <w:u w:val="single"/>
        </w:rPr>
        <w:t>2017</w:t>
      </w:r>
    </w:p>
    <w:p w14:paraId="6F1B0A4B" w14:textId="3B253943" w:rsidR="00751C3F" w:rsidRPr="00A873D7" w:rsidRDefault="00751C3F" w:rsidP="00076574">
      <w:pPr>
        <w:autoSpaceDE w:val="0"/>
        <w:autoSpaceDN w:val="0"/>
        <w:rPr>
          <w:rFonts w:ascii="Arial" w:hAnsi="Arial" w:cs="Arial"/>
          <w:sz w:val="22"/>
          <w:szCs w:val="22"/>
        </w:rPr>
      </w:pPr>
      <w:r w:rsidRPr="00A873D7">
        <w:rPr>
          <w:rFonts w:ascii="Arial" w:hAnsi="Arial" w:cs="Arial"/>
          <w:sz w:val="22"/>
          <w:szCs w:val="22"/>
        </w:rPr>
        <w:t>Swiss Federal Institute of Technology in Lausanne, Switzerland, (</w:t>
      </w:r>
      <w:r w:rsidR="00881448" w:rsidRPr="00A873D7">
        <w:rPr>
          <w:rFonts w:ascii="Arial" w:hAnsi="Arial" w:cs="Arial"/>
          <w:sz w:val="22"/>
          <w:szCs w:val="22"/>
        </w:rPr>
        <w:t>October</w:t>
      </w:r>
      <w:r w:rsidRPr="00A873D7">
        <w:rPr>
          <w:rFonts w:ascii="Arial" w:hAnsi="Arial" w:cs="Arial"/>
          <w:sz w:val="22"/>
          <w:szCs w:val="22"/>
        </w:rPr>
        <w:t>)</w:t>
      </w:r>
    </w:p>
    <w:p w14:paraId="502C7200" w14:textId="77777777" w:rsidR="00225DE6" w:rsidRPr="00A873D7" w:rsidRDefault="00225DE6" w:rsidP="00225DE6">
      <w:pPr>
        <w:autoSpaceDE w:val="0"/>
        <w:autoSpaceDN w:val="0"/>
        <w:rPr>
          <w:rFonts w:ascii="Arial" w:hAnsi="Arial" w:cs="Arial"/>
          <w:sz w:val="22"/>
          <w:szCs w:val="22"/>
          <w:u w:val="single"/>
        </w:rPr>
      </w:pPr>
    </w:p>
    <w:p w14:paraId="776843BD" w14:textId="101FB0BD" w:rsidR="00225DE6" w:rsidRPr="00A873D7" w:rsidRDefault="00225DE6" w:rsidP="00225DE6">
      <w:pPr>
        <w:autoSpaceDE w:val="0"/>
        <w:autoSpaceDN w:val="0"/>
        <w:rPr>
          <w:rFonts w:ascii="Arial" w:hAnsi="Arial" w:cs="Arial"/>
          <w:sz w:val="22"/>
          <w:szCs w:val="22"/>
        </w:rPr>
      </w:pPr>
      <w:r w:rsidRPr="00A873D7">
        <w:rPr>
          <w:rFonts w:ascii="Arial" w:hAnsi="Arial" w:cs="Arial"/>
          <w:sz w:val="22"/>
          <w:szCs w:val="22"/>
          <w:u w:val="single"/>
        </w:rPr>
        <w:t xml:space="preserve">2018 </w:t>
      </w:r>
    </w:p>
    <w:p w14:paraId="689B8E60" w14:textId="68E2E153" w:rsidR="00225DE6" w:rsidRPr="00A873D7" w:rsidRDefault="00225DE6" w:rsidP="00225DE6">
      <w:pPr>
        <w:rPr>
          <w:rFonts w:ascii="Arial" w:hAnsi="Arial" w:cs="Arial"/>
          <w:color w:val="000000"/>
          <w:sz w:val="22"/>
          <w:szCs w:val="22"/>
        </w:rPr>
      </w:pPr>
      <w:r w:rsidRPr="00A873D7">
        <w:rPr>
          <w:rFonts w:ascii="Arial" w:hAnsi="Arial" w:cs="Arial"/>
          <w:color w:val="000000"/>
          <w:sz w:val="22"/>
          <w:szCs w:val="22"/>
        </w:rPr>
        <w:t>Invited Lecture, DZD-Paul Langerhans Institute of the Helmholtz Zentrum München at the University Hospital and Faculty of Medicine Carl Gustav Carus of TU</w:t>
      </w:r>
      <w:r w:rsidRPr="00A873D7">
        <w:rPr>
          <w:rStyle w:val="apple-converted-space"/>
          <w:rFonts w:ascii="Arial" w:hAnsi="Arial" w:cs="Arial"/>
          <w:color w:val="000000"/>
          <w:sz w:val="22"/>
          <w:szCs w:val="22"/>
        </w:rPr>
        <w:t> </w:t>
      </w:r>
      <w:r w:rsidRPr="00A873D7">
        <w:rPr>
          <w:rFonts w:ascii="Arial" w:hAnsi="Arial" w:cs="Arial"/>
          <w:color w:val="000000"/>
          <w:sz w:val="22"/>
          <w:szCs w:val="22"/>
        </w:rPr>
        <w:t>Dresden (June)</w:t>
      </w:r>
    </w:p>
    <w:p w14:paraId="62EB0950" w14:textId="77777777" w:rsidR="0014099E" w:rsidRPr="00A873D7" w:rsidRDefault="0014099E" w:rsidP="00225DE6">
      <w:pPr>
        <w:rPr>
          <w:rFonts w:ascii="Arial" w:hAnsi="Arial" w:cs="Arial"/>
          <w:color w:val="000000"/>
          <w:sz w:val="22"/>
          <w:szCs w:val="22"/>
        </w:rPr>
      </w:pPr>
    </w:p>
    <w:p w14:paraId="45018148" w14:textId="61D1CB50" w:rsidR="007171BF" w:rsidRPr="00A873D7" w:rsidRDefault="007171BF" w:rsidP="007171BF">
      <w:pPr>
        <w:autoSpaceDE w:val="0"/>
        <w:autoSpaceDN w:val="0"/>
        <w:rPr>
          <w:rFonts w:ascii="Arial" w:hAnsi="Arial" w:cs="Arial"/>
          <w:sz w:val="22"/>
          <w:szCs w:val="22"/>
        </w:rPr>
      </w:pPr>
      <w:r w:rsidRPr="00A873D7">
        <w:rPr>
          <w:rFonts w:ascii="Arial" w:hAnsi="Arial" w:cs="Arial"/>
          <w:sz w:val="22"/>
          <w:szCs w:val="22"/>
          <w:u w:val="single"/>
        </w:rPr>
        <w:t>2019</w:t>
      </w:r>
    </w:p>
    <w:p w14:paraId="012D1CB2" w14:textId="04B5F9FD" w:rsidR="0032572A" w:rsidRPr="00A873D7" w:rsidRDefault="0032572A" w:rsidP="007171BF">
      <w:pPr>
        <w:ind w:left="360" w:hanging="360"/>
        <w:rPr>
          <w:rFonts w:ascii="Arial" w:hAnsi="Arial" w:cs="Arial"/>
          <w:sz w:val="22"/>
          <w:szCs w:val="22"/>
        </w:rPr>
      </w:pPr>
      <w:r w:rsidRPr="00A873D7">
        <w:rPr>
          <w:rFonts w:ascii="Arial" w:hAnsi="Arial" w:cs="Arial"/>
          <w:sz w:val="22"/>
          <w:szCs w:val="22"/>
        </w:rPr>
        <w:t>Invited Lecture, Graduate Program, King’s College, London</w:t>
      </w:r>
      <w:r w:rsidR="00097C0D" w:rsidRPr="00A873D7">
        <w:rPr>
          <w:rFonts w:ascii="Arial" w:hAnsi="Arial" w:cs="Arial"/>
          <w:sz w:val="22"/>
          <w:szCs w:val="22"/>
        </w:rPr>
        <w:t>, UK</w:t>
      </w:r>
      <w:r w:rsidRPr="00A873D7">
        <w:rPr>
          <w:rFonts w:ascii="Arial" w:hAnsi="Arial" w:cs="Arial"/>
          <w:sz w:val="22"/>
          <w:szCs w:val="22"/>
        </w:rPr>
        <w:t xml:space="preserve"> (February ’19)</w:t>
      </w:r>
    </w:p>
    <w:p w14:paraId="24F4B783" w14:textId="2988D3AB" w:rsidR="007171BF" w:rsidRPr="00A873D7" w:rsidRDefault="007171BF" w:rsidP="007171BF">
      <w:pPr>
        <w:ind w:left="360" w:hanging="360"/>
        <w:rPr>
          <w:rFonts w:ascii="Arial" w:hAnsi="Arial" w:cs="Arial"/>
          <w:sz w:val="22"/>
          <w:szCs w:val="22"/>
        </w:rPr>
      </w:pPr>
      <w:r w:rsidRPr="00A873D7">
        <w:rPr>
          <w:rFonts w:ascii="Arial" w:hAnsi="Arial" w:cs="Arial"/>
          <w:sz w:val="22"/>
          <w:szCs w:val="22"/>
        </w:rPr>
        <w:t>Invited Lecture, Center for Regenerative Therapies, Technical University, Dresden, Germany (June ’19)</w:t>
      </w:r>
    </w:p>
    <w:p w14:paraId="7E4129FC" w14:textId="77777777" w:rsidR="007171BF" w:rsidRPr="0059428C" w:rsidRDefault="007171BF" w:rsidP="00225DE6">
      <w:pPr>
        <w:rPr>
          <w:rFonts w:ascii="Arial" w:hAnsi="Arial" w:cs="Arial"/>
          <w:sz w:val="22"/>
          <w:szCs w:val="22"/>
        </w:rPr>
      </w:pPr>
    </w:p>
    <w:p w14:paraId="28945B35" w14:textId="28AC47DC" w:rsidR="0059428C" w:rsidRPr="0059428C" w:rsidRDefault="0059428C" w:rsidP="0059428C">
      <w:pPr>
        <w:autoSpaceDE w:val="0"/>
        <w:autoSpaceDN w:val="0"/>
        <w:rPr>
          <w:rFonts w:ascii="Arial" w:hAnsi="Arial" w:cs="Arial"/>
          <w:sz w:val="22"/>
          <w:szCs w:val="22"/>
        </w:rPr>
      </w:pPr>
      <w:r w:rsidRPr="0059428C">
        <w:rPr>
          <w:rFonts w:ascii="Arial" w:hAnsi="Arial" w:cs="Arial"/>
          <w:sz w:val="22"/>
          <w:szCs w:val="22"/>
          <w:u w:val="single"/>
        </w:rPr>
        <w:t>2021</w:t>
      </w:r>
    </w:p>
    <w:p w14:paraId="18C970A8" w14:textId="0BBB3BD7" w:rsidR="00076574" w:rsidRDefault="0059428C" w:rsidP="0059428C">
      <w:pPr>
        <w:autoSpaceDE w:val="0"/>
        <w:autoSpaceDN w:val="0"/>
        <w:rPr>
          <w:rFonts w:ascii="Arial" w:hAnsi="Arial" w:cs="Arial"/>
          <w:sz w:val="22"/>
          <w:szCs w:val="22"/>
        </w:rPr>
      </w:pPr>
      <w:r w:rsidRPr="0059428C">
        <w:rPr>
          <w:rFonts w:ascii="Arial" w:hAnsi="Arial" w:cs="Arial"/>
          <w:sz w:val="22"/>
          <w:szCs w:val="22"/>
        </w:rPr>
        <w:t>Invited Lecture, Montreal Diabetes Research Centre (MDRC), Montreal, CA (</w:t>
      </w:r>
      <w:r w:rsidR="00E049F7">
        <w:rPr>
          <w:rFonts w:ascii="Arial" w:hAnsi="Arial" w:cs="Arial"/>
          <w:sz w:val="22"/>
          <w:szCs w:val="22"/>
        </w:rPr>
        <w:t xml:space="preserve">virtual, </w:t>
      </w:r>
      <w:r w:rsidRPr="0059428C">
        <w:rPr>
          <w:rFonts w:ascii="Arial" w:hAnsi="Arial" w:cs="Arial"/>
          <w:sz w:val="22"/>
          <w:szCs w:val="22"/>
        </w:rPr>
        <w:t>January ’21)</w:t>
      </w:r>
    </w:p>
    <w:p w14:paraId="1F3D00AC" w14:textId="0CF25281" w:rsidR="00E049F7" w:rsidRPr="009D7E95" w:rsidRDefault="00E049F7" w:rsidP="00E049F7">
      <w:pPr>
        <w:autoSpaceDE w:val="0"/>
        <w:autoSpaceDN w:val="0"/>
        <w:rPr>
          <w:rFonts w:ascii="Arial" w:hAnsi="Arial" w:cs="Arial"/>
          <w:sz w:val="22"/>
          <w:szCs w:val="22"/>
        </w:rPr>
      </w:pPr>
      <w:r w:rsidRPr="0059428C">
        <w:rPr>
          <w:rFonts w:ascii="Arial" w:hAnsi="Arial" w:cs="Arial"/>
          <w:sz w:val="22"/>
          <w:szCs w:val="22"/>
        </w:rPr>
        <w:t xml:space="preserve">Invited Lecture, </w:t>
      </w:r>
      <w:r w:rsidRPr="009D7E95">
        <w:rPr>
          <w:rFonts w:ascii="Arial" w:hAnsi="Arial" w:cs="Arial"/>
          <w:sz w:val="22"/>
          <w:szCs w:val="22"/>
        </w:rPr>
        <w:t>Technical University Munich, Germany (virtual, March ’21)</w:t>
      </w:r>
    </w:p>
    <w:p w14:paraId="4753CE71" w14:textId="52171065" w:rsidR="002D1A59" w:rsidRPr="009D7E95" w:rsidRDefault="002D1A59" w:rsidP="009D7E95">
      <w:pPr>
        <w:autoSpaceDE w:val="0"/>
        <w:autoSpaceDN w:val="0"/>
        <w:ind w:left="360" w:hanging="360"/>
        <w:rPr>
          <w:rFonts w:ascii="Arial" w:hAnsi="Arial" w:cs="Arial"/>
          <w:sz w:val="22"/>
          <w:szCs w:val="22"/>
        </w:rPr>
      </w:pPr>
      <w:r w:rsidRPr="009D7E95">
        <w:rPr>
          <w:rFonts w:ascii="Arial" w:hAnsi="Arial" w:cs="Arial"/>
          <w:sz w:val="22"/>
          <w:szCs w:val="22"/>
        </w:rPr>
        <w:t>Invited Lecture, ULB Center for Diabetes Research, Universite Libre de Bruxelles</w:t>
      </w:r>
      <w:r w:rsidR="009D7E95" w:rsidRPr="009D7E95">
        <w:rPr>
          <w:rFonts w:ascii="Arial" w:hAnsi="Arial" w:cs="Arial"/>
          <w:sz w:val="22"/>
          <w:szCs w:val="22"/>
        </w:rPr>
        <w:t>, Belgium</w:t>
      </w:r>
      <w:r w:rsidRPr="009D7E95">
        <w:rPr>
          <w:rFonts w:ascii="Arial" w:hAnsi="Arial" w:cs="Arial"/>
          <w:sz w:val="22"/>
          <w:szCs w:val="22"/>
        </w:rPr>
        <w:t xml:space="preserve"> (virtual, September ’21)</w:t>
      </w:r>
    </w:p>
    <w:p w14:paraId="5DF56B17" w14:textId="70E8C7ED" w:rsidR="009D7E95" w:rsidRPr="009D7E95" w:rsidRDefault="009D7E95" w:rsidP="009D7E95">
      <w:pPr>
        <w:autoSpaceDE w:val="0"/>
        <w:autoSpaceDN w:val="0"/>
        <w:rPr>
          <w:rFonts w:ascii="Arial" w:hAnsi="Arial" w:cs="Arial"/>
          <w:sz w:val="22"/>
          <w:szCs w:val="22"/>
        </w:rPr>
      </w:pPr>
      <w:r w:rsidRPr="009D7E95">
        <w:rPr>
          <w:rFonts w:ascii="Arial" w:hAnsi="Arial" w:cs="Arial"/>
          <w:sz w:val="22"/>
          <w:szCs w:val="22"/>
        </w:rPr>
        <w:t xml:space="preserve">Invited Lecture, </w:t>
      </w:r>
      <w:r w:rsidR="00DF38F5">
        <w:rPr>
          <w:rFonts w:ascii="Arial" w:hAnsi="Arial" w:cs="Arial"/>
          <w:sz w:val="22"/>
          <w:szCs w:val="22"/>
        </w:rPr>
        <w:t xml:space="preserve">Retreat, </w:t>
      </w:r>
      <w:r w:rsidRPr="009D7E95">
        <w:rPr>
          <w:rFonts w:ascii="Arial" w:hAnsi="Arial" w:cs="Arial"/>
          <w:sz w:val="22"/>
          <w:szCs w:val="22"/>
        </w:rPr>
        <w:t xml:space="preserve">Paul Langerhans Institute, </w:t>
      </w:r>
      <w:r w:rsidR="00DF38F5">
        <w:rPr>
          <w:rFonts w:ascii="Arial" w:hAnsi="Arial" w:cs="Arial"/>
          <w:sz w:val="22"/>
          <w:szCs w:val="22"/>
        </w:rPr>
        <w:t>Meerane</w:t>
      </w:r>
      <w:r w:rsidRPr="009D7E95">
        <w:rPr>
          <w:rFonts w:ascii="Arial" w:hAnsi="Arial" w:cs="Arial"/>
          <w:sz w:val="22"/>
          <w:szCs w:val="22"/>
        </w:rPr>
        <w:t>,</w:t>
      </w:r>
      <w:r w:rsidR="00DF38F5">
        <w:rPr>
          <w:rFonts w:ascii="Arial" w:hAnsi="Arial" w:cs="Arial"/>
          <w:sz w:val="22"/>
          <w:szCs w:val="22"/>
        </w:rPr>
        <w:t xml:space="preserve"> </w:t>
      </w:r>
      <w:r w:rsidRPr="009D7E95">
        <w:rPr>
          <w:rFonts w:ascii="Arial" w:hAnsi="Arial" w:cs="Arial"/>
          <w:sz w:val="22"/>
          <w:szCs w:val="22"/>
        </w:rPr>
        <w:t>Germany (</w:t>
      </w:r>
      <w:r w:rsidR="00DF38F5">
        <w:rPr>
          <w:rFonts w:ascii="Arial" w:hAnsi="Arial" w:cs="Arial"/>
          <w:sz w:val="22"/>
          <w:szCs w:val="22"/>
        </w:rPr>
        <w:t>October</w:t>
      </w:r>
      <w:r w:rsidRPr="009D7E95">
        <w:rPr>
          <w:rFonts w:ascii="Arial" w:hAnsi="Arial" w:cs="Arial"/>
          <w:sz w:val="22"/>
          <w:szCs w:val="22"/>
        </w:rPr>
        <w:t xml:space="preserve"> ’21)</w:t>
      </w:r>
    </w:p>
    <w:p w14:paraId="34E2AB41" w14:textId="2D4AB3A7" w:rsidR="002D1A59" w:rsidRPr="009D7E95" w:rsidRDefault="002D1A59" w:rsidP="009D7E95">
      <w:pPr>
        <w:ind w:left="360" w:hanging="360"/>
        <w:rPr>
          <w:rFonts w:ascii="Arial" w:hAnsi="Arial" w:cs="Arial"/>
          <w:sz w:val="22"/>
          <w:szCs w:val="22"/>
        </w:rPr>
      </w:pPr>
      <w:r w:rsidRPr="009D7E95">
        <w:rPr>
          <w:rFonts w:ascii="Arial" w:hAnsi="Arial" w:cs="Arial"/>
          <w:sz w:val="22"/>
          <w:szCs w:val="22"/>
        </w:rPr>
        <w:t xml:space="preserve">Invited Lecture, </w:t>
      </w:r>
      <w:r w:rsidR="009D7E95" w:rsidRPr="009D7E95">
        <w:rPr>
          <w:rFonts w:ascii="Arial" w:hAnsi="Arial" w:cs="Arial"/>
          <w:color w:val="000000"/>
          <w:sz w:val="22"/>
          <w:szCs w:val="22"/>
        </w:rPr>
        <w:t>Deutsches Ze</w:t>
      </w:r>
      <w:r w:rsidR="009D7E95">
        <w:rPr>
          <w:rFonts w:ascii="Arial" w:hAnsi="Arial" w:cs="Arial"/>
          <w:color w:val="000000"/>
          <w:sz w:val="22"/>
          <w:szCs w:val="22"/>
        </w:rPr>
        <w:t>n</w:t>
      </w:r>
      <w:r w:rsidR="009D7E95" w:rsidRPr="009D7E95">
        <w:rPr>
          <w:rFonts w:ascii="Arial" w:hAnsi="Arial" w:cs="Arial"/>
          <w:color w:val="000000"/>
          <w:sz w:val="22"/>
          <w:szCs w:val="22"/>
        </w:rPr>
        <w:t>trum für Diabetes -</w:t>
      </w:r>
      <w:r w:rsidR="00DF38F5">
        <w:rPr>
          <w:rFonts w:ascii="Arial" w:hAnsi="Arial" w:cs="Arial"/>
          <w:color w:val="000000"/>
          <w:sz w:val="22"/>
          <w:szCs w:val="22"/>
        </w:rPr>
        <w:t xml:space="preserve"> </w:t>
      </w:r>
      <w:r w:rsidR="009D7E95" w:rsidRPr="009D7E95">
        <w:rPr>
          <w:rFonts w:ascii="Arial" w:hAnsi="Arial" w:cs="Arial"/>
          <w:color w:val="000000"/>
          <w:sz w:val="22"/>
          <w:szCs w:val="22"/>
        </w:rPr>
        <w:t>Paul Langerhans Institute Dresden</w:t>
      </w:r>
      <w:r w:rsidR="009D7E95" w:rsidRPr="009D7E95">
        <w:rPr>
          <w:rFonts w:ascii="Arial" w:hAnsi="Arial" w:cs="Arial"/>
          <w:sz w:val="22"/>
          <w:szCs w:val="22"/>
        </w:rPr>
        <w:t xml:space="preserve">, </w:t>
      </w:r>
      <w:r w:rsidRPr="009D7E95">
        <w:rPr>
          <w:rFonts w:ascii="Arial" w:hAnsi="Arial" w:cs="Arial"/>
          <w:sz w:val="22"/>
          <w:szCs w:val="22"/>
        </w:rPr>
        <w:t xml:space="preserve">Germany (virtual, </w:t>
      </w:r>
      <w:r w:rsidR="009D7E95" w:rsidRPr="009D7E95">
        <w:rPr>
          <w:rFonts w:ascii="Arial" w:hAnsi="Arial" w:cs="Arial"/>
          <w:sz w:val="22"/>
          <w:szCs w:val="22"/>
        </w:rPr>
        <w:t>November</w:t>
      </w:r>
      <w:r w:rsidRPr="009D7E95">
        <w:rPr>
          <w:rFonts w:ascii="Arial" w:hAnsi="Arial" w:cs="Arial"/>
          <w:sz w:val="22"/>
          <w:szCs w:val="22"/>
        </w:rPr>
        <w:t xml:space="preserve"> ’21)</w:t>
      </w:r>
    </w:p>
    <w:p w14:paraId="6B6F5171" w14:textId="04292035" w:rsidR="0059428C" w:rsidRDefault="0059428C" w:rsidP="00EC4C9C">
      <w:pPr>
        <w:autoSpaceDE w:val="0"/>
        <w:autoSpaceDN w:val="0"/>
        <w:rPr>
          <w:rFonts w:ascii="Arial" w:hAnsi="Arial" w:cs="Arial"/>
          <w:sz w:val="22"/>
          <w:szCs w:val="22"/>
        </w:rPr>
      </w:pPr>
    </w:p>
    <w:p w14:paraId="52902A3F" w14:textId="77F9E351" w:rsidR="00C21BCD" w:rsidRPr="0059428C" w:rsidRDefault="00C21BCD" w:rsidP="00C21BCD">
      <w:pPr>
        <w:autoSpaceDE w:val="0"/>
        <w:autoSpaceDN w:val="0"/>
        <w:rPr>
          <w:rFonts w:ascii="Arial" w:hAnsi="Arial" w:cs="Arial"/>
          <w:sz w:val="22"/>
          <w:szCs w:val="22"/>
        </w:rPr>
      </w:pPr>
      <w:r w:rsidRPr="0059428C">
        <w:rPr>
          <w:rFonts w:ascii="Arial" w:hAnsi="Arial" w:cs="Arial"/>
          <w:sz w:val="22"/>
          <w:szCs w:val="22"/>
          <w:u w:val="single"/>
        </w:rPr>
        <w:t>202</w:t>
      </w:r>
      <w:r>
        <w:rPr>
          <w:rFonts w:ascii="Arial" w:hAnsi="Arial" w:cs="Arial"/>
          <w:sz w:val="22"/>
          <w:szCs w:val="22"/>
          <w:u w:val="single"/>
        </w:rPr>
        <w:t>2 (includes accepted invitations)</w:t>
      </w:r>
    </w:p>
    <w:p w14:paraId="38C53585" w14:textId="2514900B" w:rsidR="00A81623" w:rsidRPr="00A873D7" w:rsidRDefault="00C21BCD" w:rsidP="00C21BCD">
      <w:pPr>
        <w:autoSpaceDE w:val="0"/>
        <w:autoSpaceDN w:val="0"/>
        <w:rPr>
          <w:rFonts w:ascii="Arial" w:hAnsi="Arial" w:cs="Arial"/>
          <w:sz w:val="22"/>
          <w:szCs w:val="22"/>
        </w:rPr>
      </w:pPr>
      <w:r w:rsidRPr="0059428C">
        <w:rPr>
          <w:rFonts w:ascii="Arial" w:hAnsi="Arial" w:cs="Arial"/>
          <w:sz w:val="22"/>
          <w:szCs w:val="22"/>
        </w:rPr>
        <w:t>Invited Lecture,</w:t>
      </w:r>
      <w:r>
        <w:rPr>
          <w:rFonts w:ascii="Arial" w:hAnsi="Arial" w:cs="Arial"/>
          <w:sz w:val="22"/>
          <w:szCs w:val="22"/>
        </w:rPr>
        <w:t xml:space="preserve"> Helmholtz Diabetes Center, Munich, Germany (May ’22)</w:t>
      </w:r>
    </w:p>
    <w:p w14:paraId="37F00A84" w14:textId="77777777" w:rsidR="00C21BCD" w:rsidRDefault="00C21BCD">
      <w:pPr>
        <w:rPr>
          <w:rFonts w:ascii="Arial" w:hAnsi="Arial" w:cs="Arial"/>
          <w:sz w:val="22"/>
          <w:szCs w:val="22"/>
        </w:rPr>
      </w:pPr>
    </w:p>
    <w:p w14:paraId="6694B69D" w14:textId="77777777" w:rsidR="00C21BCD" w:rsidRDefault="00C21BCD">
      <w:pPr>
        <w:rPr>
          <w:rFonts w:ascii="Arial" w:hAnsi="Arial" w:cs="Arial"/>
          <w:sz w:val="22"/>
          <w:szCs w:val="22"/>
        </w:rPr>
      </w:pPr>
    </w:p>
    <w:p w14:paraId="07B8BCAF" w14:textId="0ED04286" w:rsidR="00EC4C9C" w:rsidRPr="00A873D7" w:rsidRDefault="00EC4C9C">
      <w:pPr>
        <w:rPr>
          <w:rFonts w:ascii="Arial" w:hAnsi="Arial" w:cs="Arial"/>
          <w:sz w:val="22"/>
          <w:szCs w:val="22"/>
        </w:rPr>
      </w:pPr>
      <w:r w:rsidRPr="00A873D7">
        <w:rPr>
          <w:rFonts w:ascii="Arial" w:hAnsi="Arial" w:cs="Arial"/>
          <w:sz w:val="22"/>
          <w:szCs w:val="22"/>
        </w:rPr>
        <w:t>NATIONAL</w:t>
      </w:r>
    </w:p>
    <w:p w14:paraId="552B4410" w14:textId="77777777" w:rsidR="00EC4C9C" w:rsidRPr="00A873D7" w:rsidRDefault="00EC4C9C">
      <w:pPr>
        <w:rPr>
          <w:rFonts w:ascii="Arial" w:hAnsi="Arial" w:cs="Arial"/>
          <w:b/>
          <w:sz w:val="22"/>
          <w:szCs w:val="22"/>
        </w:rPr>
      </w:pPr>
      <w:r w:rsidRPr="00A873D7">
        <w:rPr>
          <w:rFonts w:ascii="Arial" w:hAnsi="Arial" w:cs="Arial"/>
          <w:b/>
          <w:sz w:val="22"/>
          <w:szCs w:val="22"/>
        </w:rPr>
        <w:t>National Meetings and Symposia</w:t>
      </w:r>
    </w:p>
    <w:p w14:paraId="77DF0661" w14:textId="77777777" w:rsidR="00EC4C9C" w:rsidRPr="00A873D7" w:rsidRDefault="00EC4C9C" w:rsidP="00EC4C9C">
      <w:pPr>
        <w:rPr>
          <w:rFonts w:ascii="Arial" w:hAnsi="Arial" w:cs="Arial"/>
          <w:sz w:val="22"/>
          <w:szCs w:val="22"/>
        </w:rPr>
      </w:pPr>
    </w:p>
    <w:p w14:paraId="4204BF02" w14:textId="77777777" w:rsidR="00EC4C9C" w:rsidRPr="00A873D7" w:rsidRDefault="00EC4C9C" w:rsidP="00EC4C9C">
      <w:pPr>
        <w:rPr>
          <w:rFonts w:ascii="Arial" w:hAnsi="Arial" w:cs="Arial"/>
          <w:sz w:val="22"/>
          <w:szCs w:val="22"/>
        </w:rPr>
      </w:pPr>
      <w:r w:rsidRPr="00A873D7">
        <w:rPr>
          <w:rFonts w:ascii="Arial" w:hAnsi="Arial" w:cs="Arial"/>
          <w:sz w:val="22"/>
          <w:szCs w:val="22"/>
          <w:u w:val="single"/>
        </w:rPr>
        <w:t>1999</w:t>
      </w:r>
    </w:p>
    <w:p w14:paraId="4B208EA9" w14:textId="77777777" w:rsidR="00EC4C9C" w:rsidRPr="00A873D7" w:rsidRDefault="00EC4C9C" w:rsidP="00EC4C9C">
      <w:pPr>
        <w:rPr>
          <w:rFonts w:ascii="Arial" w:hAnsi="Arial" w:cs="Arial"/>
          <w:sz w:val="22"/>
          <w:szCs w:val="22"/>
        </w:rPr>
      </w:pPr>
      <w:r w:rsidRPr="00A873D7">
        <w:rPr>
          <w:rFonts w:ascii="Arial" w:hAnsi="Arial" w:cs="Arial"/>
          <w:sz w:val="22"/>
          <w:szCs w:val="22"/>
        </w:rPr>
        <w:t>Annual Meeting of the American Diabetes Association, San Diego, CA (June)</w:t>
      </w:r>
    </w:p>
    <w:p w14:paraId="3B0DC88E" w14:textId="77777777" w:rsidR="00EC4C9C" w:rsidRPr="00A873D7" w:rsidRDefault="00EC4C9C" w:rsidP="00EC4C9C">
      <w:pPr>
        <w:ind w:left="360" w:hanging="360"/>
        <w:rPr>
          <w:rFonts w:ascii="Arial" w:hAnsi="Arial" w:cs="Arial"/>
          <w:color w:val="000000"/>
          <w:sz w:val="22"/>
          <w:szCs w:val="22"/>
        </w:rPr>
      </w:pPr>
      <w:r w:rsidRPr="00A873D7">
        <w:rPr>
          <w:rFonts w:ascii="Arial" w:hAnsi="Arial" w:cs="Arial"/>
          <w:color w:val="000000"/>
          <w:sz w:val="22"/>
          <w:szCs w:val="22"/>
        </w:rPr>
        <w:t xml:space="preserve">Cell Therapy for Curing Diabetes: ß-Cell Development, Growth, and Transplantation, </w:t>
      </w:r>
      <w:r w:rsidRPr="00A873D7">
        <w:rPr>
          <w:rFonts w:ascii="Arial" w:hAnsi="Arial" w:cs="Arial"/>
          <w:sz w:val="22"/>
          <w:szCs w:val="22"/>
        </w:rPr>
        <w:t>Tiburon</w:t>
      </w:r>
      <w:r w:rsidRPr="00A873D7">
        <w:rPr>
          <w:rFonts w:ascii="Arial" w:hAnsi="Arial" w:cs="Arial"/>
          <w:color w:val="000000"/>
          <w:sz w:val="22"/>
          <w:szCs w:val="22"/>
        </w:rPr>
        <w:t>,</w:t>
      </w:r>
    </w:p>
    <w:p w14:paraId="1AD3BD4A" w14:textId="77777777" w:rsidR="00EC4C9C" w:rsidRPr="00A873D7" w:rsidRDefault="00EC4C9C" w:rsidP="00EC4C9C">
      <w:pPr>
        <w:ind w:left="360"/>
        <w:rPr>
          <w:rFonts w:ascii="Arial" w:hAnsi="Arial" w:cs="Arial"/>
          <w:color w:val="000000"/>
          <w:sz w:val="22"/>
          <w:szCs w:val="22"/>
        </w:rPr>
      </w:pPr>
      <w:r w:rsidRPr="00A873D7">
        <w:rPr>
          <w:rFonts w:ascii="Arial" w:hAnsi="Arial" w:cs="Arial"/>
          <w:color w:val="000000"/>
          <w:sz w:val="22"/>
          <w:szCs w:val="22"/>
        </w:rPr>
        <w:t>CA (November)</w:t>
      </w:r>
    </w:p>
    <w:p w14:paraId="48118138" w14:textId="77777777" w:rsidR="00EC4C9C" w:rsidRPr="00A873D7" w:rsidRDefault="00EC4C9C" w:rsidP="00EC4C9C">
      <w:pPr>
        <w:rPr>
          <w:rFonts w:ascii="Arial" w:hAnsi="Arial" w:cs="Arial"/>
          <w:color w:val="000000"/>
          <w:sz w:val="22"/>
          <w:szCs w:val="22"/>
        </w:rPr>
      </w:pPr>
    </w:p>
    <w:p w14:paraId="62972A2B" w14:textId="77777777" w:rsidR="00EC4C9C" w:rsidRPr="00A873D7" w:rsidRDefault="00EC4C9C" w:rsidP="00EC4C9C">
      <w:pPr>
        <w:rPr>
          <w:rFonts w:ascii="Arial" w:hAnsi="Arial" w:cs="Arial"/>
          <w:sz w:val="22"/>
          <w:szCs w:val="22"/>
        </w:rPr>
      </w:pPr>
      <w:r w:rsidRPr="00A873D7">
        <w:rPr>
          <w:rFonts w:ascii="Arial" w:hAnsi="Arial" w:cs="Arial"/>
          <w:sz w:val="22"/>
          <w:szCs w:val="22"/>
          <w:u w:val="single"/>
        </w:rPr>
        <w:t>2001</w:t>
      </w:r>
    </w:p>
    <w:p w14:paraId="5C3991E1" w14:textId="77777777" w:rsidR="00EC4C9C" w:rsidRPr="00A873D7" w:rsidRDefault="00EC4C9C" w:rsidP="00EC4C9C">
      <w:pPr>
        <w:rPr>
          <w:rFonts w:ascii="Arial" w:hAnsi="Arial" w:cs="Arial"/>
          <w:sz w:val="22"/>
          <w:szCs w:val="22"/>
        </w:rPr>
      </w:pPr>
      <w:r w:rsidRPr="00A873D7">
        <w:rPr>
          <w:rFonts w:ascii="Arial" w:hAnsi="Arial" w:cs="Arial"/>
          <w:sz w:val="22"/>
          <w:szCs w:val="22"/>
        </w:rPr>
        <w:t>National Institutes of Health (NIH), Workshop, Pancreatic Development, Proliferation, and Stem</w:t>
      </w:r>
    </w:p>
    <w:p w14:paraId="279E51E9" w14:textId="77777777" w:rsidR="00EC4C9C" w:rsidRPr="00A873D7" w:rsidRDefault="00EC4C9C" w:rsidP="00EC4C9C">
      <w:pPr>
        <w:ind w:firstLine="360"/>
        <w:rPr>
          <w:rFonts w:ascii="Arial" w:hAnsi="Arial" w:cs="Arial"/>
          <w:sz w:val="22"/>
          <w:szCs w:val="22"/>
        </w:rPr>
      </w:pPr>
      <w:r w:rsidRPr="00A873D7">
        <w:rPr>
          <w:rFonts w:ascii="Arial" w:hAnsi="Arial" w:cs="Arial"/>
          <w:sz w:val="22"/>
          <w:szCs w:val="22"/>
        </w:rPr>
        <w:t>Cells, Bethesda, MD (October)</w:t>
      </w:r>
    </w:p>
    <w:p w14:paraId="7FB92411" w14:textId="77777777" w:rsidR="00EC4C9C" w:rsidRPr="00A873D7" w:rsidRDefault="00EC4C9C" w:rsidP="00EC4C9C">
      <w:pPr>
        <w:rPr>
          <w:rFonts w:ascii="Arial" w:hAnsi="Arial" w:cs="Arial"/>
          <w:sz w:val="22"/>
          <w:szCs w:val="22"/>
        </w:rPr>
      </w:pPr>
      <w:r w:rsidRPr="00A873D7">
        <w:rPr>
          <w:rFonts w:ascii="Arial" w:hAnsi="Arial" w:cs="Arial"/>
          <w:sz w:val="22"/>
          <w:szCs w:val="22"/>
        </w:rPr>
        <w:t>Western Region Islet Study Group Meeting, Marconi Conf. Center, Marshall, CA (November)</w:t>
      </w:r>
    </w:p>
    <w:p w14:paraId="7CA9AADD" w14:textId="77777777" w:rsidR="00EC4C9C" w:rsidRPr="00A873D7" w:rsidRDefault="00EC4C9C" w:rsidP="00EC4C9C">
      <w:pPr>
        <w:rPr>
          <w:rFonts w:ascii="Arial" w:hAnsi="Arial" w:cs="Arial"/>
          <w:sz w:val="22"/>
          <w:szCs w:val="22"/>
        </w:rPr>
      </w:pPr>
    </w:p>
    <w:p w14:paraId="140CE8E2" w14:textId="77777777" w:rsidR="00EC4C9C" w:rsidRPr="00A873D7" w:rsidRDefault="00EC4C9C" w:rsidP="00EC4C9C">
      <w:pPr>
        <w:rPr>
          <w:rFonts w:ascii="Arial" w:hAnsi="Arial" w:cs="Arial"/>
          <w:sz w:val="22"/>
          <w:szCs w:val="22"/>
        </w:rPr>
      </w:pPr>
      <w:r w:rsidRPr="00A873D7">
        <w:rPr>
          <w:rFonts w:ascii="Arial" w:hAnsi="Arial" w:cs="Arial"/>
          <w:sz w:val="22"/>
          <w:szCs w:val="22"/>
          <w:u w:val="single"/>
        </w:rPr>
        <w:t>2002</w:t>
      </w:r>
    </w:p>
    <w:p w14:paraId="4E4EDEAC" w14:textId="77777777" w:rsidR="00EC4C9C" w:rsidRPr="00A873D7" w:rsidRDefault="00EC4C9C">
      <w:pPr>
        <w:rPr>
          <w:rFonts w:ascii="Arial" w:hAnsi="Arial" w:cs="Arial"/>
          <w:sz w:val="22"/>
          <w:szCs w:val="22"/>
        </w:rPr>
      </w:pPr>
      <w:r w:rsidRPr="00A873D7">
        <w:rPr>
          <w:rFonts w:ascii="Arial" w:hAnsi="Arial" w:cs="Arial"/>
          <w:sz w:val="22"/>
          <w:szCs w:val="22"/>
        </w:rPr>
        <w:t>American Gastroenterology Association Annual Meeting, San Francisco, CA (May)</w:t>
      </w:r>
    </w:p>
    <w:p w14:paraId="42C14BA5" w14:textId="77777777" w:rsidR="00EC4C9C" w:rsidRPr="00A873D7" w:rsidRDefault="00EC4C9C" w:rsidP="00EC4C9C">
      <w:pPr>
        <w:rPr>
          <w:rFonts w:ascii="Arial" w:hAnsi="Arial" w:cs="Arial"/>
          <w:sz w:val="22"/>
          <w:szCs w:val="22"/>
        </w:rPr>
      </w:pPr>
      <w:r w:rsidRPr="00A873D7">
        <w:rPr>
          <w:rFonts w:ascii="Arial" w:hAnsi="Arial" w:cs="Arial"/>
          <w:color w:val="000000"/>
          <w:sz w:val="22"/>
          <w:szCs w:val="22"/>
        </w:rPr>
        <w:t>16th Annual Northern California Diabetes Symposium</w:t>
      </w:r>
      <w:r w:rsidRPr="00A873D7">
        <w:rPr>
          <w:rFonts w:ascii="Arial" w:hAnsi="Arial" w:cs="Arial"/>
          <w:sz w:val="22"/>
          <w:szCs w:val="22"/>
        </w:rPr>
        <w:t>, San Francisco, CA (April)</w:t>
      </w:r>
    </w:p>
    <w:p w14:paraId="0C7FC6A5" w14:textId="77777777" w:rsidR="00EC4C9C" w:rsidRPr="00A873D7" w:rsidRDefault="00EC4C9C">
      <w:pPr>
        <w:pStyle w:val="BodyTextIndent3"/>
        <w:rPr>
          <w:rFonts w:ascii="Arial" w:hAnsi="Arial" w:cs="Arial"/>
          <w:sz w:val="22"/>
          <w:szCs w:val="22"/>
        </w:rPr>
      </w:pPr>
      <w:r w:rsidRPr="00A873D7">
        <w:rPr>
          <w:rFonts w:ascii="Arial" w:hAnsi="Arial" w:cs="Arial"/>
          <w:sz w:val="22"/>
          <w:szCs w:val="22"/>
        </w:rPr>
        <w:t>Beta Cell Biology Consortium Investigator Retreat, Leesburg, VA (November)</w:t>
      </w:r>
    </w:p>
    <w:p w14:paraId="1CF46948" w14:textId="77777777" w:rsidR="00EC4C9C" w:rsidRPr="00A873D7" w:rsidRDefault="00EC4C9C">
      <w:pPr>
        <w:pStyle w:val="BodyTextIndent3"/>
        <w:rPr>
          <w:rFonts w:ascii="Arial" w:hAnsi="Arial" w:cs="Arial"/>
          <w:sz w:val="22"/>
          <w:szCs w:val="22"/>
        </w:rPr>
      </w:pPr>
    </w:p>
    <w:p w14:paraId="6777B19E" w14:textId="77777777" w:rsidR="00EC4C9C" w:rsidRPr="00A873D7" w:rsidRDefault="00EC4C9C">
      <w:pPr>
        <w:pStyle w:val="BodyTextIndent3"/>
        <w:rPr>
          <w:rFonts w:ascii="Arial" w:hAnsi="Arial" w:cs="Arial"/>
          <w:sz w:val="22"/>
          <w:szCs w:val="22"/>
        </w:rPr>
      </w:pPr>
      <w:r w:rsidRPr="00A873D7">
        <w:rPr>
          <w:rFonts w:ascii="Arial" w:hAnsi="Arial" w:cs="Arial"/>
          <w:sz w:val="22"/>
          <w:szCs w:val="22"/>
          <w:u w:val="single"/>
        </w:rPr>
        <w:t>2003</w:t>
      </w:r>
    </w:p>
    <w:p w14:paraId="75E5D8A8" w14:textId="77777777" w:rsidR="00EC4C9C" w:rsidRPr="00A873D7" w:rsidRDefault="00EC4C9C">
      <w:pPr>
        <w:pStyle w:val="BodyTextIndent3"/>
        <w:rPr>
          <w:rFonts w:ascii="Arial" w:hAnsi="Arial" w:cs="Arial"/>
          <w:sz w:val="22"/>
          <w:szCs w:val="22"/>
        </w:rPr>
      </w:pPr>
      <w:r w:rsidRPr="00A873D7">
        <w:rPr>
          <w:rFonts w:ascii="Arial" w:hAnsi="Arial" w:cs="Arial"/>
          <w:sz w:val="22"/>
          <w:szCs w:val="22"/>
        </w:rPr>
        <w:t>Keystone Symposia, Toward understanding of islet biology, (January)</w:t>
      </w:r>
    </w:p>
    <w:p w14:paraId="0DB59235" w14:textId="77777777" w:rsidR="00EC4C9C" w:rsidRPr="00A873D7" w:rsidRDefault="00EC4C9C">
      <w:pPr>
        <w:pStyle w:val="BodyTextIndent3"/>
        <w:rPr>
          <w:rFonts w:ascii="Arial" w:hAnsi="Arial" w:cs="Arial"/>
          <w:sz w:val="22"/>
          <w:szCs w:val="22"/>
        </w:rPr>
      </w:pPr>
      <w:r w:rsidRPr="00A873D7">
        <w:rPr>
          <w:rFonts w:ascii="Arial" w:hAnsi="Arial" w:cs="Arial"/>
          <w:sz w:val="22"/>
          <w:szCs w:val="22"/>
        </w:rPr>
        <w:t>Gordon Conference, Developmental Biology, NH (June)</w:t>
      </w:r>
    </w:p>
    <w:p w14:paraId="09B6A165" w14:textId="77777777" w:rsidR="00EC4C9C" w:rsidRPr="00A873D7" w:rsidRDefault="00EC4C9C">
      <w:pPr>
        <w:pStyle w:val="BodyTextIndent3"/>
        <w:rPr>
          <w:rFonts w:ascii="Arial" w:hAnsi="Arial" w:cs="Arial"/>
          <w:sz w:val="22"/>
          <w:szCs w:val="22"/>
        </w:rPr>
      </w:pPr>
      <w:r w:rsidRPr="00A873D7">
        <w:rPr>
          <w:rFonts w:ascii="Arial" w:hAnsi="Arial" w:cs="Arial"/>
          <w:sz w:val="22"/>
          <w:szCs w:val="22"/>
        </w:rPr>
        <w:t>Pancreatic Development and Disease Modeling Conference, Chicago (September)</w:t>
      </w:r>
    </w:p>
    <w:p w14:paraId="3E5A64A0" w14:textId="77777777" w:rsidR="00EC4C9C" w:rsidRPr="00A873D7" w:rsidRDefault="00EC4C9C">
      <w:pPr>
        <w:pStyle w:val="BodyTextIndent3"/>
        <w:rPr>
          <w:rFonts w:ascii="Arial" w:hAnsi="Arial" w:cs="Arial"/>
          <w:sz w:val="22"/>
          <w:szCs w:val="22"/>
        </w:rPr>
      </w:pPr>
      <w:r w:rsidRPr="00A873D7">
        <w:rPr>
          <w:rFonts w:ascii="Arial" w:hAnsi="Arial" w:cs="Arial"/>
          <w:sz w:val="22"/>
          <w:szCs w:val="22"/>
        </w:rPr>
        <w:t>Western Region Islet Study Group Meeting, Seattle, WA (October)</w:t>
      </w:r>
    </w:p>
    <w:p w14:paraId="2CD32C29" w14:textId="77777777" w:rsidR="00EC4C9C" w:rsidRPr="00A873D7" w:rsidRDefault="00EC4C9C">
      <w:pPr>
        <w:pStyle w:val="BodyTextIndent3"/>
        <w:rPr>
          <w:rFonts w:ascii="Arial" w:hAnsi="Arial" w:cs="Arial"/>
          <w:sz w:val="22"/>
          <w:szCs w:val="22"/>
        </w:rPr>
      </w:pPr>
      <w:r w:rsidRPr="00A873D7">
        <w:rPr>
          <w:rFonts w:ascii="Arial" w:hAnsi="Arial" w:cs="Arial"/>
          <w:sz w:val="22"/>
          <w:szCs w:val="22"/>
        </w:rPr>
        <w:t>Beta Cell Biology Consortium Investigator Retreat, Atlanta, GA (November)</w:t>
      </w:r>
    </w:p>
    <w:p w14:paraId="3C51F929" w14:textId="77777777" w:rsidR="00EC4C9C" w:rsidRPr="00A873D7" w:rsidRDefault="00EC4C9C">
      <w:pPr>
        <w:pStyle w:val="BodyTextIndent3"/>
        <w:rPr>
          <w:rFonts w:ascii="Arial" w:hAnsi="Arial" w:cs="Arial"/>
          <w:sz w:val="22"/>
          <w:szCs w:val="22"/>
        </w:rPr>
      </w:pPr>
    </w:p>
    <w:p w14:paraId="2FD072B0" w14:textId="77777777" w:rsidR="00EC4C9C" w:rsidRPr="00A873D7" w:rsidRDefault="00EC4C9C">
      <w:pPr>
        <w:pStyle w:val="BodyTextIndent3"/>
        <w:rPr>
          <w:rFonts w:ascii="Arial" w:hAnsi="Arial" w:cs="Arial"/>
          <w:sz w:val="22"/>
          <w:szCs w:val="22"/>
        </w:rPr>
      </w:pPr>
      <w:r w:rsidRPr="00A873D7">
        <w:rPr>
          <w:rFonts w:ascii="Arial" w:hAnsi="Arial" w:cs="Arial"/>
          <w:sz w:val="22"/>
          <w:szCs w:val="22"/>
          <w:u w:val="single"/>
        </w:rPr>
        <w:t>2004</w:t>
      </w:r>
    </w:p>
    <w:p w14:paraId="6ACC86C7" w14:textId="77777777" w:rsidR="00EC4C9C" w:rsidRPr="00A873D7" w:rsidRDefault="00EC4C9C">
      <w:pPr>
        <w:pStyle w:val="BodyTextIndent3"/>
        <w:rPr>
          <w:rFonts w:ascii="Arial" w:hAnsi="Arial" w:cs="Arial"/>
          <w:sz w:val="22"/>
          <w:szCs w:val="22"/>
        </w:rPr>
      </w:pPr>
      <w:r w:rsidRPr="00A873D7">
        <w:rPr>
          <w:rFonts w:ascii="Arial" w:hAnsi="Arial" w:cs="Arial"/>
          <w:sz w:val="22"/>
          <w:szCs w:val="22"/>
        </w:rPr>
        <w:t>Keystone Symposia, Mouse Models of Human Cancer, Keystone, CO (February)</w:t>
      </w:r>
    </w:p>
    <w:p w14:paraId="435B6D04" w14:textId="77777777" w:rsidR="00EC4C9C" w:rsidRPr="00A873D7" w:rsidRDefault="00EC4C9C">
      <w:pPr>
        <w:pStyle w:val="BodyTextIndent3"/>
        <w:rPr>
          <w:rFonts w:ascii="Arial" w:hAnsi="Arial" w:cs="Arial"/>
          <w:sz w:val="22"/>
          <w:szCs w:val="22"/>
        </w:rPr>
      </w:pPr>
      <w:r w:rsidRPr="00A873D7">
        <w:rPr>
          <w:rFonts w:ascii="Arial" w:hAnsi="Arial" w:cs="Arial"/>
          <w:sz w:val="22"/>
          <w:szCs w:val="22"/>
        </w:rPr>
        <w:t>Liver Center Retreat and Liver Genetics and Development Symposium, Sonoma, CA (April)</w:t>
      </w:r>
    </w:p>
    <w:p w14:paraId="2571FB83" w14:textId="77777777" w:rsidR="00EC4C9C" w:rsidRPr="00A873D7" w:rsidRDefault="00EC4C9C">
      <w:pPr>
        <w:pStyle w:val="BodyTextIndent3"/>
        <w:rPr>
          <w:rFonts w:ascii="Arial" w:hAnsi="Arial" w:cs="Arial"/>
          <w:sz w:val="22"/>
          <w:szCs w:val="22"/>
        </w:rPr>
      </w:pPr>
      <w:r w:rsidRPr="00A873D7">
        <w:rPr>
          <w:rFonts w:ascii="Arial" w:hAnsi="Arial" w:cs="Arial"/>
          <w:sz w:val="22"/>
          <w:szCs w:val="22"/>
        </w:rPr>
        <w:t>American Diabetes Association (ADA), 64</w:t>
      </w:r>
      <w:r w:rsidRPr="00A873D7">
        <w:rPr>
          <w:rFonts w:ascii="Arial" w:hAnsi="Arial" w:cs="Arial"/>
          <w:sz w:val="22"/>
          <w:szCs w:val="22"/>
          <w:vertAlign w:val="superscript"/>
        </w:rPr>
        <w:t>th</w:t>
      </w:r>
      <w:r w:rsidRPr="00A873D7">
        <w:rPr>
          <w:rFonts w:ascii="Arial" w:hAnsi="Arial" w:cs="Arial"/>
          <w:sz w:val="22"/>
          <w:szCs w:val="22"/>
        </w:rPr>
        <w:t xml:space="preserve"> Scientific Sessions, Orlando, FL (June)</w:t>
      </w:r>
    </w:p>
    <w:p w14:paraId="20CA87E4" w14:textId="77777777" w:rsidR="00EC4C9C" w:rsidRPr="00A873D7" w:rsidRDefault="00EC4C9C">
      <w:pPr>
        <w:pStyle w:val="BodyTextIndent3"/>
        <w:rPr>
          <w:rFonts w:ascii="Arial" w:hAnsi="Arial" w:cs="Arial"/>
          <w:sz w:val="22"/>
          <w:szCs w:val="22"/>
        </w:rPr>
      </w:pPr>
      <w:r w:rsidRPr="00A873D7">
        <w:rPr>
          <w:rFonts w:ascii="Arial" w:hAnsi="Arial" w:cs="Arial"/>
          <w:sz w:val="22"/>
          <w:szCs w:val="22"/>
        </w:rPr>
        <w:t>Gordon Conference on Cancer: Models and Mechanisms, RI (August)</w:t>
      </w:r>
    </w:p>
    <w:p w14:paraId="14CBEB41" w14:textId="77777777" w:rsidR="00EC4C9C" w:rsidRPr="00A873D7" w:rsidRDefault="00EC4C9C">
      <w:pPr>
        <w:pStyle w:val="BodyTextIndent3"/>
        <w:rPr>
          <w:rFonts w:ascii="Arial" w:hAnsi="Arial" w:cs="Arial"/>
          <w:sz w:val="22"/>
          <w:szCs w:val="22"/>
        </w:rPr>
      </w:pPr>
    </w:p>
    <w:p w14:paraId="6E0CE3A5" w14:textId="77777777" w:rsidR="00EC4C9C" w:rsidRPr="00A873D7" w:rsidRDefault="00EC4C9C">
      <w:pPr>
        <w:pStyle w:val="BodyTextIndent3"/>
        <w:rPr>
          <w:rFonts w:ascii="Arial" w:hAnsi="Arial" w:cs="Arial"/>
          <w:sz w:val="22"/>
          <w:szCs w:val="22"/>
        </w:rPr>
      </w:pPr>
      <w:r w:rsidRPr="00A873D7">
        <w:rPr>
          <w:rFonts w:ascii="Arial" w:hAnsi="Arial" w:cs="Arial"/>
          <w:sz w:val="22"/>
          <w:szCs w:val="22"/>
          <w:u w:val="single"/>
        </w:rPr>
        <w:t>2005</w:t>
      </w:r>
    </w:p>
    <w:p w14:paraId="7F861245" w14:textId="77777777" w:rsidR="00EC4C9C" w:rsidRPr="00A873D7" w:rsidRDefault="00EC4C9C">
      <w:pPr>
        <w:rPr>
          <w:rFonts w:ascii="Arial" w:hAnsi="Arial" w:cs="Arial"/>
          <w:sz w:val="22"/>
          <w:szCs w:val="22"/>
        </w:rPr>
      </w:pPr>
      <w:r w:rsidRPr="00A873D7">
        <w:rPr>
          <w:rFonts w:ascii="Arial" w:hAnsi="Arial" w:cs="Arial"/>
          <w:sz w:val="22"/>
          <w:szCs w:val="22"/>
        </w:rPr>
        <w:t>JDRF Fellows Research Forum 2005, Chantilly, VA (March)</w:t>
      </w:r>
    </w:p>
    <w:p w14:paraId="5577DF78" w14:textId="77777777" w:rsidR="00EC4C9C" w:rsidRPr="00A873D7" w:rsidRDefault="00EC4C9C" w:rsidP="00EC4C9C">
      <w:pPr>
        <w:rPr>
          <w:rFonts w:ascii="Arial" w:hAnsi="Arial" w:cs="Arial"/>
          <w:sz w:val="22"/>
          <w:szCs w:val="22"/>
        </w:rPr>
      </w:pPr>
      <w:r w:rsidRPr="00A873D7">
        <w:rPr>
          <w:rFonts w:ascii="Arial" w:hAnsi="Arial" w:cs="Arial"/>
          <w:sz w:val="22"/>
          <w:szCs w:val="22"/>
        </w:rPr>
        <w:t>Lustgarten Foundation, Pancreas Cancer 2005: State of the Art, Sloan Kettering, NY (June)</w:t>
      </w:r>
    </w:p>
    <w:p w14:paraId="72C4E8EA" w14:textId="77777777" w:rsidR="00EC4C9C" w:rsidRPr="00A873D7" w:rsidRDefault="00EC4C9C" w:rsidP="00EC4C9C">
      <w:pPr>
        <w:rPr>
          <w:rFonts w:ascii="Arial" w:hAnsi="Arial" w:cs="Arial"/>
          <w:sz w:val="22"/>
          <w:szCs w:val="22"/>
        </w:rPr>
      </w:pPr>
    </w:p>
    <w:p w14:paraId="07284F8C" w14:textId="77777777" w:rsidR="00EC4C9C" w:rsidRPr="00A873D7" w:rsidRDefault="00EC4C9C" w:rsidP="00EC4C9C">
      <w:pPr>
        <w:rPr>
          <w:rFonts w:ascii="Arial" w:hAnsi="Arial" w:cs="Arial"/>
          <w:sz w:val="22"/>
          <w:szCs w:val="22"/>
        </w:rPr>
      </w:pPr>
      <w:r w:rsidRPr="00A873D7">
        <w:rPr>
          <w:rFonts w:ascii="Arial" w:hAnsi="Arial" w:cs="Arial"/>
          <w:sz w:val="22"/>
          <w:szCs w:val="22"/>
          <w:u w:val="single"/>
        </w:rPr>
        <w:t>2006</w:t>
      </w:r>
    </w:p>
    <w:p w14:paraId="30806F20" w14:textId="77777777" w:rsidR="00EC4C9C" w:rsidRPr="00A873D7" w:rsidRDefault="00EC4C9C" w:rsidP="00EC4C9C">
      <w:pPr>
        <w:tabs>
          <w:tab w:val="left" w:pos="360"/>
        </w:tabs>
        <w:rPr>
          <w:rFonts w:ascii="Arial" w:hAnsi="Arial" w:cs="Arial"/>
          <w:sz w:val="22"/>
          <w:szCs w:val="22"/>
        </w:rPr>
      </w:pPr>
      <w:r w:rsidRPr="00A873D7">
        <w:rPr>
          <w:rFonts w:ascii="Arial" w:hAnsi="Arial" w:cs="Arial"/>
          <w:sz w:val="22"/>
          <w:szCs w:val="22"/>
        </w:rPr>
        <w:t>American Gastroenterology Association, Symposium: Stem Cells in Gastrointestinal</w:t>
      </w:r>
    </w:p>
    <w:p w14:paraId="4A33DA1E" w14:textId="77777777" w:rsidR="00EC4C9C" w:rsidRPr="00A873D7" w:rsidRDefault="00EC4C9C" w:rsidP="00EC4C9C">
      <w:pPr>
        <w:tabs>
          <w:tab w:val="left" w:pos="360"/>
        </w:tabs>
        <w:rPr>
          <w:rFonts w:ascii="Arial" w:hAnsi="Arial" w:cs="Arial"/>
          <w:sz w:val="22"/>
          <w:szCs w:val="22"/>
        </w:rPr>
      </w:pPr>
      <w:r w:rsidRPr="00A873D7">
        <w:rPr>
          <w:rFonts w:ascii="Arial" w:hAnsi="Arial" w:cs="Arial"/>
          <w:sz w:val="22"/>
          <w:szCs w:val="22"/>
        </w:rPr>
        <w:tab/>
        <w:t>Development, Regeneration and Neoplasia, Tyson’s Corner, VA (September)</w:t>
      </w:r>
    </w:p>
    <w:p w14:paraId="42439348" w14:textId="77777777" w:rsidR="00EC4C9C" w:rsidRPr="00A873D7" w:rsidRDefault="00EC4C9C" w:rsidP="00EC4C9C">
      <w:pPr>
        <w:tabs>
          <w:tab w:val="left" w:pos="360"/>
        </w:tabs>
        <w:rPr>
          <w:rFonts w:ascii="Arial" w:hAnsi="Arial" w:cs="Arial"/>
          <w:color w:val="000000"/>
          <w:sz w:val="22"/>
          <w:szCs w:val="22"/>
        </w:rPr>
      </w:pPr>
      <w:r w:rsidRPr="00A873D7">
        <w:rPr>
          <w:rFonts w:ascii="Arial" w:hAnsi="Arial" w:cs="Arial"/>
          <w:color w:val="000000"/>
          <w:sz w:val="22"/>
          <w:szCs w:val="22"/>
        </w:rPr>
        <w:t>American Pancreatic Association (APA) and International Association of Pancreatology (IAP),</w:t>
      </w:r>
    </w:p>
    <w:p w14:paraId="3575F797" w14:textId="77777777" w:rsidR="00EC4C9C" w:rsidRPr="00A873D7" w:rsidRDefault="00EC4C9C" w:rsidP="00EC4C9C">
      <w:pPr>
        <w:tabs>
          <w:tab w:val="left" w:pos="360"/>
        </w:tabs>
        <w:rPr>
          <w:rFonts w:ascii="Arial" w:hAnsi="Arial" w:cs="Arial"/>
          <w:color w:val="000000"/>
          <w:sz w:val="22"/>
          <w:szCs w:val="22"/>
        </w:rPr>
      </w:pPr>
      <w:r w:rsidRPr="00A873D7">
        <w:rPr>
          <w:rFonts w:ascii="Arial" w:hAnsi="Arial" w:cs="Arial"/>
          <w:color w:val="000000"/>
          <w:sz w:val="22"/>
          <w:szCs w:val="22"/>
        </w:rPr>
        <w:tab/>
        <w:t>Chicago, IL (November)</w:t>
      </w:r>
    </w:p>
    <w:p w14:paraId="09A82BCF" w14:textId="77777777" w:rsidR="00EC4C9C" w:rsidRPr="00A873D7" w:rsidRDefault="00EC4C9C" w:rsidP="00EC4C9C">
      <w:pPr>
        <w:tabs>
          <w:tab w:val="left" w:pos="360"/>
        </w:tabs>
        <w:ind w:left="360" w:hanging="360"/>
        <w:rPr>
          <w:rFonts w:ascii="Arial" w:hAnsi="Arial" w:cs="Arial"/>
          <w:sz w:val="22"/>
          <w:szCs w:val="22"/>
        </w:rPr>
      </w:pPr>
      <w:r w:rsidRPr="00A873D7">
        <w:rPr>
          <w:rFonts w:ascii="Arial" w:hAnsi="Arial" w:cs="Arial"/>
          <w:color w:val="000000"/>
          <w:sz w:val="22"/>
          <w:szCs w:val="22"/>
        </w:rPr>
        <w:t>Rachmiel Levine Symposium</w:t>
      </w:r>
      <w:r w:rsidRPr="00A873D7">
        <w:rPr>
          <w:rFonts w:ascii="Arial" w:hAnsi="Arial" w:cs="Arial"/>
          <w:sz w:val="22"/>
          <w:szCs w:val="22"/>
        </w:rPr>
        <w:t xml:space="preserve"> ‘Advances in Diabetes Research: From Cell Biology to Cell Therapy’, Los Angeles, CA (November)</w:t>
      </w:r>
    </w:p>
    <w:p w14:paraId="13A55069" w14:textId="77777777" w:rsidR="00EC4C9C" w:rsidRPr="00A873D7" w:rsidRDefault="00EC4C9C" w:rsidP="00EC4C9C">
      <w:pPr>
        <w:tabs>
          <w:tab w:val="left" w:pos="360"/>
        </w:tabs>
        <w:ind w:left="360" w:hanging="360"/>
        <w:rPr>
          <w:rFonts w:ascii="Arial" w:hAnsi="Arial" w:cs="Arial"/>
          <w:sz w:val="22"/>
          <w:szCs w:val="22"/>
        </w:rPr>
      </w:pPr>
    </w:p>
    <w:p w14:paraId="480A8610" w14:textId="77777777" w:rsidR="00EC4C9C" w:rsidRPr="00A873D7" w:rsidRDefault="00EC4C9C" w:rsidP="00EC4C9C">
      <w:pPr>
        <w:tabs>
          <w:tab w:val="left" w:pos="360"/>
        </w:tabs>
        <w:ind w:left="360" w:hanging="360"/>
        <w:rPr>
          <w:rFonts w:ascii="Arial" w:hAnsi="Arial" w:cs="Arial"/>
          <w:sz w:val="22"/>
          <w:szCs w:val="22"/>
        </w:rPr>
      </w:pPr>
      <w:r w:rsidRPr="00A873D7">
        <w:rPr>
          <w:rFonts w:ascii="Arial" w:hAnsi="Arial" w:cs="Arial"/>
          <w:sz w:val="22"/>
          <w:szCs w:val="22"/>
          <w:u w:val="single"/>
        </w:rPr>
        <w:t>2007</w:t>
      </w:r>
    </w:p>
    <w:p w14:paraId="56C5FD4F" w14:textId="77777777" w:rsidR="00EC4C9C" w:rsidRPr="00A873D7" w:rsidRDefault="00EC4C9C" w:rsidP="00EC4C9C">
      <w:pPr>
        <w:tabs>
          <w:tab w:val="left" w:pos="360"/>
        </w:tabs>
        <w:ind w:left="360" w:hanging="360"/>
        <w:rPr>
          <w:rFonts w:ascii="Arial" w:hAnsi="Arial" w:cs="Arial"/>
          <w:sz w:val="22"/>
          <w:szCs w:val="22"/>
        </w:rPr>
      </w:pPr>
      <w:r w:rsidRPr="00A873D7">
        <w:rPr>
          <w:rFonts w:ascii="Arial" w:hAnsi="Arial" w:cs="Arial"/>
          <w:sz w:val="22"/>
          <w:szCs w:val="22"/>
        </w:rPr>
        <w:t>JDRF Fellows Research Forum, Chantilly, VA (March)</w:t>
      </w:r>
    </w:p>
    <w:p w14:paraId="0493B651" w14:textId="77777777" w:rsidR="00EC4C9C" w:rsidRPr="00A873D7" w:rsidRDefault="00EC4C9C" w:rsidP="00EC4C9C">
      <w:pPr>
        <w:tabs>
          <w:tab w:val="left" w:pos="360"/>
        </w:tabs>
        <w:ind w:left="360" w:hanging="360"/>
        <w:rPr>
          <w:rFonts w:ascii="Arial" w:hAnsi="Arial" w:cs="Arial"/>
          <w:sz w:val="22"/>
          <w:szCs w:val="22"/>
        </w:rPr>
      </w:pPr>
      <w:r w:rsidRPr="00A873D7">
        <w:rPr>
          <w:rFonts w:ascii="Arial" w:hAnsi="Arial" w:cs="Arial"/>
          <w:sz w:val="22"/>
          <w:szCs w:val="22"/>
        </w:rPr>
        <w:t>American Association for Cancer Research (AACR), Annual meeting, Los Angeles, CA (April)</w:t>
      </w:r>
    </w:p>
    <w:p w14:paraId="31C5E325" w14:textId="77777777" w:rsidR="00EC4C9C" w:rsidRPr="00A873D7" w:rsidRDefault="00EC4C9C" w:rsidP="00EC4C9C">
      <w:pPr>
        <w:tabs>
          <w:tab w:val="left" w:pos="360"/>
        </w:tabs>
        <w:ind w:left="360" w:hanging="360"/>
        <w:rPr>
          <w:rFonts w:ascii="Arial" w:hAnsi="Arial" w:cs="Arial"/>
          <w:color w:val="000000"/>
          <w:sz w:val="22"/>
          <w:szCs w:val="22"/>
        </w:rPr>
      </w:pPr>
      <w:r w:rsidRPr="00A873D7">
        <w:rPr>
          <w:rFonts w:ascii="Arial" w:hAnsi="Arial" w:cs="Arial"/>
          <w:color w:val="000000"/>
          <w:sz w:val="22"/>
          <w:szCs w:val="22"/>
        </w:rPr>
        <w:t>Seventh Annual Liver, Pancreas and Biliary Conference, Dartmouth, NH (October)</w:t>
      </w:r>
    </w:p>
    <w:p w14:paraId="0FA7D23E" w14:textId="77777777" w:rsidR="00EC4C9C" w:rsidRPr="00A873D7" w:rsidRDefault="00EC4C9C" w:rsidP="00EC4C9C">
      <w:pPr>
        <w:tabs>
          <w:tab w:val="left" w:pos="360"/>
        </w:tabs>
        <w:ind w:left="360" w:hanging="360"/>
        <w:rPr>
          <w:rFonts w:ascii="Arial" w:hAnsi="Arial" w:cs="Arial"/>
          <w:color w:val="000000"/>
          <w:sz w:val="22"/>
          <w:szCs w:val="22"/>
        </w:rPr>
      </w:pPr>
    </w:p>
    <w:p w14:paraId="34395929" w14:textId="77777777" w:rsidR="00EC4C9C" w:rsidRPr="00A873D7" w:rsidRDefault="00EC4C9C" w:rsidP="00EC4C9C">
      <w:pPr>
        <w:tabs>
          <w:tab w:val="left" w:pos="360"/>
        </w:tabs>
        <w:ind w:left="360" w:hanging="360"/>
        <w:rPr>
          <w:rFonts w:ascii="Arial" w:hAnsi="Arial" w:cs="Arial"/>
          <w:color w:val="000000"/>
          <w:sz w:val="22"/>
          <w:szCs w:val="22"/>
        </w:rPr>
      </w:pPr>
      <w:r w:rsidRPr="00A873D7">
        <w:rPr>
          <w:rFonts w:ascii="Arial" w:hAnsi="Arial" w:cs="Arial"/>
          <w:sz w:val="22"/>
          <w:szCs w:val="22"/>
          <w:u w:val="single"/>
        </w:rPr>
        <w:t>2008</w:t>
      </w:r>
    </w:p>
    <w:p w14:paraId="171E3C0F" w14:textId="77777777" w:rsidR="00EC4C9C" w:rsidRPr="00A873D7" w:rsidRDefault="00EC4C9C" w:rsidP="00EC4C9C">
      <w:pPr>
        <w:tabs>
          <w:tab w:val="left" w:pos="360"/>
        </w:tabs>
        <w:ind w:left="360" w:hanging="360"/>
        <w:rPr>
          <w:rFonts w:ascii="Arial" w:hAnsi="Arial" w:cs="Arial"/>
          <w:sz w:val="22"/>
          <w:szCs w:val="22"/>
        </w:rPr>
      </w:pPr>
      <w:r w:rsidRPr="00A873D7">
        <w:rPr>
          <w:rFonts w:ascii="Arial" w:hAnsi="Arial" w:cs="Arial"/>
          <w:sz w:val="22"/>
          <w:szCs w:val="22"/>
        </w:rPr>
        <w:t>Keystone Symposia, Islet and Beta Cell Development and Transplantation, Snowbird, UT (April)</w:t>
      </w:r>
    </w:p>
    <w:p w14:paraId="7DF2CDD5" w14:textId="77777777" w:rsidR="00EC4C9C" w:rsidRPr="00A873D7" w:rsidRDefault="00EC4C9C" w:rsidP="00EC4C9C">
      <w:pPr>
        <w:tabs>
          <w:tab w:val="left" w:pos="360"/>
        </w:tabs>
        <w:ind w:left="360" w:hanging="360"/>
        <w:rPr>
          <w:rFonts w:ascii="Arial" w:hAnsi="Arial" w:cs="Arial"/>
          <w:sz w:val="22"/>
          <w:szCs w:val="22"/>
        </w:rPr>
      </w:pPr>
      <w:r w:rsidRPr="00A873D7">
        <w:rPr>
          <w:rFonts w:ascii="Arial" w:hAnsi="Arial" w:cs="Arial"/>
          <w:sz w:val="22"/>
          <w:szCs w:val="22"/>
        </w:rPr>
        <w:t>Endocrine Society, Annual Meeting, San Francisco, CA (June)</w:t>
      </w:r>
    </w:p>
    <w:p w14:paraId="66CF6208" w14:textId="77777777" w:rsidR="00EC4C9C" w:rsidRPr="00A873D7" w:rsidRDefault="00EC4C9C" w:rsidP="00EC4C9C">
      <w:pPr>
        <w:tabs>
          <w:tab w:val="left" w:pos="360"/>
        </w:tabs>
        <w:ind w:left="360" w:hanging="360"/>
        <w:rPr>
          <w:rFonts w:ascii="Arial" w:hAnsi="Arial" w:cs="Arial"/>
          <w:sz w:val="22"/>
          <w:szCs w:val="22"/>
        </w:rPr>
      </w:pPr>
      <w:r w:rsidRPr="00A873D7">
        <w:rPr>
          <w:rFonts w:ascii="Arial" w:hAnsi="Arial" w:cs="Arial"/>
          <w:sz w:val="22"/>
          <w:szCs w:val="22"/>
        </w:rPr>
        <w:t>Conference, “Hedgehog Signaling in Development and Disease”, Stanford, CA (June)</w:t>
      </w:r>
    </w:p>
    <w:p w14:paraId="3CF0BE46" w14:textId="77777777" w:rsidR="00EC4C9C" w:rsidRPr="00A873D7" w:rsidRDefault="00EC4C9C" w:rsidP="00EC4C9C">
      <w:pPr>
        <w:tabs>
          <w:tab w:val="left" w:pos="360"/>
        </w:tabs>
        <w:ind w:left="360" w:hanging="360"/>
        <w:rPr>
          <w:rFonts w:ascii="Arial" w:hAnsi="Arial" w:cs="Arial"/>
          <w:sz w:val="22"/>
          <w:szCs w:val="22"/>
        </w:rPr>
      </w:pPr>
      <w:r w:rsidRPr="00A873D7">
        <w:rPr>
          <w:rFonts w:ascii="Arial" w:hAnsi="Arial" w:cs="Arial"/>
          <w:sz w:val="22"/>
          <w:szCs w:val="22"/>
        </w:rPr>
        <w:t>JDRF Scholar Meeting, New York, NY (July)</w:t>
      </w:r>
    </w:p>
    <w:p w14:paraId="7AC05672" w14:textId="77777777" w:rsidR="00EC4C9C" w:rsidRPr="00A873D7" w:rsidRDefault="00EC4C9C">
      <w:pPr>
        <w:rPr>
          <w:rFonts w:ascii="Arial" w:hAnsi="Arial" w:cs="Arial"/>
          <w:sz w:val="22"/>
          <w:szCs w:val="22"/>
        </w:rPr>
      </w:pPr>
    </w:p>
    <w:p w14:paraId="3FC15D82" w14:textId="77777777" w:rsidR="00EC4C9C" w:rsidRPr="00A873D7" w:rsidRDefault="00EC4C9C" w:rsidP="00EC4C9C">
      <w:pPr>
        <w:ind w:left="360" w:hanging="360"/>
        <w:rPr>
          <w:rFonts w:ascii="Arial" w:hAnsi="Arial" w:cs="Arial"/>
          <w:iCs/>
          <w:sz w:val="22"/>
          <w:szCs w:val="22"/>
          <w:lang w:val="en-GB"/>
        </w:rPr>
      </w:pPr>
      <w:r w:rsidRPr="00A873D7">
        <w:rPr>
          <w:rFonts w:ascii="Arial" w:hAnsi="Arial" w:cs="Arial"/>
          <w:sz w:val="22"/>
          <w:szCs w:val="22"/>
          <w:u w:val="single"/>
        </w:rPr>
        <w:t>2009</w:t>
      </w:r>
    </w:p>
    <w:p w14:paraId="782D1512" w14:textId="77777777" w:rsidR="00EC4C9C" w:rsidRPr="00A873D7" w:rsidRDefault="00EC4C9C">
      <w:pPr>
        <w:rPr>
          <w:rFonts w:ascii="Arial" w:hAnsi="Arial" w:cs="Arial"/>
          <w:sz w:val="22"/>
          <w:szCs w:val="22"/>
        </w:rPr>
      </w:pPr>
      <w:r w:rsidRPr="00A873D7">
        <w:rPr>
          <w:rFonts w:ascii="Arial" w:hAnsi="Arial" w:cs="Arial"/>
          <w:sz w:val="22"/>
          <w:szCs w:val="22"/>
        </w:rPr>
        <w:t>Annual Meeting, American Association for Cancer Research, Denver, CO (April)</w:t>
      </w:r>
    </w:p>
    <w:p w14:paraId="748E535D" w14:textId="77777777" w:rsidR="00EC4C9C" w:rsidRPr="00A873D7" w:rsidRDefault="00EC4C9C">
      <w:pPr>
        <w:rPr>
          <w:rFonts w:ascii="Arial" w:hAnsi="Arial" w:cs="Arial"/>
          <w:sz w:val="22"/>
          <w:szCs w:val="22"/>
        </w:rPr>
      </w:pPr>
      <w:r w:rsidRPr="00A873D7">
        <w:rPr>
          <w:rFonts w:ascii="Arial" w:hAnsi="Arial" w:cs="Arial"/>
          <w:sz w:val="22"/>
          <w:szCs w:val="22"/>
        </w:rPr>
        <w:t>American Diabetes Association (ADA), 69</w:t>
      </w:r>
      <w:r w:rsidRPr="00A873D7">
        <w:rPr>
          <w:rFonts w:ascii="Arial" w:hAnsi="Arial" w:cs="Arial"/>
          <w:sz w:val="22"/>
          <w:szCs w:val="22"/>
          <w:vertAlign w:val="superscript"/>
        </w:rPr>
        <w:t>th</w:t>
      </w:r>
      <w:r w:rsidRPr="00A873D7">
        <w:rPr>
          <w:rFonts w:ascii="Arial" w:hAnsi="Arial" w:cs="Arial"/>
          <w:sz w:val="22"/>
          <w:szCs w:val="22"/>
        </w:rPr>
        <w:t xml:space="preserve"> Scientific Sessions, New Orleans, LA (June)</w:t>
      </w:r>
    </w:p>
    <w:p w14:paraId="1321127F" w14:textId="77777777" w:rsidR="00EC4C9C" w:rsidRPr="00A873D7" w:rsidRDefault="00EC4C9C">
      <w:pPr>
        <w:rPr>
          <w:rFonts w:ascii="Arial" w:hAnsi="Arial" w:cs="Arial"/>
          <w:sz w:val="22"/>
          <w:szCs w:val="22"/>
        </w:rPr>
      </w:pPr>
    </w:p>
    <w:p w14:paraId="76CF416A" w14:textId="77777777" w:rsidR="00EC4C9C" w:rsidRPr="00A873D7" w:rsidRDefault="00EC4C9C" w:rsidP="00EC4C9C">
      <w:pPr>
        <w:ind w:left="360" w:hanging="360"/>
        <w:rPr>
          <w:rFonts w:ascii="Arial" w:hAnsi="Arial" w:cs="Arial"/>
          <w:iCs/>
          <w:sz w:val="22"/>
          <w:szCs w:val="22"/>
          <w:lang w:val="en-GB"/>
        </w:rPr>
      </w:pPr>
      <w:r w:rsidRPr="00A873D7">
        <w:rPr>
          <w:rFonts w:ascii="Arial" w:hAnsi="Arial" w:cs="Arial"/>
          <w:sz w:val="22"/>
          <w:szCs w:val="22"/>
          <w:u w:val="single"/>
        </w:rPr>
        <w:t>2010</w:t>
      </w:r>
    </w:p>
    <w:p w14:paraId="080D70F4" w14:textId="77777777" w:rsidR="00EC4C9C" w:rsidRPr="00A873D7" w:rsidRDefault="00EC4C9C" w:rsidP="00EC4C9C">
      <w:pPr>
        <w:rPr>
          <w:rFonts w:ascii="Arial" w:hAnsi="Arial" w:cs="Arial"/>
          <w:sz w:val="22"/>
          <w:szCs w:val="22"/>
        </w:rPr>
      </w:pPr>
      <w:r w:rsidRPr="00A873D7">
        <w:rPr>
          <w:rFonts w:ascii="Arial" w:hAnsi="Arial" w:cs="Arial"/>
          <w:sz w:val="22"/>
          <w:szCs w:val="22"/>
        </w:rPr>
        <w:t>Huntsman Cancer Institute/UCSF Pancreas Cancer Research Retreat, Park City, UT, (February)</w:t>
      </w:r>
    </w:p>
    <w:p w14:paraId="06B2F46B" w14:textId="77777777" w:rsidR="00EC4C9C" w:rsidRPr="00A873D7" w:rsidRDefault="00EC4C9C" w:rsidP="00EC4C9C">
      <w:pPr>
        <w:ind w:left="360" w:hanging="360"/>
        <w:rPr>
          <w:rFonts w:ascii="Arial" w:hAnsi="Arial" w:cs="Arial"/>
          <w:sz w:val="22"/>
          <w:szCs w:val="22"/>
        </w:rPr>
      </w:pPr>
      <w:r w:rsidRPr="00A873D7">
        <w:rPr>
          <w:rFonts w:ascii="Arial" w:hAnsi="Arial" w:cs="Arial"/>
          <w:sz w:val="22"/>
          <w:szCs w:val="22"/>
        </w:rPr>
        <w:t>1st Annual GNF-JDRF Diabetes Research Symposium, San Diego, CA, (March)</w:t>
      </w:r>
    </w:p>
    <w:p w14:paraId="1A57740E" w14:textId="77777777" w:rsidR="00EC4C9C" w:rsidRPr="00A873D7" w:rsidRDefault="00EC4C9C">
      <w:pPr>
        <w:rPr>
          <w:rFonts w:ascii="Arial" w:hAnsi="Arial" w:cs="Arial"/>
          <w:sz w:val="22"/>
          <w:szCs w:val="22"/>
        </w:rPr>
      </w:pPr>
      <w:r w:rsidRPr="00A873D7">
        <w:rPr>
          <w:rFonts w:ascii="Arial" w:hAnsi="Arial" w:cs="Arial"/>
          <w:sz w:val="22"/>
          <w:szCs w:val="22"/>
        </w:rPr>
        <w:t>Type 1 Diabetes Symposium, Brehm Diabetes Center, University of Michigan, Ann Arbor, MI, (April)</w:t>
      </w:r>
    </w:p>
    <w:p w14:paraId="280C05FE" w14:textId="77777777" w:rsidR="00EC4C9C" w:rsidRPr="00A873D7" w:rsidRDefault="00EC4C9C">
      <w:pPr>
        <w:rPr>
          <w:rFonts w:ascii="Arial" w:hAnsi="Arial" w:cs="Arial"/>
          <w:sz w:val="22"/>
          <w:szCs w:val="22"/>
        </w:rPr>
      </w:pPr>
      <w:r w:rsidRPr="00A873D7">
        <w:rPr>
          <w:rFonts w:ascii="Arial" w:hAnsi="Arial" w:cs="Arial"/>
          <w:sz w:val="22"/>
          <w:szCs w:val="22"/>
        </w:rPr>
        <w:t>JDRF Scholar’s Retreat, New York, NY, (April)</w:t>
      </w:r>
    </w:p>
    <w:p w14:paraId="704EB0FF" w14:textId="77777777" w:rsidR="00EC4C9C" w:rsidRPr="00A873D7" w:rsidRDefault="00EC4C9C">
      <w:pPr>
        <w:rPr>
          <w:rFonts w:ascii="Arial" w:hAnsi="Arial" w:cs="Arial"/>
          <w:sz w:val="22"/>
          <w:szCs w:val="22"/>
        </w:rPr>
      </w:pPr>
      <w:r w:rsidRPr="00A873D7">
        <w:rPr>
          <w:rFonts w:ascii="Arial" w:hAnsi="Arial" w:cs="Arial"/>
          <w:sz w:val="22"/>
          <w:szCs w:val="22"/>
        </w:rPr>
        <w:t>Cold Spring Harbor Symposium in Vertebrate Organogenesis, Cold Spring Harbor, NY (May)</w:t>
      </w:r>
    </w:p>
    <w:p w14:paraId="15E90AAB" w14:textId="77777777" w:rsidR="00EC4C9C" w:rsidRPr="00A873D7" w:rsidRDefault="00EC4C9C">
      <w:pPr>
        <w:rPr>
          <w:rFonts w:ascii="Arial" w:hAnsi="Arial" w:cs="Arial"/>
          <w:sz w:val="22"/>
          <w:szCs w:val="22"/>
        </w:rPr>
      </w:pPr>
      <w:r w:rsidRPr="00A873D7">
        <w:rPr>
          <w:rFonts w:ascii="Arial" w:hAnsi="Arial" w:cs="Arial"/>
          <w:sz w:val="22"/>
          <w:szCs w:val="22"/>
        </w:rPr>
        <w:t>New York Stem Cell Meeting, New York, NY, (October)</w:t>
      </w:r>
    </w:p>
    <w:p w14:paraId="284B087B" w14:textId="77777777" w:rsidR="00EC4C9C" w:rsidRPr="00A873D7" w:rsidRDefault="00EC4C9C">
      <w:pPr>
        <w:rPr>
          <w:rFonts w:ascii="Arial" w:hAnsi="Arial" w:cs="Arial"/>
          <w:sz w:val="22"/>
          <w:szCs w:val="22"/>
        </w:rPr>
      </w:pPr>
      <w:r w:rsidRPr="00A873D7">
        <w:rPr>
          <w:rFonts w:ascii="Arial" w:hAnsi="Arial" w:cs="Arial"/>
          <w:sz w:val="22"/>
          <w:szCs w:val="22"/>
        </w:rPr>
        <w:t>Barbara Davis Center Symposium, Carousel of Hope Symposium, Los Angeles, CA (October)</w:t>
      </w:r>
    </w:p>
    <w:p w14:paraId="61911FA9" w14:textId="77777777" w:rsidR="00EC4C9C" w:rsidRPr="00A873D7" w:rsidRDefault="00EC4C9C">
      <w:pPr>
        <w:rPr>
          <w:rFonts w:ascii="Arial" w:hAnsi="Arial" w:cs="Arial"/>
          <w:sz w:val="22"/>
          <w:szCs w:val="22"/>
        </w:rPr>
      </w:pPr>
    </w:p>
    <w:p w14:paraId="17789374" w14:textId="77777777" w:rsidR="00EC4C9C" w:rsidRPr="00A873D7" w:rsidRDefault="00EC4C9C" w:rsidP="00EC4C9C">
      <w:pPr>
        <w:ind w:left="360" w:hanging="360"/>
        <w:rPr>
          <w:rFonts w:ascii="Arial" w:hAnsi="Arial" w:cs="Arial"/>
          <w:iCs/>
          <w:sz w:val="22"/>
          <w:szCs w:val="22"/>
          <w:lang w:val="en-GB"/>
        </w:rPr>
      </w:pPr>
      <w:r w:rsidRPr="00A873D7">
        <w:rPr>
          <w:rFonts w:ascii="Arial" w:hAnsi="Arial" w:cs="Arial"/>
          <w:sz w:val="22"/>
          <w:szCs w:val="22"/>
          <w:u w:val="single"/>
        </w:rPr>
        <w:t>2011</w:t>
      </w:r>
    </w:p>
    <w:p w14:paraId="07BD82B0" w14:textId="77777777" w:rsidR="00EC4C9C" w:rsidRPr="00A873D7" w:rsidRDefault="00EC4C9C" w:rsidP="00EC4C9C">
      <w:pPr>
        <w:ind w:left="360" w:hanging="360"/>
        <w:rPr>
          <w:rFonts w:ascii="Arial" w:hAnsi="Arial" w:cs="Arial"/>
          <w:color w:val="000000"/>
          <w:sz w:val="22"/>
          <w:szCs w:val="22"/>
        </w:rPr>
      </w:pPr>
      <w:r w:rsidRPr="00A873D7">
        <w:rPr>
          <w:rFonts w:ascii="Arial" w:hAnsi="Arial" w:cs="Arial"/>
          <w:color w:val="000000"/>
          <w:sz w:val="22"/>
          <w:szCs w:val="22"/>
        </w:rPr>
        <w:t>11</w:t>
      </w:r>
      <w:r w:rsidRPr="00A873D7">
        <w:rPr>
          <w:rFonts w:ascii="Arial" w:hAnsi="Arial" w:cs="Arial"/>
          <w:color w:val="000000"/>
          <w:sz w:val="22"/>
          <w:szCs w:val="22"/>
          <w:vertAlign w:val="superscript"/>
        </w:rPr>
        <w:t>th</w:t>
      </w:r>
      <w:r w:rsidRPr="00A873D7">
        <w:rPr>
          <w:rFonts w:ascii="Arial" w:hAnsi="Arial" w:cs="Arial"/>
          <w:color w:val="000000"/>
          <w:sz w:val="22"/>
          <w:szCs w:val="22"/>
        </w:rPr>
        <w:t xml:space="preserve"> Rachmiel Levine Diabetes and Obesity Symposium, ‘State of the Art’ Overview, Pasadena, CA (March)</w:t>
      </w:r>
    </w:p>
    <w:p w14:paraId="0C4B6099" w14:textId="77777777" w:rsidR="00EC4C9C" w:rsidRPr="00A873D7" w:rsidRDefault="00EC4C9C" w:rsidP="00EC4C9C">
      <w:pPr>
        <w:ind w:left="360" w:hanging="360"/>
        <w:rPr>
          <w:rFonts w:ascii="Arial" w:hAnsi="Arial" w:cs="Arial"/>
          <w:color w:val="000000"/>
          <w:sz w:val="22"/>
          <w:szCs w:val="22"/>
        </w:rPr>
      </w:pPr>
      <w:r w:rsidRPr="00A873D7">
        <w:rPr>
          <w:rFonts w:ascii="Arial" w:hAnsi="Arial" w:cs="Arial"/>
          <w:sz w:val="22"/>
          <w:szCs w:val="22"/>
        </w:rPr>
        <w:t xml:space="preserve">American Gastroenterology Association (AGA), </w:t>
      </w:r>
      <w:r w:rsidRPr="00A873D7">
        <w:rPr>
          <w:rFonts w:ascii="Arial" w:hAnsi="Arial" w:cs="Arial"/>
          <w:color w:val="000000"/>
          <w:sz w:val="22"/>
          <w:szCs w:val="22"/>
        </w:rPr>
        <w:t>Digestive Disease Week 2011, Research Symposium, Pancreatic stem cells, Chicago, IL (May)</w:t>
      </w:r>
    </w:p>
    <w:p w14:paraId="42C58C13" w14:textId="77777777" w:rsidR="00EC4C9C" w:rsidRPr="00A873D7" w:rsidRDefault="00EC4C9C" w:rsidP="00EC4C9C">
      <w:pPr>
        <w:ind w:left="360" w:hanging="360"/>
        <w:rPr>
          <w:rFonts w:ascii="Arial" w:hAnsi="Arial" w:cs="Arial"/>
          <w:color w:val="000000"/>
          <w:sz w:val="22"/>
          <w:szCs w:val="22"/>
        </w:rPr>
      </w:pPr>
      <w:r w:rsidRPr="00A873D7">
        <w:rPr>
          <w:rFonts w:ascii="Arial" w:hAnsi="Arial" w:cs="Arial"/>
          <w:sz w:val="22"/>
          <w:szCs w:val="22"/>
        </w:rPr>
        <w:t xml:space="preserve">Society of Developmental Biology Annual Meeting, Satellite Symposium: </w:t>
      </w:r>
      <w:r w:rsidRPr="00A873D7">
        <w:rPr>
          <w:rFonts w:ascii="Arial" w:hAnsi="Arial" w:cs="Arial"/>
          <w:bCs/>
          <w:sz w:val="22"/>
          <w:szCs w:val="22"/>
        </w:rPr>
        <w:t>Translating Pancreatic Development to Treat Diabetes</w:t>
      </w:r>
      <w:r w:rsidRPr="00A873D7">
        <w:rPr>
          <w:rFonts w:ascii="Arial" w:hAnsi="Arial" w:cs="Arial"/>
          <w:sz w:val="22"/>
          <w:szCs w:val="22"/>
        </w:rPr>
        <w:t>, Chicago, IL (July ‘11)</w:t>
      </w:r>
    </w:p>
    <w:p w14:paraId="2F9B7B1D" w14:textId="77777777" w:rsidR="00EC4C9C" w:rsidRPr="00A873D7" w:rsidRDefault="00EC4C9C" w:rsidP="00EC4C9C">
      <w:pPr>
        <w:ind w:left="360" w:hanging="360"/>
        <w:rPr>
          <w:rFonts w:ascii="Arial" w:hAnsi="Arial" w:cs="Arial"/>
          <w:sz w:val="22"/>
          <w:szCs w:val="22"/>
        </w:rPr>
      </w:pPr>
    </w:p>
    <w:p w14:paraId="7ACEC293" w14:textId="77777777" w:rsidR="00EC4C9C" w:rsidRPr="00A873D7" w:rsidRDefault="00EC4C9C" w:rsidP="00EC4C9C">
      <w:pPr>
        <w:ind w:left="360" w:hanging="360"/>
        <w:rPr>
          <w:rFonts w:ascii="Arial" w:hAnsi="Arial" w:cs="Arial"/>
          <w:sz w:val="22"/>
          <w:szCs w:val="22"/>
          <w:u w:val="single"/>
        </w:rPr>
      </w:pPr>
      <w:r w:rsidRPr="00A873D7">
        <w:rPr>
          <w:rFonts w:ascii="Arial" w:hAnsi="Arial" w:cs="Arial"/>
          <w:sz w:val="22"/>
          <w:szCs w:val="22"/>
          <w:u w:val="single"/>
        </w:rPr>
        <w:t>2012</w:t>
      </w:r>
    </w:p>
    <w:p w14:paraId="690B86B3" w14:textId="77777777" w:rsidR="00EC4C9C" w:rsidRPr="00A873D7" w:rsidRDefault="00EC4C9C" w:rsidP="00EC4C9C">
      <w:pPr>
        <w:ind w:left="360" w:hanging="360"/>
        <w:jc w:val="both"/>
        <w:rPr>
          <w:rFonts w:ascii="Arial" w:hAnsi="Arial" w:cs="Arial"/>
          <w:sz w:val="22"/>
          <w:szCs w:val="22"/>
        </w:rPr>
      </w:pPr>
      <w:r w:rsidRPr="00A873D7">
        <w:rPr>
          <w:rFonts w:ascii="Arial" w:hAnsi="Arial" w:cs="Arial"/>
          <w:sz w:val="22"/>
          <w:szCs w:val="22"/>
        </w:rPr>
        <w:t>Keystone Symposium, “</w:t>
      </w:r>
      <w:r w:rsidRPr="00A873D7">
        <w:rPr>
          <w:rFonts w:ascii="Arial" w:hAnsi="Arial" w:cs="Arial"/>
          <w:color w:val="000000"/>
          <w:sz w:val="22"/>
          <w:szCs w:val="22"/>
        </w:rPr>
        <w:t>Genetic and Molecular Basis of Obesity and Body Weight Regulation/Emerging Molecular Mechanisms for the Pathogenesis of Diabetes”, Santa Fe</w:t>
      </w:r>
      <w:r w:rsidRPr="00A873D7">
        <w:rPr>
          <w:rFonts w:ascii="Arial" w:hAnsi="Arial" w:cs="Arial"/>
          <w:sz w:val="22"/>
          <w:szCs w:val="22"/>
        </w:rPr>
        <w:t>, NM  (January)</w:t>
      </w:r>
    </w:p>
    <w:p w14:paraId="7A3B6042" w14:textId="77777777" w:rsidR="00EC4C9C" w:rsidRPr="00A873D7" w:rsidRDefault="00EC4C9C" w:rsidP="00EC4C9C">
      <w:pPr>
        <w:ind w:left="360" w:hanging="360"/>
        <w:jc w:val="both"/>
        <w:rPr>
          <w:rFonts w:ascii="Arial" w:hAnsi="Arial" w:cs="Arial"/>
          <w:sz w:val="22"/>
          <w:szCs w:val="22"/>
        </w:rPr>
      </w:pPr>
      <w:r w:rsidRPr="00A873D7">
        <w:rPr>
          <w:rFonts w:ascii="Arial" w:hAnsi="Arial" w:cs="Arial"/>
          <w:sz w:val="22"/>
          <w:szCs w:val="22"/>
        </w:rPr>
        <w:t>Keystone Symposium, “Advances in Islet Biology”, Monterey, CA (March)</w:t>
      </w:r>
    </w:p>
    <w:p w14:paraId="52E8BF02" w14:textId="77777777" w:rsidR="002C77C5" w:rsidRPr="00A873D7" w:rsidRDefault="002C77C5" w:rsidP="00EC4C9C">
      <w:pPr>
        <w:ind w:left="360" w:hanging="360"/>
        <w:jc w:val="both"/>
        <w:rPr>
          <w:rFonts w:ascii="Arial" w:hAnsi="Arial" w:cs="Arial"/>
          <w:sz w:val="22"/>
          <w:szCs w:val="22"/>
        </w:rPr>
      </w:pPr>
      <w:r w:rsidRPr="00A873D7">
        <w:rPr>
          <w:rFonts w:ascii="Arial" w:hAnsi="Arial" w:cs="Arial"/>
          <w:sz w:val="22"/>
          <w:szCs w:val="22"/>
        </w:rPr>
        <w:t>American Diabetes Association (ADA), 72</w:t>
      </w:r>
      <w:r w:rsidRPr="00A873D7">
        <w:rPr>
          <w:rFonts w:ascii="Arial" w:hAnsi="Arial" w:cs="Arial"/>
          <w:sz w:val="22"/>
          <w:szCs w:val="22"/>
          <w:vertAlign w:val="superscript"/>
        </w:rPr>
        <w:t>th</w:t>
      </w:r>
      <w:r w:rsidRPr="00A873D7">
        <w:rPr>
          <w:rFonts w:ascii="Arial" w:hAnsi="Arial" w:cs="Arial"/>
          <w:sz w:val="22"/>
          <w:szCs w:val="22"/>
        </w:rPr>
        <w:t xml:space="preserve"> Scientific Sessions, Philadelphia, PA (June)</w:t>
      </w:r>
    </w:p>
    <w:p w14:paraId="45F49375" w14:textId="77777777" w:rsidR="00EC4C9C" w:rsidRPr="00A873D7" w:rsidRDefault="00EC4C9C" w:rsidP="00EC4C9C">
      <w:pPr>
        <w:ind w:left="360" w:hanging="360"/>
        <w:jc w:val="both"/>
        <w:rPr>
          <w:rFonts w:ascii="Arial" w:hAnsi="Arial" w:cs="Arial"/>
          <w:bCs/>
          <w:sz w:val="22"/>
          <w:szCs w:val="22"/>
        </w:rPr>
      </w:pPr>
      <w:r w:rsidRPr="00A873D7">
        <w:rPr>
          <w:rFonts w:ascii="Arial" w:hAnsi="Arial" w:cs="Arial"/>
          <w:bCs/>
          <w:sz w:val="22"/>
          <w:szCs w:val="22"/>
        </w:rPr>
        <w:t>NIH workshop, “Advances in acute and chronic pancreatitis: from development to inflammation and repair", Bethesda, MD (June)</w:t>
      </w:r>
    </w:p>
    <w:p w14:paraId="52C9C047" w14:textId="77777777" w:rsidR="00390826" w:rsidRPr="00A873D7" w:rsidRDefault="00390826" w:rsidP="00EC4C9C">
      <w:pPr>
        <w:ind w:left="360" w:hanging="360"/>
        <w:jc w:val="both"/>
        <w:rPr>
          <w:rFonts w:ascii="Arial" w:hAnsi="Arial" w:cs="Arial"/>
          <w:bCs/>
          <w:sz w:val="22"/>
          <w:szCs w:val="22"/>
        </w:rPr>
      </w:pPr>
      <w:r w:rsidRPr="00A873D7">
        <w:rPr>
          <w:rFonts w:ascii="Arial" w:hAnsi="Arial" w:cs="Arial"/>
          <w:bCs/>
          <w:sz w:val="22"/>
          <w:szCs w:val="22"/>
        </w:rPr>
        <w:t>AACR Conference, Pancreatic Cancer: Progress and Challenges, Lake Tahoe, CA (June)</w:t>
      </w:r>
    </w:p>
    <w:p w14:paraId="20E2364B" w14:textId="77777777" w:rsidR="00CE7ABE" w:rsidRPr="00A873D7" w:rsidRDefault="00CE7ABE" w:rsidP="00EC4C9C">
      <w:pPr>
        <w:ind w:left="360" w:hanging="360"/>
        <w:jc w:val="both"/>
        <w:rPr>
          <w:rFonts w:ascii="Arial" w:hAnsi="Arial" w:cs="Arial"/>
          <w:sz w:val="22"/>
          <w:szCs w:val="22"/>
        </w:rPr>
      </w:pPr>
    </w:p>
    <w:p w14:paraId="21498E33" w14:textId="77777777" w:rsidR="00CE7ABE" w:rsidRPr="00A873D7" w:rsidRDefault="00CE7ABE" w:rsidP="00CE7ABE">
      <w:pPr>
        <w:ind w:left="360" w:hanging="360"/>
        <w:rPr>
          <w:rFonts w:ascii="Arial" w:hAnsi="Arial" w:cs="Arial"/>
          <w:sz w:val="22"/>
          <w:szCs w:val="22"/>
          <w:u w:val="single"/>
        </w:rPr>
      </w:pPr>
      <w:r w:rsidRPr="00A873D7">
        <w:rPr>
          <w:rFonts w:ascii="Arial" w:hAnsi="Arial" w:cs="Arial"/>
          <w:sz w:val="22"/>
          <w:szCs w:val="22"/>
          <w:u w:val="single"/>
        </w:rPr>
        <w:t xml:space="preserve">2013 </w:t>
      </w:r>
    </w:p>
    <w:p w14:paraId="1DE101C9" w14:textId="77777777" w:rsidR="00010883" w:rsidRPr="00A873D7" w:rsidRDefault="00010883" w:rsidP="00CE7ABE">
      <w:pPr>
        <w:ind w:left="360" w:hanging="360"/>
        <w:rPr>
          <w:rFonts w:ascii="Arial" w:hAnsi="Arial" w:cs="Arial"/>
          <w:sz w:val="22"/>
          <w:szCs w:val="22"/>
        </w:rPr>
      </w:pPr>
      <w:r w:rsidRPr="00A873D7">
        <w:rPr>
          <w:rFonts w:ascii="Arial" w:hAnsi="Arial" w:cs="Arial"/>
          <w:sz w:val="22"/>
          <w:szCs w:val="22"/>
        </w:rPr>
        <w:t>5</w:t>
      </w:r>
      <w:r w:rsidRPr="00A873D7">
        <w:rPr>
          <w:rFonts w:ascii="Arial" w:hAnsi="Arial" w:cs="Arial"/>
          <w:sz w:val="22"/>
          <w:szCs w:val="22"/>
          <w:vertAlign w:val="superscript"/>
        </w:rPr>
        <w:t>th</w:t>
      </w:r>
      <w:r w:rsidRPr="00A873D7">
        <w:rPr>
          <w:rFonts w:ascii="Arial" w:hAnsi="Arial" w:cs="Arial"/>
          <w:sz w:val="22"/>
          <w:szCs w:val="22"/>
        </w:rPr>
        <w:t> Annual nPOD Meeting, Atlantic Beach, FL (February)</w:t>
      </w:r>
    </w:p>
    <w:p w14:paraId="5C0E4BE4" w14:textId="77777777" w:rsidR="00017059" w:rsidRPr="00A873D7" w:rsidRDefault="00017059" w:rsidP="00CE7ABE">
      <w:pPr>
        <w:ind w:left="360" w:hanging="360"/>
        <w:rPr>
          <w:rFonts w:ascii="Arial" w:hAnsi="Arial" w:cs="Arial"/>
          <w:sz w:val="22"/>
          <w:szCs w:val="22"/>
        </w:rPr>
      </w:pPr>
      <w:r w:rsidRPr="00A873D7">
        <w:rPr>
          <w:rFonts w:ascii="Arial" w:hAnsi="Arial" w:cs="Arial"/>
          <w:sz w:val="22"/>
          <w:szCs w:val="22"/>
        </w:rPr>
        <w:t>Digestive Disease Week Annual Meeting, Orlando, FL (May)</w:t>
      </w:r>
    </w:p>
    <w:p w14:paraId="2B825BCC" w14:textId="77777777" w:rsidR="00017059" w:rsidRPr="00A873D7" w:rsidRDefault="00017059" w:rsidP="00CE7ABE">
      <w:pPr>
        <w:ind w:left="360" w:hanging="360"/>
        <w:rPr>
          <w:rFonts w:ascii="Arial" w:hAnsi="Arial" w:cs="Arial"/>
          <w:sz w:val="22"/>
          <w:szCs w:val="22"/>
        </w:rPr>
      </w:pPr>
      <w:r w:rsidRPr="00A873D7">
        <w:rPr>
          <w:rFonts w:ascii="Arial" w:hAnsi="Arial" w:cs="Arial"/>
          <w:sz w:val="22"/>
          <w:szCs w:val="22"/>
        </w:rPr>
        <w:t>Endocrine Society Annual Meeting, San Francisco, CA (June)</w:t>
      </w:r>
    </w:p>
    <w:p w14:paraId="43085F26" w14:textId="77777777" w:rsidR="00CE7ABE" w:rsidRPr="00A873D7" w:rsidRDefault="0071110B" w:rsidP="00EC4C9C">
      <w:pPr>
        <w:ind w:left="360" w:hanging="360"/>
        <w:jc w:val="both"/>
        <w:rPr>
          <w:rFonts w:ascii="Arial" w:hAnsi="Arial" w:cs="Arial"/>
          <w:sz w:val="22"/>
          <w:szCs w:val="22"/>
        </w:rPr>
      </w:pPr>
      <w:r w:rsidRPr="00A873D7">
        <w:rPr>
          <w:rFonts w:ascii="Arial" w:hAnsi="Arial" w:cs="Arial"/>
          <w:sz w:val="22"/>
          <w:szCs w:val="22"/>
        </w:rPr>
        <w:t>Gordon Research Conference, Pancreatic Diseases, Mt. Holyoke, MA (July)</w:t>
      </w:r>
    </w:p>
    <w:p w14:paraId="33371DEE" w14:textId="77777777" w:rsidR="0057388F" w:rsidRPr="00A873D7" w:rsidRDefault="0057388F" w:rsidP="00EC4C9C">
      <w:pPr>
        <w:ind w:left="360" w:hanging="360"/>
        <w:jc w:val="both"/>
        <w:rPr>
          <w:rFonts w:ascii="Arial" w:hAnsi="Arial" w:cs="Arial"/>
          <w:sz w:val="22"/>
          <w:szCs w:val="22"/>
        </w:rPr>
      </w:pPr>
      <w:r w:rsidRPr="00A873D7">
        <w:rPr>
          <w:rFonts w:ascii="Arial" w:hAnsi="Arial" w:cs="Arial"/>
          <w:sz w:val="22"/>
          <w:szCs w:val="22"/>
        </w:rPr>
        <w:t>14</w:t>
      </w:r>
      <w:r w:rsidRPr="00A873D7">
        <w:rPr>
          <w:rFonts w:ascii="Arial" w:hAnsi="Arial" w:cs="Arial"/>
          <w:sz w:val="22"/>
          <w:szCs w:val="22"/>
          <w:vertAlign w:val="superscript"/>
        </w:rPr>
        <w:t>th</w:t>
      </w:r>
      <w:r w:rsidRPr="00A873D7">
        <w:rPr>
          <w:rFonts w:ascii="Arial" w:hAnsi="Arial" w:cs="Arial"/>
          <w:sz w:val="22"/>
          <w:szCs w:val="22"/>
        </w:rPr>
        <w:t xml:space="preserve"> International Congress of the </w:t>
      </w:r>
      <w:r w:rsidR="00C3654C" w:rsidRPr="00A873D7">
        <w:rPr>
          <w:rFonts w:ascii="Arial" w:hAnsi="Arial" w:cs="Arial"/>
          <w:sz w:val="22"/>
          <w:szCs w:val="22"/>
        </w:rPr>
        <w:t xml:space="preserve">International </w:t>
      </w:r>
      <w:r w:rsidRPr="00A873D7">
        <w:rPr>
          <w:rFonts w:ascii="Arial" w:hAnsi="Arial" w:cs="Arial"/>
          <w:sz w:val="22"/>
          <w:szCs w:val="22"/>
        </w:rPr>
        <w:t>Pancreas and Islet Transplantation Association (IPITA), Monterey, CA (September)</w:t>
      </w:r>
    </w:p>
    <w:p w14:paraId="6484073B" w14:textId="77777777" w:rsidR="00B27754" w:rsidRPr="00A873D7" w:rsidRDefault="00B27754" w:rsidP="00EC4C9C">
      <w:pPr>
        <w:ind w:left="360" w:hanging="360"/>
        <w:jc w:val="both"/>
        <w:rPr>
          <w:rFonts w:ascii="Arial" w:hAnsi="Arial" w:cs="Arial"/>
          <w:sz w:val="22"/>
          <w:szCs w:val="22"/>
        </w:rPr>
      </w:pPr>
    </w:p>
    <w:p w14:paraId="38163F1F" w14:textId="77777777" w:rsidR="00B27754" w:rsidRPr="00A873D7" w:rsidRDefault="00B27754" w:rsidP="00B27754">
      <w:pPr>
        <w:ind w:left="360" w:hanging="360"/>
        <w:rPr>
          <w:rFonts w:ascii="Arial" w:hAnsi="Arial" w:cs="Arial"/>
          <w:sz w:val="22"/>
          <w:szCs w:val="22"/>
          <w:u w:val="single"/>
        </w:rPr>
      </w:pPr>
      <w:r w:rsidRPr="00A873D7">
        <w:rPr>
          <w:rFonts w:ascii="Arial" w:hAnsi="Arial" w:cs="Arial"/>
          <w:sz w:val="22"/>
          <w:szCs w:val="22"/>
          <w:u w:val="single"/>
        </w:rPr>
        <w:t xml:space="preserve">2014 </w:t>
      </w:r>
    </w:p>
    <w:p w14:paraId="48805630" w14:textId="77777777" w:rsidR="00B27754" w:rsidRPr="00A873D7" w:rsidRDefault="00B27754" w:rsidP="00B27754">
      <w:pPr>
        <w:ind w:left="360" w:hanging="360"/>
        <w:jc w:val="both"/>
        <w:rPr>
          <w:rFonts w:ascii="Arial" w:hAnsi="Arial" w:cs="Arial"/>
          <w:sz w:val="22"/>
          <w:szCs w:val="22"/>
        </w:rPr>
      </w:pPr>
      <w:r w:rsidRPr="00A873D7">
        <w:rPr>
          <w:rFonts w:ascii="Arial" w:hAnsi="Arial" w:cs="Arial"/>
          <w:sz w:val="22"/>
          <w:szCs w:val="22"/>
        </w:rPr>
        <w:t>Annual meeting for the American Association of Anatomists (AAA), San Diego, CA (April)</w:t>
      </w:r>
    </w:p>
    <w:p w14:paraId="7E7745AD" w14:textId="77777777" w:rsidR="00332E65" w:rsidRPr="00A873D7" w:rsidRDefault="00332E65" w:rsidP="00B27754">
      <w:pPr>
        <w:ind w:left="360" w:hanging="360"/>
        <w:jc w:val="both"/>
        <w:rPr>
          <w:rFonts w:ascii="Arial" w:hAnsi="Arial" w:cs="Arial"/>
          <w:sz w:val="22"/>
          <w:szCs w:val="22"/>
        </w:rPr>
      </w:pPr>
      <w:r w:rsidRPr="00A873D7">
        <w:rPr>
          <w:rFonts w:ascii="Arial" w:hAnsi="Arial" w:cs="Arial"/>
          <w:sz w:val="22"/>
          <w:szCs w:val="22"/>
        </w:rPr>
        <w:t xml:space="preserve">Beta Cell Biology Consortium Annual Meeting, </w:t>
      </w:r>
      <w:r w:rsidR="006F1F60" w:rsidRPr="00A873D7">
        <w:rPr>
          <w:rFonts w:ascii="Arial" w:hAnsi="Arial" w:cs="Arial"/>
          <w:sz w:val="22"/>
          <w:szCs w:val="22"/>
        </w:rPr>
        <w:t>Bethesda, MD (May)</w:t>
      </w:r>
    </w:p>
    <w:p w14:paraId="4DDB8F45" w14:textId="61FA98A9" w:rsidR="007031F2" w:rsidRPr="00A873D7" w:rsidRDefault="007031F2" w:rsidP="00B27754">
      <w:pPr>
        <w:ind w:left="360" w:hanging="360"/>
        <w:jc w:val="both"/>
        <w:rPr>
          <w:rFonts w:ascii="Arial" w:hAnsi="Arial" w:cs="Arial"/>
          <w:sz w:val="22"/>
          <w:szCs w:val="22"/>
        </w:rPr>
      </w:pPr>
      <w:r w:rsidRPr="00A873D7">
        <w:rPr>
          <w:rFonts w:ascii="Arial" w:hAnsi="Arial" w:cs="Arial"/>
          <w:sz w:val="22"/>
          <w:szCs w:val="22"/>
        </w:rPr>
        <w:t xml:space="preserve">PancWest Symposium, Portland, OR (September) </w:t>
      </w:r>
    </w:p>
    <w:p w14:paraId="4FBB86AE" w14:textId="682AA191" w:rsidR="00524073" w:rsidRPr="00A873D7" w:rsidRDefault="00524073" w:rsidP="00B27754">
      <w:pPr>
        <w:ind w:left="360" w:hanging="360"/>
        <w:jc w:val="both"/>
        <w:rPr>
          <w:rFonts w:ascii="Arial" w:hAnsi="Arial" w:cs="Arial"/>
          <w:sz w:val="22"/>
          <w:szCs w:val="22"/>
        </w:rPr>
      </w:pPr>
      <w:r w:rsidRPr="00A873D7">
        <w:rPr>
          <w:rFonts w:ascii="Arial" w:hAnsi="Arial" w:cs="Arial"/>
          <w:sz w:val="22"/>
          <w:szCs w:val="22"/>
        </w:rPr>
        <w:t>Brehm Coalition Meeting, Ann Arbor, MI (October)</w:t>
      </w:r>
    </w:p>
    <w:p w14:paraId="6144A8C5" w14:textId="2763824B" w:rsidR="00CA3047" w:rsidRPr="00A873D7" w:rsidRDefault="00CA3047" w:rsidP="00B27754">
      <w:pPr>
        <w:ind w:left="360" w:hanging="360"/>
        <w:jc w:val="both"/>
        <w:rPr>
          <w:rFonts w:ascii="Arial" w:hAnsi="Arial" w:cs="Arial"/>
          <w:sz w:val="22"/>
          <w:szCs w:val="22"/>
        </w:rPr>
      </w:pPr>
      <w:r w:rsidRPr="00A873D7">
        <w:rPr>
          <w:rFonts w:ascii="Arial" w:hAnsi="Arial" w:cs="Arial"/>
          <w:sz w:val="22"/>
          <w:szCs w:val="22"/>
        </w:rPr>
        <w:t>Leona M. and Harry B. Helmsley Charitable Trust meeting (Beta Cell Regeneration Group), NYC, NY (October)</w:t>
      </w:r>
    </w:p>
    <w:p w14:paraId="19BDC357" w14:textId="77777777" w:rsidR="00547FEE" w:rsidRPr="00A873D7" w:rsidRDefault="00547FEE" w:rsidP="00547FEE">
      <w:pPr>
        <w:widowControl w:val="0"/>
        <w:autoSpaceDE w:val="0"/>
        <w:autoSpaceDN w:val="0"/>
        <w:adjustRightInd w:val="0"/>
        <w:rPr>
          <w:rFonts w:ascii="Arial" w:hAnsi="Arial" w:cs="Arial"/>
          <w:color w:val="000000" w:themeColor="text1"/>
          <w:sz w:val="22"/>
          <w:szCs w:val="22"/>
        </w:rPr>
      </w:pPr>
      <w:r w:rsidRPr="00A873D7">
        <w:rPr>
          <w:rFonts w:ascii="Arial" w:hAnsi="Arial" w:cs="Arial"/>
          <w:bCs/>
          <w:color w:val="000000" w:themeColor="text1"/>
          <w:sz w:val="22"/>
          <w:szCs w:val="22"/>
        </w:rPr>
        <w:t>UCSF, The Eli and Edythe Broad International Symposium on The Stem Cell Niche (October)</w:t>
      </w:r>
    </w:p>
    <w:p w14:paraId="40B900AC" w14:textId="77777777" w:rsidR="001C0331" w:rsidRPr="00A873D7" w:rsidRDefault="001C0331" w:rsidP="00B27754">
      <w:pPr>
        <w:ind w:left="360" w:hanging="360"/>
        <w:jc w:val="both"/>
        <w:rPr>
          <w:rFonts w:ascii="Arial" w:hAnsi="Arial" w:cs="Arial"/>
          <w:sz w:val="22"/>
          <w:szCs w:val="22"/>
        </w:rPr>
      </w:pPr>
    </w:p>
    <w:p w14:paraId="145BA605" w14:textId="67AEF607" w:rsidR="001C0331" w:rsidRPr="00A873D7" w:rsidRDefault="001C0331" w:rsidP="00B27754">
      <w:pPr>
        <w:ind w:left="360" w:hanging="360"/>
        <w:jc w:val="both"/>
        <w:rPr>
          <w:rFonts w:ascii="Arial" w:hAnsi="Arial" w:cs="Arial"/>
          <w:sz w:val="22"/>
          <w:szCs w:val="22"/>
          <w:u w:val="single"/>
        </w:rPr>
      </w:pPr>
      <w:r w:rsidRPr="00A873D7">
        <w:rPr>
          <w:rFonts w:ascii="Arial" w:hAnsi="Arial" w:cs="Arial"/>
          <w:sz w:val="22"/>
          <w:szCs w:val="22"/>
          <w:u w:val="single"/>
        </w:rPr>
        <w:t xml:space="preserve">2015 </w:t>
      </w:r>
    </w:p>
    <w:p w14:paraId="1AFCD7FF" w14:textId="77777777" w:rsidR="00707F5C" w:rsidRPr="00A873D7" w:rsidRDefault="00707F5C" w:rsidP="00B27754">
      <w:pPr>
        <w:ind w:left="360" w:hanging="360"/>
        <w:jc w:val="both"/>
        <w:rPr>
          <w:rFonts w:ascii="Arial" w:hAnsi="Arial" w:cs="Arial"/>
          <w:sz w:val="22"/>
          <w:szCs w:val="22"/>
        </w:rPr>
      </w:pPr>
      <w:r w:rsidRPr="00A873D7">
        <w:rPr>
          <w:rFonts w:ascii="Arial" w:hAnsi="Arial" w:cs="Arial"/>
          <w:sz w:val="22"/>
          <w:szCs w:val="22"/>
        </w:rPr>
        <w:t>USC Keck Diabetes Symposium, Los Angeles, CA (February)</w:t>
      </w:r>
    </w:p>
    <w:p w14:paraId="70F724BB" w14:textId="77777777" w:rsidR="001C0331" w:rsidRPr="00A873D7" w:rsidRDefault="001C0331" w:rsidP="00B27754">
      <w:pPr>
        <w:ind w:left="360" w:hanging="360"/>
        <w:jc w:val="both"/>
        <w:rPr>
          <w:rFonts w:ascii="Arial" w:hAnsi="Arial" w:cs="Arial"/>
          <w:color w:val="000000" w:themeColor="text1"/>
          <w:sz w:val="22"/>
          <w:szCs w:val="22"/>
        </w:rPr>
      </w:pPr>
      <w:r w:rsidRPr="00A873D7">
        <w:rPr>
          <w:rFonts w:ascii="Arial" w:hAnsi="Arial" w:cs="Arial"/>
          <w:sz w:val="22"/>
          <w:szCs w:val="22"/>
        </w:rPr>
        <w:t xml:space="preserve">Digestive </w:t>
      </w:r>
      <w:r w:rsidRPr="00A873D7">
        <w:rPr>
          <w:rFonts w:ascii="Arial" w:hAnsi="Arial" w:cs="Arial"/>
          <w:color w:val="000000" w:themeColor="text1"/>
          <w:sz w:val="22"/>
          <w:szCs w:val="22"/>
        </w:rPr>
        <w:t>Disease Week Annual Meeting, Washington, DC (May)</w:t>
      </w:r>
    </w:p>
    <w:p w14:paraId="091E8ECC" w14:textId="6A4249AC" w:rsidR="009D5BE3" w:rsidRPr="00A873D7" w:rsidRDefault="009D5BE3" w:rsidP="00B27754">
      <w:pPr>
        <w:ind w:left="360" w:hanging="360"/>
        <w:jc w:val="both"/>
        <w:rPr>
          <w:rFonts w:ascii="Arial" w:hAnsi="Arial" w:cs="Arial"/>
          <w:color w:val="000000" w:themeColor="text1"/>
          <w:sz w:val="22"/>
          <w:szCs w:val="22"/>
        </w:rPr>
      </w:pPr>
      <w:r w:rsidRPr="00A873D7">
        <w:rPr>
          <w:rFonts w:ascii="Arial" w:hAnsi="Arial" w:cs="Arial"/>
          <w:color w:val="000000" w:themeColor="text1"/>
          <w:sz w:val="22"/>
          <w:szCs w:val="22"/>
        </w:rPr>
        <w:t>Tri-Institutional Stem Cell Retreat, Santa Barbar</w:t>
      </w:r>
      <w:r w:rsidR="00231AFD" w:rsidRPr="00A873D7">
        <w:rPr>
          <w:rFonts w:ascii="Arial" w:hAnsi="Arial" w:cs="Arial"/>
          <w:color w:val="000000" w:themeColor="text1"/>
          <w:sz w:val="22"/>
          <w:szCs w:val="22"/>
        </w:rPr>
        <w:t>a</w:t>
      </w:r>
      <w:r w:rsidRPr="00A873D7">
        <w:rPr>
          <w:rFonts w:ascii="Arial" w:hAnsi="Arial" w:cs="Arial"/>
          <w:color w:val="000000" w:themeColor="text1"/>
          <w:sz w:val="22"/>
          <w:szCs w:val="22"/>
        </w:rPr>
        <w:t>, CA (May)</w:t>
      </w:r>
    </w:p>
    <w:p w14:paraId="3E21692C" w14:textId="5FBDA2E2" w:rsidR="009D5BE3" w:rsidRPr="00A873D7" w:rsidRDefault="009D5BE3" w:rsidP="00B27754">
      <w:pPr>
        <w:ind w:left="360" w:hanging="360"/>
        <w:jc w:val="both"/>
        <w:rPr>
          <w:rFonts w:ascii="Arial" w:hAnsi="Arial" w:cs="Arial"/>
          <w:color w:val="000000" w:themeColor="text1"/>
          <w:sz w:val="22"/>
          <w:szCs w:val="22"/>
        </w:rPr>
      </w:pPr>
      <w:r w:rsidRPr="00A873D7">
        <w:rPr>
          <w:rFonts w:ascii="Arial" w:hAnsi="Arial" w:cs="Arial"/>
          <w:color w:val="000000" w:themeColor="text1"/>
          <w:sz w:val="22"/>
          <w:szCs w:val="22"/>
        </w:rPr>
        <w:t>Iconoclastic Beta Cell Meeting, Rockport, ME (June)</w:t>
      </w:r>
    </w:p>
    <w:p w14:paraId="4CA46516" w14:textId="54479ACA" w:rsidR="00174889" w:rsidRPr="00A873D7" w:rsidRDefault="00174889" w:rsidP="00174889">
      <w:pPr>
        <w:widowControl w:val="0"/>
        <w:autoSpaceDE w:val="0"/>
        <w:autoSpaceDN w:val="0"/>
        <w:adjustRightInd w:val="0"/>
        <w:rPr>
          <w:rFonts w:ascii="Arial" w:hAnsi="Arial" w:cs="Arial"/>
          <w:color w:val="000000" w:themeColor="text1"/>
          <w:sz w:val="22"/>
          <w:szCs w:val="22"/>
        </w:rPr>
      </w:pPr>
      <w:r w:rsidRPr="00A873D7">
        <w:rPr>
          <w:rFonts w:ascii="Arial" w:hAnsi="Arial" w:cs="Arial"/>
          <w:color w:val="000000"/>
          <w:sz w:val="22"/>
          <w:szCs w:val="22"/>
        </w:rPr>
        <w:t>Workshop on Pancreatic Cancer, Summer course, Cold Spring Harbor, NY (June)</w:t>
      </w:r>
    </w:p>
    <w:p w14:paraId="751872E8" w14:textId="002DE3A2" w:rsidR="00596946" w:rsidRPr="00A873D7" w:rsidRDefault="00596946" w:rsidP="00596946">
      <w:pPr>
        <w:widowControl w:val="0"/>
        <w:autoSpaceDE w:val="0"/>
        <w:autoSpaceDN w:val="0"/>
        <w:adjustRightInd w:val="0"/>
        <w:rPr>
          <w:rFonts w:ascii="Arial" w:hAnsi="Arial" w:cs="Arial"/>
          <w:sz w:val="22"/>
          <w:szCs w:val="22"/>
        </w:rPr>
      </w:pPr>
      <w:r w:rsidRPr="00A873D7">
        <w:rPr>
          <w:rFonts w:ascii="Arial" w:hAnsi="Arial" w:cs="Arial"/>
          <w:sz w:val="22"/>
          <w:szCs w:val="22"/>
        </w:rPr>
        <w:t>JDRF Encapsulation Consortium Fall Meeting, New York, NY (September)</w:t>
      </w:r>
    </w:p>
    <w:p w14:paraId="445BE56D" w14:textId="6D0951ED" w:rsidR="00D0247A" w:rsidRPr="00A873D7" w:rsidRDefault="00D0247A" w:rsidP="00D0247A">
      <w:pPr>
        <w:widowControl w:val="0"/>
        <w:autoSpaceDE w:val="0"/>
        <w:autoSpaceDN w:val="0"/>
        <w:adjustRightInd w:val="0"/>
        <w:rPr>
          <w:rFonts w:ascii="Arial" w:hAnsi="Arial" w:cs="Arial"/>
          <w:sz w:val="22"/>
          <w:szCs w:val="22"/>
        </w:rPr>
      </w:pPr>
      <w:r w:rsidRPr="00A873D7">
        <w:rPr>
          <w:rFonts w:ascii="Arial" w:hAnsi="Arial" w:cs="Arial"/>
          <w:sz w:val="22"/>
          <w:szCs w:val="22"/>
        </w:rPr>
        <w:t>15</w:t>
      </w:r>
      <w:r w:rsidRPr="00A873D7">
        <w:rPr>
          <w:rFonts w:ascii="Arial" w:hAnsi="Arial" w:cs="Arial"/>
          <w:sz w:val="22"/>
          <w:szCs w:val="22"/>
          <w:vertAlign w:val="superscript"/>
        </w:rPr>
        <w:t>th</w:t>
      </w:r>
      <w:r w:rsidRPr="00A873D7">
        <w:rPr>
          <w:rFonts w:ascii="Arial" w:hAnsi="Arial" w:cs="Arial"/>
          <w:sz w:val="22"/>
          <w:szCs w:val="22"/>
        </w:rPr>
        <w:t xml:space="preserve"> Annual Diabetes Technology Meeting (DTM), Washington, DC (October)</w:t>
      </w:r>
    </w:p>
    <w:p w14:paraId="7FF0DB36" w14:textId="3CA907DE" w:rsidR="00697200" w:rsidRPr="00A873D7" w:rsidRDefault="00697200" w:rsidP="00D0247A">
      <w:pPr>
        <w:widowControl w:val="0"/>
        <w:autoSpaceDE w:val="0"/>
        <w:autoSpaceDN w:val="0"/>
        <w:adjustRightInd w:val="0"/>
        <w:rPr>
          <w:rFonts w:ascii="Arial" w:hAnsi="Arial" w:cs="Arial"/>
          <w:sz w:val="22"/>
          <w:szCs w:val="22"/>
        </w:rPr>
      </w:pPr>
      <w:r w:rsidRPr="00A873D7">
        <w:rPr>
          <w:rFonts w:ascii="Arial" w:hAnsi="Arial" w:cs="Arial"/>
          <w:sz w:val="22"/>
          <w:szCs w:val="22"/>
        </w:rPr>
        <w:t>46</w:t>
      </w:r>
      <w:r w:rsidRPr="00A873D7">
        <w:rPr>
          <w:rFonts w:ascii="Arial" w:hAnsi="Arial" w:cs="Arial"/>
          <w:sz w:val="22"/>
          <w:szCs w:val="22"/>
          <w:vertAlign w:val="superscript"/>
        </w:rPr>
        <w:t>th</w:t>
      </w:r>
      <w:r w:rsidRPr="00A873D7">
        <w:rPr>
          <w:rFonts w:ascii="Arial" w:hAnsi="Arial" w:cs="Arial"/>
          <w:sz w:val="22"/>
          <w:szCs w:val="22"/>
        </w:rPr>
        <w:t xml:space="preserve"> Annual Meeting, American Pancreatic Association, San Diego, CA (November)</w:t>
      </w:r>
    </w:p>
    <w:p w14:paraId="544904A1" w14:textId="77777777" w:rsidR="0071110B" w:rsidRPr="00A873D7" w:rsidRDefault="0071110B" w:rsidP="00EC4C9C">
      <w:pPr>
        <w:ind w:left="360" w:hanging="360"/>
        <w:jc w:val="both"/>
        <w:rPr>
          <w:rFonts w:ascii="Arial" w:hAnsi="Arial" w:cs="Arial"/>
          <w:color w:val="000000" w:themeColor="text1"/>
          <w:sz w:val="22"/>
          <w:szCs w:val="22"/>
        </w:rPr>
      </w:pPr>
    </w:p>
    <w:p w14:paraId="3D0BD9DA" w14:textId="63F6F49F" w:rsidR="00C847F8" w:rsidRPr="00A873D7" w:rsidRDefault="00565DC5" w:rsidP="00C847F8">
      <w:pPr>
        <w:ind w:left="360" w:hanging="360"/>
        <w:jc w:val="both"/>
        <w:rPr>
          <w:rFonts w:ascii="Arial" w:hAnsi="Arial" w:cs="Arial"/>
          <w:sz w:val="22"/>
          <w:szCs w:val="22"/>
          <w:u w:val="single"/>
        </w:rPr>
      </w:pPr>
      <w:r w:rsidRPr="00A873D7">
        <w:rPr>
          <w:rFonts w:ascii="Arial" w:hAnsi="Arial" w:cs="Arial"/>
          <w:sz w:val="22"/>
          <w:szCs w:val="22"/>
          <w:u w:val="single"/>
        </w:rPr>
        <w:t>2016</w:t>
      </w:r>
    </w:p>
    <w:p w14:paraId="2E38E16E" w14:textId="360023AB" w:rsidR="00C847F8" w:rsidRPr="00A873D7" w:rsidRDefault="00973C66" w:rsidP="00973C66">
      <w:pPr>
        <w:widowControl w:val="0"/>
        <w:autoSpaceDE w:val="0"/>
        <w:autoSpaceDN w:val="0"/>
        <w:adjustRightInd w:val="0"/>
        <w:rPr>
          <w:rFonts w:ascii="Arial" w:hAnsi="Arial" w:cs="Arial"/>
          <w:sz w:val="22"/>
          <w:szCs w:val="22"/>
        </w:rPr>
      </w:pPr>
      <w:r w:rsidRPr="00A873D7">
        <w:rPr>
          <w:rFonts w:ascii="Arial" w:hAnsi="Arial" w:cs="Arial"/>
          <w:sz w:val="22"/>
          <w:szCs w:val="22"/>
        </w:rPr>
        <w:t>Diabetes Diagnosis and Management (DDM) Symposium 2016, Boston, MA (March)</w:t>
      </w:r>
    </w:p>
    <w:p w14:paraId="47A78A62" w14:textId="0174B1BD" w:rsidR="00973C66" w:rsidRPr="00A873D7" w:rsidRDefault="00973C66" w:rsidP="00973C66">
      <w:pPr>
        <w:widowControl w:val="0"/>
        <w:autoSpaceDE w:val="0"/>
        <w:autoSpaceDN w:val="0"/>
        <w:adjustRightInd w:val="0"/>
        <w:rPr>
          <w:rFonts w:ascii="Arial" w:hAnsi="Arial" w:cs="Arial"/>
          <w:sz w:val="22"/>
          <w:szCs w:val="22"/>
        </w:rPr>
      </w:pPr>
      <w:r w:rsidRPr="00A873D7">
        <w:rPr>
          <w:rFonts w:ascii="Arial" w:hAnsi="Arial" w:cs="Arial"/>
          <w:sz w:val="22"/>
          <w:szCs w:val="22"/>
        </w:rPr>
        <w:t>Keystone Symposium on Islet Biology, Keystone, CO (March)</w:t>
      </w:r>
    </w:p>
    <w:p w14:paraId="76F3C503" w14:textId="00DA0C3D" w:rsidR="00457BA0" w:rsidRPr="00A873D7" w:rsidRDefault="00457BA0" w:rsidP="00973C66">
      <w:pPr>
        <w:widowControl w:val="0"/>
        <w:autoSpaceDE w:val="0"/>
        <w:autoSpaceDN w:val="0"/>
        <w:adjustRightInd w:val="0"/>
        <w:rPr>
          <w:rFonts w:ascii="Arial" w:hAnsi="Arial" w:cs="Arial"/>
          <w:sz w:val="22"/>
          <w:szCs w:val="22"/>
        </w:rPr>
      </w:pPr>
      <w:r w:rsidRPr="00A873D7">
        <w:rPr>
          <w:rFonts w:ascii="Arial" w:hAnsi="Arial" w:cs="Arial"/>
          <w:sz w:val="22"/>
          <w:szCs w:val="22"/>
        </w:rPr>
        <w:t>Carousel of Hope Scientific Symposium, Los Angeles, CA (October)</w:t>
      </w:r>
    </w:p>
    <w:p w14:paraId="572D1559" w14:textId="77777777" w:rsidR="00C847F8" w:rsidRPr="00A873D7" w:rsidRDefault="00C847F8">
      <w:pPr>
        <w:rPr>
          <w:rFonts w:ascii="Arial" w:hAnsi="Arial" w:cs="Arial"/>
          <w:b/>
          <w:sz w:val="22"/>
          <w:szCs w:val="22"/>
        </w:rPr>
      </w:pPr>
    </w:p>
    <w:p w14:paraId="77257C08" w14:textId="5A74D784" w:rsidR="00896A4C" w:rsidRPr="00A873D7" w:rsidRDefault="00565DC5">
      <w:pPr>
        <w:rPr>
          <w:rFonts w:ascii="Arial" w:hAnsi="Arial" w:cs="Arial"/>
          <w:sz w:val="22"/>
          <w:szCs w:val="22"/>
          <w:u w:val="single"/>
        </w:rPr>
      </w:pPr>
      <w:r w:rsidRPr="00A873D7">
        <w:rPr>
          <w:rFonts w:ascii="Arial" w:hAnsi="Arial" w:cs="Arial"/>
          <w:sz w:val="22"/>
          <w:szCs w:val="22"/>
          <w:u w:val="single"/>
        </w:rPr>
        <w:t xml:space="preserve">2017 </w:t>
      </w:r>
    </w:p>
    <w:p w14:paraId="2EBAD5E0" w14:textId="50ABB0DD" w:rsidR="00254D0D" w:rsidRPr="00A873D7" w:rsidRDefault="00254D0D" w:rsidP="00565DC5">
      <w:pPr>
        <w:widowControl w:val="0"/>
        <w:autoSpaceDE w:val="0"/>
        <w:autoSpaceDN w:val="0"/>
        <w:adjustRightInd w:val="0"/>
        <w:rPr>
          <w:rFonts w:ascii="Arial" w:hAnsi="Arial" w:cs="Arial"/>
          <w:sz w:val="22"/>
          <w:szCs w:val="22"/>
        </w:rPr>
      </w:pPr>
      <w:r w:rsidRPr="00A873D7">
        <w:rPr>
          <w:rFonts w:ascii="Arial" w:hAnsi="Arial" w:cs="Arial"/>
          <w:sz w:val="22"/>
          <w:szCs w:val="22"/>
        </w:rPr>
        <w:t>Immunology of Diabetes Society, San Francisco, CA (January)</w:t>
      </w:r>
    </w:p>
    <w:p w14:paraId="3B8D83F4" w14:textId="52DA6A52" w:rsidR="00494012" w:rsidRPr="00A873D7" w:rsidRDefault="00494012" w:rsidP="00565DC5">
      <w:pPr>
        <w:widowControl w:val="0"/>
        <w:autoSpaceDE w:val="0"/>
        <w:autoSpaceDN w:val="0"/>
        <w:adjustRightInd w:val="0"/>
        <w:rPr>
          <w:rFonts w:ascii="Arial" w:hAnsi="Arial" w:cs="Arial"/>
          <w:sz w:val="22"/>
          <w:szCs w:val="22"/>
        </w:rPr>
      </w:pPr>
      <w:r w:rsidRPr="00A873D7">
        <w:rPr>
          <w:rFonts w:ascii="Arial" w:hAnsi="Arial" w:cs="Arial"/>
          <w:sz w:val="22"/>
          <w:szCs w:val="22"/>
        </w:rPr>
        <w:t>JDRF Diabetes Summit, South San Francisco, CA (January)</w:t>
      </w:r>
    </w:p>
    <w:p w14:paraId="049116FA" w14:textId="5A34555D" w:rsidR="00565DC5" w:rsidRPr="00A873D7" w:rsidRDefault="00565DC5" w:rsidP="00565DC5">
      <w:pPr>
        <w:widowControl w:val="0"/>
        <w:autoSpaceDE w:val="0"/>
        <w:autoSpaceDN w:val="0"/>
        <w:adjustRightInd w:val="0"/>
        <w:rPr>
          <w:rFonts w:ascii="Arial" w:hAnsi="Arial" w:cs="Arial"/>
          <w:sz w:val="22"/>
          <w:szCs w:val="22"/>
        </w:rPr>
      </w:pPr>
      <w:r w:rsidRPr="00A873D7">
        <w:rPr>
          <w:rFonts w:ascii="Arial" w:hAnsi="Arial" w:cs="Arial"/>
          <w:sz w:val="22"/>
          <w:szCs w:val="22"/>
        </w:rPr>
        <w:t>Gordon Research Conference on Salivary Glands and Exocrine Biology, Galveston, TX (February)</w:t>
      </w:r>
    </w:p>
    <w:p w14:paraId="1A522DD1" w14:textId="060E147C" w:rsidR="00565DC5" w:rsidRPr="00A873D7" w:rsidRDefault="00F22224" w:rsidP="00A106C4">
      <w:pPr>
        <w:ind w:left="360" w:hanging="360"/>
        <w:rPr>
          <w:rFonts w:ascii="Arial" w:hAnsi="Arial" w:cs="Arial"/>
          <w:sz w:val="22"/>
          <w:szCs w:val="22"/>
        </w:rPr>
      </w:pPr>
      <w:r w:rsidRPr="00A873D7">
        <w:rPr>
          <w:rFonts w:ascii="Arial" w:hAnsi="Arial" w:cs="Arial"/>
          <w:sz w:val="22"/>
          <w:szCs w:val="22"/>
        </w:rPr>
        <w:t>nPOD (Network for Pancreatic Organ donors with Diabetes) Annual meeting, Ft. Lauderdale, FL (February)</w:t>
      </w:r>
    </w:p>
    <w:p w14:paraId="0DC09963" w14:textId="6AAE789F" w:rsidR="005B0C2D" w:rsidRPr="00A873D7" w:rsidRDefault="005B0C2D" w:rsidP="00A106C4">
      <w:pPr>
        <w:ind w:left="360" w:hanging="360"/>
        <w:rPr>
          <w:rFonts w:ascii="Arial" w:hAnsi="Arial" w:cs="Arial"/>
          <w:sz w:val="22"/>
          <w:szCs w:val="22"/>
        </w:rPr>
      </w:pPr>
      <w:r w:rsidRPr="00A873D7">
        <w:rPr>
          <w:rFonts w:ascii="Arial" w:hAnsi="Arial" w:cs="Arial"/>
          <w:sz w:val="22"/>
          <w:szCs w:val="22"/>
        </w:rPr>
        <w:t>Gordon Research Conference,</w:t>
      </w:r>
      <w:r w:rsidRPr="00A873D7">
        <w:rPr>
          <w:rFonts w:ascii="Arial" w:hAnsi="Arial" w:cs="Arial"/>
          <w:color w:val="000000" w:themeColor="text1"/>
          <w:sz w:val="22"/>
          <w:szCs w:val="22"/>
        </w:rPr>
        <w:t xml:space="preserve"> Exocrine and Endocrine Pancreas: Molecules to Human</w:t>
      </w:r>
      <w:r w:rsidR="00E12B09" w:rsidRPr="00A873D7">
        <w:rPr>
          <w:rFonts w:ascii="Arial" w:hAnsi="Arial" w:cs="Arial"/>
          <w:color w:val="000000" w:themeColor="text1"/>
          <w:sz w:val="22"/>
          <w:szCs w:val="22"/>
        </w:rPr>
        <w:t xml:space="preserve">, </w:t>
      </w:r>
      <w:r w:rsidR="00B0221C" w:rsidRPr="00A873D7">
        <w:rPr>
          <w:rFonts w:ascii="Arial" w:hAnsi="Arial" w:cs="Arial"/>
          <w:color w:val="000000" w:themeColor="text1"/>
          <w:sz w:val="22"/>
          <w:szCs w:val="22"/>
        </w:rPr>
        <w:t>Waterville Valley, NH (</w:t>
      </w:r>
      <w:r w:rsidR="00E12B09" w:rsidRPr="00A873D7">
        <w:rPr>
          <w:rFonts w:ascii="Arial" w:hAnsi="Arial" w:cs="Arial"/>
          <w:color w:val="000000" w:themeColor="text1"/>
          <w:sz w:val="22"/>
          <w:szCs w:val="22"/>
        </w:rPr>
        <w:t>June</w:t>
      </w:r>
      <w:r w:rsidR="00B0221C" w:rsidRPr="00A873D7">
        <w:rPr>
          <w:rFonts w:ascii="Arial" w:hAnsi="Arial" w:cs="Arial"/>
          <w:color w:val="000000" w:themeColor="text1"/>
          <w:sz w:val="22"/>
          <w:szCs w:val="22"/>
        </w:rPr>
        <w:t>)</w:t>
      </w:r>
    </w:p>
    <w:p w14:paraId="5DB467EA" w14:textId="77777777" w:rsidR="00565DC5" w:rsidRPr="00A873D7" w:rsidRDefault="00565DC5">
      <w:pPr>
        <w:rPr>
          <w:rFonts w:ascii="Arial" w:hAnsi="Arial" w:cs="Arial"/>
          <w:sz w:val="22"/>
          <w:szCs w:val="22"/>
        </w:rPr>
      </w:pPr>
    </w:p>
    <w:p w14:paraId="0475ABD7" w14:textId="74F30807" w:rsidR="004A09FF" w:rsidRPr="00A873D7" w:rsidRDefault="004A09FF" w:rsidP="004A09FF">
      <w:pPr>
        <w:rPr>
          <w:rFonts w:ascii="Arial" w:hAnsi="Arial" w:cs="Arial"/>
          <w:sz w:val="22"/>
          <w:szCs w:val="22"/>
          <w:u w:val="single"/>
        </w:rPr>
      </w:pPr>
      <w:r w:rsidRPr="00A873D7">
        <w:rPr>
          <w:rFonts w:ascii="Arial" w:hAnsi="Arial" w:cs="Arial"/>
          <w:sz w:val="22"/>
          <w:szCs w:val="22"/>
          <w:u w:val="single"/>
        </w:rPr>
        <w:t xml:space="preserve">2018 </w:t>
      </w:r>
    </w:p>
    <w:p w14:paraId="3E70B251" w14:textId="19818ABA" w:rsidR="004A09FF" w:rsidRPr="00A873D7" w:rsidRDefault="004A09FF">
      <w:pPr>
        <w:rPr>
          <w:rFonts w:ascii="Arial" w:hAnsi="Arial" w:cs="Arial"/>
          <w:sz w:val="22"/>
          <w:szCs w:val="22"/>
        </w:rPr>
      </w:pPr>
      <w:r w:rsidRPr="00A873D7">
        <w:rPr>
          <w:rFonts w:ascii="Arial" w:hAnsi="Arial" w:cs="Arial"/>
          <w:sz w:val="22"/>
          <w:szCs w:val="22"/>
        </w:rPr>
        <w:t>Keystone Symposium, Frontiers in Islet Biology and Diabetes, Keystone, CO (February)</w:t>
      </w:r>
    </w:p>
    <w:p w14:paraId="493C8AE4" w14:textId="1E93AD23" w:rsidR="00725F17" w:rsidRPr="00A873D7" w:rsidRDefault="00725F17" w:rsidP="0078050A">
      <w:pPr>
        <w:rPr>
          <w:rFonts w:ascii="Arial" w:hAnsi="Arial" w:cs="Arial"/>
          <w:sz w:val="22"/>
          <w:szCs w:val="22"/>
        </w:rPr>
      </w:pPr>
      <w:r w:rsidRPr="00A873D7">
        <w:rPr>
          <w:rFonts w:ascii="Arial" w:hAnsi="Arial" w:cs="Arial"/>
          <w:sz w:val="22"/>
          <w:szCs w:val="22"/>
        </w:rPr>
        <w:t xml:space="preserve">Keystone Symposium, </w:t>
      </w:r>
      <w:r w:rsidRPr="00A873D7">
        <w:rPr>
          <w:rFonts w:ascii="Arial" w:hAnsi="Arial" w:cs="Arial"/>
          <w:bCs/>
          <w:iCs/>
          <w:sz w:val="22"/>
          <w:szCs w:val="22"/>
        </w:rPr>
        <w:t>Endoderm Development and Disease: Cross-Organ Comparison and Interplay</w:t>
      </w:r>
      <w:r w:rsidRPr="00A873D7">
        <w:rPr>
          <w:rFonts w:ascii="Arial" w:hAnsi="Arial" w:cs="Arial"/>
          <w:sz w:val="22"/>
          <w:szCs w:val="22"/>
        </w:rPr>
        <w:t>, Taos, NM (February)</w:t>
      </w:r>
    </w:p>
    <w:p w14:paraId="10CBBC71" w14:textId="290DDF56" w:rsidR="00D04354" w:rsidRPr="00A873D7" w:rsidRDefault="00D04354" w:rsidP="00D04354">
      <w:pPr>
        <w:tabs>
          <w:tab w:val="left" w:pos="360"/>
        </w:tabs>
        <w:ind w:left="360" w:hanging="360"/>
        <w:rPr>
          <w:rFonts w:ascii="Arial" w:hAnsi="Arial" w:cs="Arial"/>
          <w:sz w:val="22"/>
          <w:szCs w:val="22"/>
        </w:rPr>
      </w:pPr>
      <w:r w:rsidRPr="00A873D7">
        <w:rPr>
          <w:rFonts w:ascii="Arial" w:hAnsi="Arial" w:cs="Arial"/>
          <w:sz w:val="22"/>
          <w:szCs w:val="22"/>
        </w:rPr>
        <w:t>Endocrine Society, 100</w:t>
      </w:r>
      <w:r w:rsidRPr="00A873D7">
        <w:rPr>
          <w:rFonts w:ascii="Arial" w:hAnsi="Arial" w:cs="Arial"/>
          <w:sz w:val="22"/>
          <w:szCs w:val="22"/>
          <w:vertAlign w:val="superscript"/>
        </w:rPr>
        <w:t>th</w:t>
      </w:r>
      <w:r w:rsidRPr="00A873D7">
        <w:rPr>
          <w:rFonts w:ascii="Arial" w:hAnsi="Arial" w:cs="Arial"/>
          <w:sz w:val="22"/>
          <w:szCs w:val="22"/>
        </w:rPr>
        <w:t xml:space="preserve"> Annual Meeting, Chicago, IL (March)</w:t>
      </w:r>
    </w:p>
    <w:p w14:paraId="692EEE67" w14:textId="487CE3D2" w:rsidR="006275BB" w:rsidRPr="00A873D7" w:rsidRDefault="006275BB" w:rsidP="00D04354">
      <w:pPr>
        <w:tabs>
          <w:tab w:val="left" w:pos="360"/>
        </w:tabs>
        <w:ind w:left="360" w:hanging="360"/>
        <w:rPr>
          <w:rFonts w:ascii="Arial" w:hAnsi="Arial" w:cs="Arial"/>
          <w:sz w:val="22"/>
          <w:szCs w:val="22"/>
        </w:rPr>
      </w:pPr>
      <w:r w:rsidRPr="00A873D7">
        <w:rPr>
          <w:rFonts w:ascii="Arial" w:hAnsi="Arial" w:cs="Arial"/>
          <w:sz w:val="22"/>
          <w:szCs w:val="22"/>
        </w:rPr>
        <w:t>Alpha Cell meeting, Helmsley Trust, Vanderbilt University, Nashville, TN (March)</w:t>
      </w:r>
    </w:p>
    <w:p w14:paraId="424192B0" w14:textId="32B301AC" w:rsidR="002D4F73" w:rsidRPr="00A873D7" w:rsidRDefault="002D4F73" w:rsidP="002D4F73">
      <w:pPr>
        <w:autoSpaceDE w:val="0"/>
        <w:autoSpaceDN w:val="0"/>
        <w:adjustRightInd w:val="0"/>
        <w:ind w:left="360" w:hanging="360"/>
        <w:rPr>
          <w:rFonts w:ascii="Arial" w:hAnsi="Arial" w:cs="Arial"/>
          <w:sz w:val="22"/>
          <w:szCs w:val="22"/>
        </w:rPr>
      </w:pPr>
      <w:r w:rsidRPr="00A873D7">
        <w:rPr>
          <w:rFonts w:ascii="Arial" w:hAnsi="Arial" w:cs="Arial"/>
          <w:sz w:val="22"/>
          <w:szCs w:val="22"/>
        </w:rPr>
        <w:t>International Pancreas and Islet Transplant Association (IPITA), Opinion Leaders Meeting on Stem Cell Derived Beta Cells, Boston, MA (May)</w:t>
      </w:r>
    </w:p>
    <w:p w14:paraId="001B1D4D" w14:textId="50308FF0" w:rsidR="00A073DF" w:rsidRPr="00A873D7" w:rsidRDefault="00A073DF" w:rsidP="0078050A">
      <w:pPr>
        <w:rPr>
          <w:rFonts w:ascii="Arial" w:hAnsi="Arial" w:cs="Arial"/>
          <w:sz w:val="22"/>
          <w:szCs w:val="22"/>
        </w:rPr>
      </w:pPr>
      <w:r w:rsidRPr="00A873D7">
        <w:rPr>
          <w:rFonts w:ascii="Arial" w:hAnsi="Arial" w:cs="Arial"/>
          <w:sz w:val="22"/>
          <w:szCs w:val="22"/>
        </w:rPr>
        <w:t>18th Annual Diabetes Technology Meeting (DTM), Bethesda MD (November)</w:t>
      </w:r>
    </w:p>
    <w:p w14:paraId="5B51A430" w14:textId="01F8ABAD" w:rsidR="003C4E2E" w:rsidRPr="00A873D7" w:rsidRDefault="003C4E2E">
      <w:pPr>
        <w:rPr>
          <w:rFonts w:ascii="Arial" w:hAnsi="Arial" w:cs="Arial"/>
          <w:sz w:val="22"/>
          <w:szCs w:val="22"/>
        </w:rPr>
      </w:pPr>
    </w:p>
    <w:p w14:paraId="6CFC9234" w14:textId="2784FB8B" w:rsidR="008B6439" w:rsidRPr="00A873D7" w:rsidRDefault="008B6439" w:rsidP="008B6439">
      <w:pPr>
        <w:rPr>
          <w:rFonts w:ascii="Arial" w:hAnsi="Arial" w:cs="Arial"/>
          <w:sz w:val="22"/>
          <w:szCs w:val="22"/>
          <w:u w:val="single"/>
        </w:rPr>
      </w:pPr>
      <w:r w:rsidRPr="00A873D7">
        <w:rPr>
          <w:rFonts w:ascii="Arial" w:hAnsi="Arial" w:cs="Arial"/>
          <w:sz w:val="22"/>
          <w:szCs w:val="22"/>
          <w:u w:val="single"/>
        </w:rPr>
        <w:t>2019</w:t>
      </w:r>
    </w:p>
    <w:p w14:paraId="38BA43B1" w14:textId="6FEEED56" w:rsidR="008B6439" w:rsidRPr="00A873D7" w:rsidRDefault="008B6439" w:rsidP="008B6439">
      <w:pPr>
        <w:ind w:left="360" w:hanging="360"/>
        <w:rPr>
          <w:rFonts w:ascii="Arial" w:hAnsi="Arial" w:cs="Arial"/>
          <w:sz w:val="22"/>
          <w:szCs w:val="22"/>
        </w:rPr>
      </w:pPr>
      <w:r w:rsidRPr="00A873D7">
        <w:rPr>
          <w:rFonts w:ascii="Arial" w:hAnsi="Arial" w:cs="Arial"/>
          <w:sz w:val="22"/>
          <w:szCs w:val="22"/>
        </w:rPr>
        <w:t>nPOD (Network for Pancreatic Organ donors with Diabetes) Annual meeting, Ft. Lauderdale, FL (February)</w:t>
      </w:r>
    </w:p>
    <w:p w14:paraId="3C13F195" w14:textId="66B7C413" w:rsidR="005E18CC" w:rsidRPr="00A873D7" w:rsidRDefault="005E18CC" w:rsidP="008B6439">
      <w:pPr>
        <w:ind w:left="360" w:hanging="360"/>
        <w:rPr>
          <w:rFonts w:ascii="Arial" w:hAnsi="Arial" w:cs="Arial"/>
          <w:sz w:val="22"/>
          <w:szCs w:val="22"/>
        </w:rPr>
      </w:pPr>
      <w:r w:rsidRPr="00A873D7">
        <w:rPr>
          <w:rFonts w:ascii="Arial" w:hAnsi="Arial" w:cs="Arial"/>
          <w:sz w:val="22"/>
          <w:szCs w:val="22"/>
        </w:rPr>
        <w:t>Rachmiel Levine Symposium, Pasadena, CA (April ’19)</w:t>
      </w:r>
    </w:p>
    <w:p w14:paraId="65FCA5CD" w14:textId="0D643B81" w:rsidR="00E670A9" w:rsidRPr="00A873D7" w:rsidRDefault="00E670A9" w:rsidP="008B6439">
      <w:pPr>
        <w:ind w:left="360" w:hanging="360"/>
        <w:rPr>
          <w:rFonts w:ascii="Arial" w:hAnsi="Arial" w:cs="Arial"/>
          <w:sz w:val="22"/>
          <w:szCs w:val="22"/>
        </w:rPr>
      </w:pPr>
      <w:r w:rsidRPr="00A873D7">
        <w:rPr>
          <w:rFonts w:ascii="Arial" w:hAnsi="Arial" w:cs="Arial"/>
          <w:sz w:val="22"/>
          <w:szCs w:val="22"/>
        </w:rPr>
        <w:t>New York Stem Cell Foundation (NYSCF) Annual meeting, New York, NY (October ’19)</w:t>
      </w:r>
    </w:p>
    <w:p w14:paraId="3BDECA1D" w14:textId="77777777" w:rsidR="008B6439" w:rsidRPr="00A873D7" w:rsidRDefault="008B6439">
      <w:pPr>
        <w:rPr>
          <w:rFonts w:ascii="Arial" w:hAnsi="Arial" w:cs="Arial"/>
          <w:sz w:val="22"/>
          <w:szCs w:val="22"/>
        </w:rPr>
      </w:pPr>
    </w:p>
    <w:p w14:paraId="6D301CF3" w14:textId="7B619338" w:rsidR="0014099E" w:rsidRPr="00A873D7" w:rsidRDefault="0014099E" w:rsidP="0014099E">
      <w:pPr>
        <w:rPr>
          <w:rFonts w:ascii="Arial" w:hAnsi="Arial" w:cs="Arial"/>
          <w:sz w:val="22"/>
          <w:szCs w:val="22"/>
          <w:u w:val="single"/>
        </w:rPr>
      </w:pPr>
      <w:r w:rsidRPr="00A873D7">
        <w:rPr>
          <w:rFonts w:ascii="Arial" w:hAnsi="Arial" w:cs="Arial"/>
          <w:sz w:val="22"/>
          <w:szCs w:val="22"/>
          <w:u w:val="single"/>
        </w:rPr>
        <w:t>2020</w:t>
      </w:r>
    </w:p>
    <w:p w14:paraId="18C3C4D5" w14:textId="158A8DCD" w:rsidR="0014099E" w:rsidRPr="00A873D7" w:rsidRDefault="0014099E" w:rsidP="0014099E">
      <w:pPr>
        <w:ind w:left="360" w:hanging="360"/>
        <w:rPr>
          <w:rFonts w:ascii="Arial" w:hAnsi="Arial" w:cs="Arial"/>
          <w:sz w:val="22"/>
          <w:szCs w:val="22"/>
        </w:rPr>
      </w:pPr>
      <w:r w:rsidRPr="00A873D7">
        <w:rPr>
          <w:rFonts w:ascii="Arial" w:hAnsi="Arial" w:cs="Arial"/>
          <w:sz w:val="22"/>
          <w:szCs w:val="22"/>
        </w:rPr>
        <w:t>Rachmiel Levine Symposium, LA, CA (February ’20)</w:t>
      </w:r>
    </w:p>
    <w:p w14:paraId="2EBE53F0" w14:textId="00A305DD" w:rsidR="00B36383" w:rsidRDefault="00B36383" w:rsidP="00B36383">
      <w:pPr>
        <w:ind w:left="360" w:hanging="360"/>
        <w:rPr>
          <w:rFonts w:ascii="Arial" w:hAnsi="Arial" w:cs="Arial"/>
          <w:sz w:val="22"/>
          <w:szCs w:val="22"/>
        </w:rPr>
      </w:pPr>
      <w:r>
        <w:rPr>
          <w:rFonts w:ascii="Arial" w:hAnsi="Arial" w:cs="Arial"/>
          <w:sz w:val="22"/>
          <w:szCs w:val="22"/>
        </w:rPr>
        <w:t>80</w:t>
      </w:r>
      <w:r w:rsidRPr="00337DD2">
        <w:rPr>
          <w:rFonts w:ascii="Arial" w:hAnsi="Arial" w:cs="Arial"/>
          <w:sz w:val="22"/>
          <w:szCs w:val="22"/>
          <w:vertAlign w:val="superscript"/>
        </w:rPr>
        <w:t>th</w:t>
      </w:r>
      <w:r>
        <w:rPr>
          <w:rFonts w:ascii="Arial" w:hAnsi="Arial" w:cs="Arial"/>
          <w:sz w:val="22"/>
          <w:szCs w:val="22"/>
        </w:rPr>
        <w:t xml:space="preserve"> Annual Symposium, American Diabetes Association </w:t>
      </w:r>
      <w:r w:rsidRPr="00337DD2">
        <w:rPr>
          <w:rFonts w:ascii="Arial" w:hAnsi="Arial" w:cs="Arial"/>
          <w:sz w:val="22"/>
          <w:szCs w:val="22"/>
        </w:rPr>
        <w:t>(Ju</w:t>
      </w:r>
      <w:r>
        <w:rPr>
          <w:rFonts w:ascii="Arial" w:hAnsi="Arial" w:cs="Arial"/>
          <w:sz w:val="22"/>
          <w:szCs w:val="22"/>
        </w:rPr>
        <w:t>ne</w:t>
      </w:r>
      <w:r w:rsidRPr="00337DD2">
        <w:rPr>
          <w:rFonts w:ascii="Arial" w:hAnsi="Arial" w:cs="Arial"/>
          <w:sz w:val="22"/>
          <w:szCs w:val="22"/>
        </w:rPr>
        <w:t xml:space="preserve"> ’20)</w:t>
      </w:r>
    </w:p>
    <w:p w14:paraId="09249AE6" w14:textId="3B5DD3AE" w:rsidR="00A81623" w:rsidRDefault="00A81623" w:rsidP="00B36383">
      <w:pPr>
        <w:ind w:left="360" w:hanging="360"/>
        <w:rPr>
          <w:rFonts w:ascii="Arial" w:hAnsi="Arial" w:cs="Arial"/>
          <w:sz w:val="22"/>
          <w:szCs w:val="22"/>
        </w:rPr>
      </w:pPr>
      <w:r>
        <w:rPr>
          <w:rFonts w:ascii="Arial" w:hAnsi="Arial" w:cs="Arial"/>
          <w:sz w:val="22"/>
          <w:szCs w:val="22"/>
        </w:rPr>
        <w:t>9</w:t>
      </w:r>
      <w:r w:rsidRPr="00A81623">
        <w:rPr>
          <w:rFonts w:ascii="Arial" w:hAnsi="Arial" w:cs="Arial"/>
          <w:sz w:val="22"/>
          <w:szCs w:val="22"/>
          <w:vertAlign w:val="superscript"/>
        </w:rPr>
        <w:t>th</w:t>
      </w:r>
      <w:r>
        <w:rPr>
          <w:rFonts w:ascii="Arial" w:hAnsi="Arial" w:cs="Arial"/>
          <w:sz w:val="22"/>
          <w:szCs w:val="22"/>
        </w:rPr>
        <w:t xml:space="preserve"> Panelist discussion on topics in Diabetes, Vanderbilt University (</w:t>
      </w:r>
      <w:r w:rsidR="00F362C6">
        <w:rPr>
          <w:rFonts w:ascii="Arial" w:hAnsi="Arial" w:cs="Arial"/>
          <w:sz w:val="22"/>
          <w:szCs w:val="22"/>
        </w:rPr>
        <w:t xml:space="preserve">virtual, </w:t>
      </w:r>
      <w:r>
        <w:rPr>
          <w:rFonts w:ascii="Arial" w:hAnsi="Arial" w:cs="Arial"/>
          <w:sz w:val="22"/>
          <w:szCs w:val="22"/>
        </w:rPr>
        <w:t>November ’20)</w:t>
      </w:r>
    </w:p>
    <w:p w14:paraId="5B8678BE" w14:textId="01575433" w:rsidR="00B36383" w:rsidRPr="00337DD2" w:rsidRDefault="00B36383" w:rsidP="00B36383">
      <w:pPr>
        <w:ind w:left="360" w:hanging="360"/>
        <w:rPr>
          <w:rFonts w:ascii="Arial" w:hAnsi="Arial" w:cs="Arial"/>
          <w:sz w:val="22"/>
          <w:szCs w:val="22"/>
        </w:rPr>
      </w:pPr>
      <w:r w:rsidRPr="00337DD2">
        <w:rPr>
          <w:rFonts w:ascii="Arial" w:hAnsi="Arial" w:cs="Arial"/>
          <w:sz w:val="22"/>
          <w:szCs w:val="22"/>
        </w:rPr>
        <w:t>5th Annual Frontiers in Diabetes Research Symposium</w:t>
      </w:r>
      <w:r>
        <w:rPr>
          <w:rFonts w:ascii="Arial" w:hAnsi="Arial" w:cs="Arial"/>
          <w:sz w:val="22"/>
          <w:szCs w:val="22"/>
        </w:rPr>
        <w:t xml:space="preserve">, Stanford University </w:t>
      </w:r>
      <w:r w:rsidRPr="00337DD2">
        <w:rPr>
          <w:rFonts w:ascii="Arial" w:hAnsi="Arial" w:cs="Arial"/>
          <w:sz w:val="22"/>
          <w:szCs w:val="22"/>
        </w:rPr>
        <w:t>(</w:t>
      </w:r>
      <w:r w:rsidR="00F362C6">
        <w:rPr>
          <w:rFonts w:ascii="Arial" w:hAnsi="Arial" w:cs="Arial"/>
          <w:sz w:val="22"/>
          <w:szCs w:val="22"/>
        </w:rPr>
        <w:t xml:space="preserve">virtual, </w:t>
      </w:r>
      <w:r>
        <w:rPr>
          <w:rFonts w:ascii="Arial" w:hAnsi="Arial" w:cs="Arial"/>
          <w:sz w:val="22"/>
          <w:szCs w:val="22"/>
        </w:rPr>
        <w:t>November</w:t>
      </w:r>
      <w:r w:rsidRPr="00337DD2">
        <w:rPr>
          <w:rFonts w:ascii="Arial" w:hAnsi="Arial" w:cs="Arial"/>
          <w:sz w:val="22"/>
          <w:szCs w:val="22"/>
        </w:rPr>
        <w:t xml:space="preserve"> ’20)</w:t>
      </w:r>
    </w:p>
    <w:p w14:paraId="62DB7927" w14:textId="45DE9FC0" w:rsidR="0014099E" w:rsidRDefault="0014099E">
      <w:pPr>
        <w:rPr>
          <w:rFonts w:ascii="Arial" w:hAnsi="Arial" w:cs="Arial"/>
          <w:sz w:val="22"/>
          <w:szCs w:val="22"/>
        </w:rPr>
      </w:pPr>
    </w:p>
    <w:p w14:paraId="74EDE16C" w14:textId="63C875F9" w:rsidR="00490D5B" w:rsidRPr="00A873D7" w:rsidRDefault="00490D5B" w:rsidP="00490D5B">
      <w:pPr>
        <w:rPr>
          <w:rFonts w:ascii="Arial" w:hAnsi="Arial" w:cs="Arial"/>
          <w:sz w:val="22"/>
          <w:szCs w:val="22"/>
          <w:u w:val="single"/>
        </w:rPr>
      </w:pPr>
      <w:r w:rsidRPr="00A873D7">
        <w:rPr>
          <w:rFonts w:ascii="Arial" w:hAnsi="Arial" w:cs="Arial"/>
          <w:sz w:val="22"/>
          <w:szCs w:val="22"/>
          <w:u w:val="single"/>
        </w:rPr>
        <w:t>202</w:t>
      </w:r>
      <w:r>
        <w:rPr>
          <w:rFonts w:ascii="Arial" w:hAnsi="Arial" w:cs="Arial"/>
          <w:sz w:val="22"/>
          <w:szCs w:val="22"/>
          <w:u w:val="single"/>
        </w:rPr>
        <w:t>1</w:t>
      </w:r>
    </w:p>
    <w:p w14:paraId="7B19B330" w14:textId="4162F3A9" w:rsidR="00490D5B" w:rsidRDefault="00490D5B" w:rsidP="00490D5B">
      <w:pPr>
        <w:autoSpaceDE w:val="0"/>
        <w:autoSpaceDN w:val="0"/>
        <w:rPr>
          <w:rFonts w:ascii="Arial" w:hAnsi="Arial" w:cs="Arial"/>
          <w:sz w:val="22"/>
          <w:szCs w:val="22"/>
        </w:rPr>
      </w:pPr>
      <w:r>
        <w:rPr>
          <w:rFonts w:ascii="Arial" w:hAnsi="Arial" w:cs="Arial"/>
          <w:sz w:val="22"/>
          <w:szCs w:val="22"/>
        </w:rPr>
        <w:t xml:space="preserve">International Pancreas and Islet Transplantation Association (IPITA), </w:t>
      </w:r>
      <w:r w:rsidRPr="00337DD2">
        <w:rPr>
          <w:rFonts w:ascii="Arial" w:hAnsi="Arial" w:cs="Arial"/>
          <w:sz w:val="22"/>
          <w:szCs w:val="22"/>
        </w:rPr>
        <w:t>(</w:t>
      </w:r>
      <w:r>
        <w:rPr>
          <w:rFonts w:ascii="Arial" w:hAnsi="Arial" w:cs="Arial"/>
          <w:sz w:val="22"/>
          <w:szCs w:val="22"/>
        </w:rPr>
        <w:t>virtual, October</w:t>
      </w:r>
      <w:r w:rsidRPr="00337DD2">
        <w:rPr>
          <w:rFonts w:ascii="Arial" w:hAnsi="Arial" w:cs="Arial"/>
          <w:sz w:val="22"/>
          <w:szCs w:val="22"/>
        </w:rPr>
        <w:t xml:space="preserve"> ’2</w:t>
      </w:r>
      <w:r>
        <w:rPr>
          <w:rFonts w:ascii="Arial" w:hAnsi="Arial" w:cs="Arial"/>
          <w:sz w:val="22"/>
          <w:szCs w:val="22"/>
        </w:rPr>
        <w:t>1</w:t>
      </w:r>
      <w:r w:rsidRPr="00337DD2">
        <w:rPr>
          <w:rFonts w:ascii="Arial" w:hAnsi="Arial" w:cs="Arial"/>
          <w:sz w:val="22"/>
          <w:szCs w:val="22"/>
        </w:rPr>
        <w:t>)</w:t>
      </w:r>
    </w:p>
    <w:p w14:paraId="1FD6FACA" w14:textId="0C2A6627" w:rsidR="00490D5B" w:rsidRDefault="00490D5B" w:rsidP="00490D5B">
      <w:pPr>
        <w:autoSpaceDE w:val="0"/>
        <w:autoSpaceDN w:val="0"/>
        <w:rPr>
          <w:rFonts w:ascii="Arial" w:hAnsi="Arial" w:cs="Arial"/>
          <w:sz w:val="22"/>
          <w:szCs w:val="22"/>
        </w:rPr>
      </w:pPr>
      <w:r>
        <w:rPr>
          <w:rFonts w:ascii="Arial" w:hAnsi="Arial" w:cs="Arial"/>
          <w:sz w:val="22"/>
          <w:szCs w:val="22"/>
        </w:rPr>
        <w:t>International Society for Pediatric and Adolescent Diabetes (ISPAD),</w:t>
      </w:r>
      <w:r w:rsidRPr="00490D5B">
        <w:rPr>
          <w:rFonts w:ascii="Arial" w:hAnsi="Arial" w:cs="Arial"/>
          <w:sz w:val="22"/>
          <w:szCs w:val="22"/>
        </w:rPr>
        <w:t xml:space="preserve"> </w:t>
      </w:r>
      <w:r w:rsidRPr="00337DD2">
        <w:rPr>
          <w:rFonts w:ascii="Arial" w:hAnsi="Arial" w:cs="Arial"/>
          <w:sz w:val="22"/>
          <w:szCs w:val="22"/>
        </w:rPr>
        <w:t>(</w:t>
      </w:r>
      <w:r>
        <w:rPr>
          <w:rFonts w:ascii="Arial" w:hAnsi="Arial" w:cs="Arial"/>
          <w:sz w:val="22"/>
          <w:szCs w:val="22"/>
        </w:rPr>
        <w:t>virtual, October</w:t>
      </w:r>
      <w:r w:rsidRPr="00337DD2">
        <w:rPr>
          <w:rFonts w:ascii="Arial" w:hAnsi="Arial" w:cs="Arial"/>
          <w:sz w:val="22"/>
          <w:szCs w:val="22"/>
        </w:rPr>
        <w:t xml:space="preserve"> ’2</w:t>
      </w:r>
      <w:r>
        <w:rPr>
          <w:rFonts w:ascii="Arial" w:hAnsi="Arial" w:cs="Arial"/>
          <w:sz w:val="22"/>
          <w:szCs w:val="22"/>
        </w:rPr>
        <w:t>1</w:t>
      </w:r>
      <w:r w:rsidRPr="00337DD2">
        <w:rPr>
          <w:rFonts w:ascii="Arial" w:hAnsi="Arial" w:cs="Arial"/>
          <w:sz w:val="22"/>
          <w:szCs w:val="22"/>
        </w:rPr>
        <w:t>)</w:t>
      </w:r>
    </w:p>
    <w:p w14:paraId="1D2727FD" w14:textId="77777777" w:rsidR="00490D5B" w:rsidRDefault="00490D5B" w:rsidP="00490D5B">
      <w:pPr>
        <w:autoSpaceDE w:val="0"/>
        <w:autoSpaceDN w:val="0"/>
        <w:rPr>
          <w:rFonts w:ascii="Arial" w:hAnsi="Arial" w:cs="Arial"/>
          <w:sz w:val="22"/>
          <w:szCs w:val="22"/>
        </w:rPr>
      </w:pPr>
    </w:p>
    <w:p w14:paraId="01882FD2" w14:textId="23FC326C" w:rsidR="00E700BA" w:rsidRPr="0059428C" w:rsidRDefault="00E700BA" w:rsidP="00490D5B">
      <w:pPr>
        <w:autoSpaceDE w:val="0"/>
        <w:autoSpaceDN w:val="0"/>
        <w:rPr>
          <w:rFonts w:ascii="Arial" w:hAnsi="Arial" w:cs="Arial"/>
          <w:sz w:val="22"/>
          <w:szCs w:val="22"/>
        </w:rPr>
      </w:pPr>
      <w:r w:rsidRPr="0059428C">
        <w:rPr>
          <w:rFonts w:ascii="Arial" w:hAnsi="Arial" w:cs="Arial"/>
          <w:sz w:val="22"/>
          <w:szCs w:val="22"/>
          <w:u w:val="single"/>
        </w:rPr>
        <w:t>202</w:t>
      </w:r>
      <w:r>
        <w:rPr>
          <w:rFonts w:ascii="Arial" w:hAnsi="Arial" w:cs="Arial"/>
          <w:sz w:val="22"/>
          <w:szCs w:val="22"/>
          <w:u w:val="single"/>
        </w:rPr>
        <w:t>2 (includes accepted invitations)</w:t>
      </w:r>
    </w:p>
    <w:p w14:paraId="7238A2B5" w14:textId="70267300" w:rsidR="00E700BA" w:rsidRDefault="00E700BA" w:rsidP="00E700BA">
      <w:pPr>
        <w:ind w:left="360" w:hanging="360"/>
        <w:rPr>
          <w:rFonts w:ascii="Arial" w:hAnsi="Arial" w:cs="Arial"/>
          <w:sz w:val="22"/>
          <w:szCs w:val="22"/>
        </w:rPr>
      </w:pPr>
      <w:r>
        <w:rPr>
          <w:rFonts w:ascii="Arial" w:hAnsi="Arial" w:cs="Arial"/>
          <w:sz w:val="22"/>
          <w:szCs w:val="22"/>
        </w:rPr>
        <w:t xml:space="preserve">Endocrine Society, </w:t>
      </w:r>
      <w:r w:rsidRPr="00A873D7">
        <w:rPr>
          <w:rFonts w:ascii="Arial" w:hAnsi="Arial" w:cs="Arial"/>
          <w:sz w:val="22"/>
          <w:szCs w:val="22"/>
        </w:rPr>
        <w:t>(</w:t>
      </w:r>
      <w:r>
        <w:rPr>
          <w:rFonts w:ascii="Arial" w:hAnsi="Arial" w:cs="Arial"/>
          <w:sz w:val="22"/>
          <w:szCs w:val="22"/>
        </w:rPr>
        <w:t>June</w:t>
      </w:r>
      <w:r w:rsidRPr="00A873D7">
        <w:rPr>
          <w:rFonts w:ascii="Arial" w:hAnsi="Arial" w:cs="Arial"/>
          <w:sz w:val="22"/>
          <w:szCs w:val="22"/>
        </w:rPr>
        <w:t xml:space="preserve"> ’2</w:t>
      </w:r>
      <w:r>
        <w:rPr>
          <w:rFonts w:ascii="Arial" w:hAnsi="Arial" w:cs="Arial"/>
          <w:sz w:val="22"/>
          <w:szCs w:val="22"/>
        </w:rPr>
        <w:t>2</w:t>
      </w:r>
      <w:r w:rsidRPr="00A873D7">
        <w:rPr>
          <w:rFonts w:ascii="Arial" w:hAnsi="Arial" w:cs="Arial"/>
          <w:sz w:val="22"/>
          <w:szCs w:val="22"/>
        </w:rPr>
        <w:t>)</w:t>
      </w:r>
    </w:p>
    <w:p w14:paraId="08A3733A" w14:textId="01C6F17E" w:rsidR="00E700BA" w:rsidRDefault="00E700BA">
      <w:pPr>
        <w:rPr>
          <w:rFonts w:ascii="Arial" w:hAnsi="Arial" w:cs="Arial"/>
          <w:sz w:val="22"/>
          <w:szCs w:val="22"/>
        </w:rPr>
      </w:pPr>
    </w:p>
    <w:p w14:paraId="073F2D7B" w14:textId="77777777" w:rsidR="003A53EB" w:rsidRPr="00A873D7" w:rsidRDefault="003A53EB">
      <w:pPr>
        <w:rPr>
          <w:rFonts w:ascii="Arial" w:hAnsi="Arial" w:cs="Arial"/>
          <w:sz w:val="22"/>
          <w:szCs w:val="22"/>
        </w:rPr>
      </w:pPr>
    </w:p>
    <w:p w14:paraId="09B232BD" w14:textId="77777777" w:rsidR="00EC4C9C" w:rsidRPr="00A873D7" w:rsidRDefault="00EC4C9C">
      <w:pPr>
        <w:rPr>
          <w:rFonts w:ascii="Arial" w:hAnsi="Arial" w:cs="Arial"/>
          <w:b/>
          <w:sz w:val="22"/>
          <w:szCs w:val="22"/>
        </w:rPr>
      </w:pPr>
      <w:r w:rsidRPr="00A873D7">
        <w:rPr>
          <w:rFonts w:ascii="Arial" w:hAnsi="Arial" w:cs="Arial"/>
          <w:b/>
          <w:sz w:val="22"/>
          <w:szCs w:val="22"/>
        </w:rPr>
        <w:t>National Lectures</w:t>
      </w:r>
    </w:p>
    <w:p w14:paraId="14512C18" w14:textId="77777777" w:rsidR="00EC4C9C" w:rsidRPr="00A873D7" w:rsidRDefault="00EC4C9C">
      <w:pPr>
        <w:pStyle w:val="BodyTextIndent3"/>
        <w:rPr>
          <w:rFonts w:ascii="Arial" w:hAnsi="Arial" w:cs="Arial"/>
          <w:sz w:val="22"/>
          <w:szCs w:val="22"/>
        </w:rPr>
      </w:pPr>
    </w:p>
    <w:p w14:paraId="09154760" w14:textId="77777777" w:rsidR="00EC4C9C" w:rsidRPr="00A873D7" w:rsidRDefault="00EC4C9C">
      <w:pPr>
        <w:pStyle w:val="BodyTextIndent3"/>
        <w:rPr>
          <w:rFonts w:ascii="Arial" w:hAnsi="Arial" w:cs="Arial"/>
          <w:sz w:val="22"/>
          <w:szCs w:val="22"/>
        </w:rPr>
      </w:pPr>
      <w:r w:rsidRPr="00A873D7">
        <w:rPr>
          <w:rFonts w:ascii="Arial" w:hAnsi="Arial" w:cs="Arial"/>
          <w:sz w:val="22"/>
          <w:szCs w:val="22"/>
          <w:u w:val="single"/>
        </w:rPr>
        <w:t>2003</w:t>
      </w:r>
    </w:p>
    <w:p w14:paraId="105FD943" w14:textId="77777777" w:rsidR="00EC4C9C" w:rsidRPr="00A873D7" w:rsidRDefault="00EC4C9C">
      <w:pPr>
        <w:pStyle w:val="BodyTextIndent3"/>
        <w:rPr>
          <w:rFonts w:ascii="Arial" w:hAnsi="Arial" w:cs="Arial"/>
          <w:sz w:val="22"/>
          <w:szCs w:val="22"/>
        </w:rPr>
      </w:pPr>
      <w:r w:rsidRPr="00A873D7">
        <w:rPr>
          <w:rFonts w:ascii="Arial" w:hAnsi="Arial" w:cs="Arial"/>
          <w:sz w:val="22"/>
          <w:szCs w:val="22"/>
        </w:rPr>
        <w:t>Invited Lecture, Barbara Davis Center, University of Colorado, Denver, CO (February)</w:t>
      </w:r>
    </w:p>
    <w:p w14:paraId="481E9956" w14:textId="77777777" w:rsidR="00EC4C9C" w:rsidRPr="00A873D7" w:rsidRDefault="00EC4C9C">
      <w:pPr>
        <w:pStyle w:val="BodyTextIndent3"/>
        <w:rPr>
          <w:rFonts w:ascii="Arial" w:hAnsi="Arial" w:cs="Arial"/>
          <w:sz w:val="22"/>
          <w:szCs w:val="22"/>
        </w:rPr>
      </w:pPr>
      <w:r w:rsidRPr="00A873D7">
        <w:rPr>
          <w:rFonts w:ascii="Arial" w:hAnsi="Arial" w:cs="Arial"/>
          <w:sz w:val="22"/>
          <w:szCs w:val="22"/>
        </w:rPr>
        <w:t>Invited Lecture, Division of Endocrinology Research Conference, University of Pittsburgh, PA (October)</w:t>
      </w:r>
    </w:p>
    <w:p w14:paraId="58ED4258" w14:textId="77777777" w:rsidR="00EC4C9C" w:rsidRPr="00A873D7" w:rsidRDefault="00EC4C9C">
      <w:pPr>
        <w:pStyle w:val="BodyTextIndent3"/>
        <w:rPr>
          <w:rFonts w:ascii="Arial" w:hAnsi="Arial" w:cs="Arial"/>
          <w:sz w:val="22"/>
          <w:szCs w:val="22"/>
        </w:rPr>
      </w:pPr>
    </w:p>
    <w:p w14:paraId="21171C76" w14:textId="77777777" w:rsidR="00EC4C9C" w:rsidRPr="00A873D7" w:rsidRDefault="00EC4C9C">
      <w:pPr>
        <w:pStyle w:val="BodyTextIndent3"/>
        <w:rPr>
          <w:rFonts w:ascii="Arial" w:hAnsi="Arial" w:cs="Arial"/>
          <w:sz w:val="22"/>
          <w:szCs w:val="22"/>
        </w:rPr>
      </w:pPr>
      <w:r w:rsidRPr="00A873D7">
        <w:rPr>
          <w:rFonts w:ascii="Arial" w:hAnsi="Arial" w:cs="Arial"/>
          <w:sz w:val="22"/>
          <w:szCs w:val="22"/>
          <w:u w:val="single"/>
        </w:rPr>
        <w:t>2004</w:t>
      </w:r>
    </w:p>
    <w:p w14:paraId="0EABA354" w14:textId="77777777" w:rsidR="00EC4C9C" w:rsidRPr="00A873D7" w:rsidRDefault="00EC4C9C">
      <w:pPr>
        <w:pStyle w:val="BodyTextIndent3"/>
        <w:rPr>
          <w:rFonts w:ascii="Arial" w:hAnsi="Arial" w:cs="Arial"/>
          <w:sz w:val="22"/>
          <w:szCs w:val="22"/>
        </w:rPr>
      </w:pPr>
      <w:r w:rsidRPr="00A873D7">
        <w:rPr>
          <w:rFonts w:ascii="Arial" w:hAnsi="Arial" w:cs="Arial"/>
          <w:sz w:val="22"/>
          <w:szCs w:val="22"/>
        </w:rPr>
        <w:t>Invited Lecture, University of Pennsylvania, Diabetes Center, PA (February)</w:t>
      </w:r>
    </w:p>
    <w:p w14:paraId="69A5736D" w14:textId="77777777" w:rsidR="00EC4C9C" w:rsidRPr="00A873D7" w:rsidRDefault="00EC4C9C">
      <w:pPr>
        <w:pStyle w:val="BodyTextIndent3"/>
        <w:rPr>
          <w:rFonts w:ascii="Arial" w:hAnsi="Arial" w:cs="Arial"/>
          <w:sz w:val="22"/>
          <w:szCs w:val="22"/>
        </w:rPr>
      </w:pPr>
      <w:r w:rsidRPr="00A873D7">
        <w:rPr>
          <w:rFonts w:ascii="Arial" w:hAnsi="Arial" w:cs="Arial"/>
          <w:sz w:val="22"/>
          <w:szCs w:val="22"/>
        </w:rPr>
        <w:t>Invited Lecture, UC Berkeley, Dept. of Nutritional Science and Toxicology, CA, (March)</w:t>
      </w:r>
    </w:p>
    <w:p w14:paraId="0B4A195B" w14:textId="77777777" w:rsidR="00EC4C9C" w:rsidRPr="00A873D7" w:rsidRDefault="00EC4C9C" w:rsidP="00EC4C9C">
      <w:pPr>
        <w:rPr>
          <w:rFonts w:ascii="Arial" w:hAnsi="Arial" w:cs="Arial"/>
          <w:sz w:val="22"/>
          <w:szCs w:val="22"/>
        </w:rPr>
      </w:pPr>
      <w:r w:rsidRPr="00A873D7">
        <w:rPr>
          <w:rFonts w:ascii="Arial" w:hAnsi="Arial" w:cs="Arial"/>
          <w:sz w:val="22"/>
          <w:szCs w:val="22"/>
        </w:rPr>
        <w:t xml:space="preserve">Invited Lecture, The Scripps Research Institute, </w:t>
      </w:r>
      <w:r w:rsidRPr="00A873D7">
        <w:rPr>
          <w:rFonts w:ascii="Arial" w:hAnsi="Arial" w:cs="Arial"/>
          <w:color w:val="000000"/>
          <w:sz w:val="22"/>
          <w:szCs w:val="22"/>
        </w:rPr>
        <w:t>La Jolla, CA (July)</w:t>
      </w:r>
    </w:p>
    <w:p w14:paraId="34BB7C18" w14:textId="77777777" w:rsidR="00EC4C9C" w:rsidRPr="00A873D7" w:rsidRDefault="00EC4C9C">
      <w:pPr>
        <w:rPr>
          <w:rFonts w:ascii="Arial" w:hAnsi="Arial" w:cs="Arial"/>
          <w:sz w:val="22"/>
          <w:szCs w:val="22"/>
        </w:rPr>
      </w:pPr>
      <w:r w:rsidRPr="00A873D7">
        <w:rPr>
          <w:rFonts w:ascii="Arial" w:hAnsi="Arial" w:cs="Arial"/>
          <w:sz w:val="22"/>
          <w:szCs w:val="22"/>
        </w:rPr>
        <w:t>Invited Lecture, Stanford University, Digestive Disease Center Seminar, (September)</w:t>
      </w:r>
    </w:p>
    <w:p w14:paraId="17947BDD" w14:textId="77777777" w:rsidR="00EC4C9C" w:rsidRPr="00A873D7" w:rsidRDefault="00EC4C9C">
      <w:pPr>
        <w:rPr>
          <w:rFonts w:ascii="Arial" w:hAnsi="Arial" w:cs="Arial"/>
          <w:sz w:val="22"/>
          <w:szCs w:val="22"/>
        </w:rPr>
      </w:pPr>
      <w:r w:rsidRPr="00A873D7">
        <w:rPr>
          <w:rFonts w:ascii="Arial" w:hAnsi="Arial" w:cs="Arial"/>
          <w:sz w:val="22"/>
          <w:szCs w:val="22"/>
        </w:rPr>
        <w:t>Invited Lecture, Cincinnati Children’s Hospital, (September)</w:t>
      </w:r>
    </w:p>
    <w:p w14:paraId="36608A47" w14:textId="77777777" w:rsidR="00EC4C9C" w:rsidRPr="00A873D7" w:rsidRDefault="00EC4C9C">
      <w:pPr>
        <w:rPr>
          <w:rFonts w:ascii="Arial" w:hAnsi="Arial" w:cs="Arial"/>
          <w:sz w:val="22"/>
          <w:szCs w:val="22"/>
        </w:rPr>
      </w:pPr>
    </w:p>
    <w:p w14:paraId="30A59A17" w14:textId="77777777" w:rsidR="00EC4C9C" w:rsidRPr="00A873D7" w:rsidRDefault="00EC4C9C">
      <w:pPr>
        <w:rPr>
          <w:rFonts w:ascii="Arial" w:hAnsi="Arial" w:cs="Arial"/>
          <w:sz w:val="22"/>
          <w:szCs w:val="22"/>
        </w:rPr>
      </w:pPr>
      <w:r w:rsidRPr="00A873D7">
        <w:rPr>
          <w:rFonts w:ascii="Arial" w:hAnsi="Arial" w:cs="Arial"/>
          <w:sz w:val="22"/>
          <w:szCs w:val="22"/>
          <w:u w:val="single"/>
        </w:rPr>
        <w:t>2005</w:t>
      </w:r>
    </w:p>
    <w:p w14:paraId="5C152518" w14:textId="77777777" w:rsidR="00EC4C9C" w:rsidRPr="00A873D7" w:rsidRDefault="00EC4C9C">
      <w:pPr>
        <w:rPr>
          <w:rFonts w:ascii="Arial" w:hAnsi="Arial" w:cs="Arial"/>
          <w:sz w:val="22"/>
          <w:szCs w:val="22"/>
        </w:rPr>
      </w:pPr>
      <w:r w:rsidRPr="00A873D7">
        <w:rPr>
          <w:rFonts w:ascii="Arial" w:hAnsi="Arial" w:cs="Arial"/>
          <w:sz w:val="22"/>
          <w:szCs w:val="22"/>
        </w:rPr>
        <w:t>Invited Lecture, University of California, Irvine, CA (February)</w:t>
      </w:r>
    </w:p>
    <w:p w14:paraId="323CE129" w14:textId="77777777" w:rsidR="00EC4C9C" w:rsidRPr="00A873D7" w:rsidRDefault="00EC4C9C">
      <w:pPr>
        <w:rPr>
          <w:rFonts w:ascii="Arial" w:hAnsi="Arial" w:cs="Arial"/>
          <w:sz w:val="22"/>
          <w:szCs w:val="22"/>
        </w:rPr>
      </w:pPr>
      <w:r w:rsidRPr="00A873D7">
        <w:rPr>
          <w:rFonts w:ascii="Arial" w:hAnsi="Arial" w:cs="Arial"/>
          <w:sz w:val="22"/>
          <w:szCs w:val="22"/>
        </w:rPr>
        <w:t>Invited Lecture, Pacific Northwest Research Institute, Seattle, WA (March)</w:t>
      </w:r>
    </w:p>
    <w:p w14:paraId="6496BAC2" w14:textId="77777777" w:rsidR="00EC4C9C" w:rsidRPr="00A873D7" w:rsidRDefault="00EC4C9C">
      <w:pPr>
        <w:rPr>
          <w:rFonts w:ascii="Arial" w:hAnsi="Arial" w:cs="Arial"/>
          <w:sz w:val="22"/>
          <w:szCs w:val="22"/>
        </w:rPr>
      </w:pPr>
      <w:r w:rsidRPr="00A873D7">
        <w:rPr>
          <w:rFonts w:ascii="Arial" w:hAnsi="Arial" w:cs="Arial"/>
          <w:sz w:val="22"/>
          <w:szCs w:val="22"/>
        </w:rPr>
        <w:t>Invited Lecture, Vanderbilt University, TN</w:t>
      </w:r>
      <w:r w:rsidRPr="00A873D7">
        <w:rPr>
          <w:rFonts w:ascii="Arial" w:hAnsi="Arial" w:cs="Arial"/>
          <w:color w:val="000000"/>
          <w:sz w:val="22"/>
          <w:szCs w:val="22"/>
        </w:rPr>
        <w:t xml:space="preserve"> (September)</w:t>
      </w:r>
    </w:p>
    <w:p w14:paraId="05878EA7" w14:textId="77777777" w:rsidR="00EC4C9C" w:rsidRPr="00A873D7" w:rsidRDefault="00EC4C9C">
      <w:pPr>
        <w:rPr>
          <w:rFonts w:ascii="Arial" w:hAnsi="Arial" w:cs="Arial"/>
          <w:sz w:val="22"/>
          <w:szCs w:val="22"/>
        </w:rPr>
      </w:pPr>
      <w:r w:rsidRPr="00A873D7">
        <w:rPr>
          <w:rFonts w:ascii="Arial" w:hAnsi="Arial" w:cs="Arial"/>
          <w:sz w:val="22"/>
          <w:szCs w:val="22"/>
        </w:rPr>
        <w:t>Invited Lecture, Stanford University (October)</w:t>
      </w:r>
    </w:p>
    <w:p w14:paraId="3C785EE8" w14:textId="77777777" w:rsidR="00EC4C9C" w:rsidRPr="00A873D7" w:rsidRDefault="00EC4C9C">
      <w:pPr>
        <w:rPr>
          <w:rFonts w:ascii="Arial" w:hAnsi="Arial" w:cs="Arial"/>
          <w:sz w:val="22"/>
          <w:szCs w:val="22"/>
        </w:rPr>
      </w:pPr>
    </w:p>
    <w:p w14:paraId="70DDB3A2" w14:textId="77777777" w:rsidR="00EC4C9C" w:rsidRPr="00A873D7" w:rsidRDefault="00EC4C9C">
      <w:pPr>
        <w:rPr>
          <w:rFonts w:ascii="Arial" w:hAnsi="Arial" w:cs="Arial"/>
          <w:sz w:val="22"/>
          <w:szCs w:val="22"/>
        </w:rPr>
      </w:pPr>
      <w:r w:rsidRPr="00A873D7">
        <w:rPr>
          <w:rFonts w:ascii="Arial" w:hAnsi="Arial" w:cs="Arial"/>
          <w:sz w:val="22"/>
          <w:szCs w:val="22"/>
          <w:u w:val="single"/>
        </w:rPr>
        <w:t>2006</w:t>
      </w:r>
    </w:p>
    <w:p w14:paraId="04414764" w14:textId="77777777" w:rsidR="00EC4C9C" w:rsidRPr="00A873D7" w:rsidRDefault="00EC4C9C">
      <w:pPr>
        <w:rPr>
          <w:rFonts w:ascii="Arial" w:hAnsi="Arial" w:cs="Arial"/>
          <w:color w:val="000000"/>
          <w:sz w:val="22"/>
          <w:szCs w:val="22"/>
        </w:rPr>
      </w:pPr>
      <w:r w:rsidRPr="00A873D7">
        <w:rPr>
          <w:rFonts w:ascii="Arial" w:hAnsi="Arial" w:cs="Arial"/>
          <w:sz w:val="22"/>
          <w:szCs w:val="22"/>
        </w:rPr>
        <w:t>Invited Lecture, Memorial Sloan-Kettering Cancer Center, NY</w:t>
      </w:r>
      <w:r w:rsidRPr="00A873D7">
        <w:rPr>
          <w:rFonts w:ascii="Arial" w:hAnsi="Arial" w:cs="Arial"/>
          <w:color w:val="000000"/>
          <w:sz w:val="22"/>
          <w:szCs w:val="22"/>
        </w:rPr>
        <w:t xml:space="preserve"> (February)</w:t>
      </w:r>
    </w:p>
    <w:p w14:paraId="575C6C6B" w14:textId="77777777" w:rsidR="00EC4C9C" w:rsidRPr="00A873D7" w:rsidRDefault="00EC4C9C">
      <w:pPr>
        <w:rPr>
          <w:rFonts w:ascii="Arial" w:hAnsi="Arial" w:cs="Arial"/>
          <w:sz w:val="22"/>
          <w:szCs w:val="22"/>
        </w:rPr>
      </w:pPr>
      <w:r w:rsidRPr="00A873D7">
        <w:rPr>
          <w:rFonts w:ascii="Arial" w:hAnsi="Arial" w:cs="Arial"/>
          <w:sz w:val="22"/>
          <w:szCs w:val="22"/>
        </w:rPr>
        <w:t>Invited Lecture, Duke University, Raleigh, NC</w:t>
      </w:r>
      <w:r w:rsidRPr="00A873D7">
        <w:rPr>
          <w:rFonts w:ascii="Arial" w:hAnsi="Arial" w:cs="Arial"/>
          <w:color w:val="000000"/>
          <w:sz w:val="22"/>
          <w:szCs w:val="22"/>
        </w:rPr>
        <w:t xml:space="preserve"> (March)</w:t>
      </w:r>
      <w:r w:rsidRPr="00A873D7">
        <w:rPr>
          <w:rFonts w:ascii="Arial" w:hAnsi="Arial" w:cs="Arial"/>
          <w:sz w:val="22"/>
          <w:szCs w:val="22"/>
        </w:rPr>
        <w:t xml:space="preserve"> </w:t>
      </w:r>
    </w:p>
    <w:p w14:paraId="0FB81B57" w14:textId="77777777" w:rsidR="00EC4C9C" w:rsidRPr="00A873D7" w:rsidRDefault="00EC4C9C">
      <w:pPr>
        <w:rPr>
          <w:rFonts w:ascii="Arial" w:hAnsi="Arial" w:cs="Arial"/>
          <w:color w:val="000000"/>
          <w:sz w:val="22"/>
          <w:szCs w:val="22"/>
        </w:rPr>
      </w:pPr>
      <w:r w:rsidRPr="00A873D7">
        <w:rPr>
          <w:rFonts w:ascii="Arial" w:hAnsi="Arial" w:cs="Arial"/>
          <w:sz w:val="22"/>
          <w:szCs w:val="22"/>
        </w:rPr>
        <w:t>Invited Lecture, Harvard Medical School, Boston, MA</w:t>
      </w:r>
      <w:r w:rsidRPr="00A873D7">
        <w:rPr>
          <w:rFonts w:ascii="Arial" w:hAnsi="Arial" w:cs="Arial"/>
          <w:color w:val="000000"/>
          <w:sz w:val="22"/>
          <w:szCs w:val="22"/>
        </w:rPr>
        <w:t xml:space="preserve"> (June)</w:t>
      </w:r>
    </w:p>
    <w:p w14:paraId="24FDA39C" w14:textId="77777777" w:rsidR="00EC4C9C" w:rsidRPr="00A873D7" w:rsidRDefault="00EC4C9C">
      <w:pPr>
        <w:rPr>
          <w:rFonts w:ascii="Arial" w:hAnsi="Arial" w:cs="Arial"/>
          <w:color w:val="000000"/>
          <w:sz w:val="22"/>
          <w:szCs w:val="22"/>
        </w:rPr>
      </w:pPr>
      <w:r w:rsidRPr="00A873D7">
        <w:rPr>
          <w:rFonts w:ascii="Arial" w:hAnsi="Arial" w:cs="Arial"/>
          <w:sz w:val="22"/>
          <w:szCs w:val="22"/>
        </w:rPr>
        <w:t xml:space="preserve">Invited Lecture, La Jolla Institute </w:t>
      </w:r>
      <w:r w:rsidRPr="00A873D7">
        <w:rPr>
          <w:rFonts w:ascii="Arial" w:hAnsi="Arial" w:cs="Arial"/>
          <w:color w:val="000000"/>
          <w:sz w:val="22"/>
          <w:szCs w:val="22"/>
        </w:rPr>
        <w:t>for Allergy and Immunology, San Diego, CA (August)</w:t>
      </w:r>
    </w:p>
    <w:p w14:paraId="317A6AB2" w14:textId="77777777" w:rsidR="00EC4C9C" w:rsidRPr="00A873D7" w:rsidRDefault="00EC4C9C">
      <w:pPr>
        <w:rPr>
          <w:rFonts w:ascii="Arial" w:hAnsi="Arial" w:cs="Arial"/>
          <w:color w:val="000000"/>
          <w:sz w:val="22"/>
          <w:szCs w:val="22"/>
        </w:rPr>
      </w:pPr>
    </w:p>
    <w:p w14:paraId="405BEC08" w14:textId="77777777" w:rsidR="00EC4C9C" w:rsidRPr="00A873D7" w:rsidRDefault="00EC4C9C">
      <w:pPr>
        <w:rPr>
          <w:rFonts w:ascii="Arial" w:hAnsi="Arial" w:cs="Arial"/>
          <w:color w:val="000000"/>
          <w:sz w:val="22"/>
          <w:szCs w:val="22"/>
        </w:rPr>
      </w:pPr>
      <w:r w:rsidRPr="00A873D7">
        <w:rPr>
          <w:rFonts w:ascii="Arial" w:hAnsi="Arial" w:cs="Arial"/>
          <w:sz w:val="22"/>
          <w:szCs w:val="22"/>
          <w:u w:val="single"/>
        </w:rPr>
        <w:t>2007</w:t>
      </w:r>
    </w:p>
    <w:p w14:paraId="217ABFAE" w14:textId="77777777" w:rsidR="00EC4C9C" w:rsidRPr="00A873D7" w:rsidRDefault="00EC4C9C">
      <w:pPr>
        <w:rPr>
          <w:rFonts w:ascii="Arial" w:hAnsi="Arial" w:cs="Arial"/>
          <w:color w:val="000000"/>
          <w:sz w:val="22"/>
          <w:szCs w:val="22"/>
        </w:rPr>
      </w:pPr>
      <w:r w:rsidRPr="00A873D7">
        <w:rPr>
          <w:rFonts w:ascii="Arial" w:hAnsi="Arial" w:cs="Arial"/>
          <w:sz w:val="22"/>
          <w:szCs w:val="22"/>
        </w:rPr>
        <w:t>Invited Lecture, Joslin Diabetes Center, Harvard Medical School, Boston, MA</w:t>
      </w:r>
      <w:r w:rsidRPr="00A873D7">
        <w:rPr>
          <w:rFonts w:ascii="Arial" w:hAnsi="Arial" w:cs="Arial"/>
          <w:color w:val="000000"/>
          <w:sz w:val="22"/>
          <w:szCs w:val="22"/>
        </w:rPr>
        <w:t xml:space="preserve"> (January)</w:t>
      </w:r>
    </w:p>
    <w:p w14:paraId="7D1848B4" w14:textId="77777777" w:rsidR="00EC4C9C" w:rsidRPr="00A873D7" w:rsidRDefault="00EC4C9C">
      <w:pPr>
        <w:rPr>
          <w:rFonts w:ascii="Arial" w:hAnsi="Arial" w:cs="Arial"/>
          <w:sz w:val="22"/>
          <w:szCs w:val="22"/>
        </w:rPr>
      </w:pPr>
      <w:r w:rsidRPr="00A873D7">
        <w:rPr>
          <w:rFonts w:ascii="Arial" w:hAnsi="Arial" w:cs="Arial"/>
          <w:sz w:val="22"/>
          <w:szCs w:val="22"/>
        </w:rPr>
        <w:t>Invited Lecture, University of Chicago, Chicago, IL (March)</w:t>
      </w:r>
    </w:p>
    <w:p w14:paraId="27AA2112" w14:textId="77777777" w:rsidR="00EC4C9C" w:rsidRPr="00A873D7" w:rsidRDefault="00EC4C9C">
      <w:pPr>
        <w:rPr>
          <w:rFonts w:ascii="Arial" w:hAnsi="Arial" w:cs="Arial"/>
          <w:sz w:val="22"/>
          <w:szCs w:val="22"/>
        </w:rPr>
      </w:pPr>
      <w:r w:rsidRPr="00A873D7">
        <w:rPr>
          <w:rFonts w:ascii="Arial" w:hAnsi="Arial" w:cs="Arial"/>
          <w:sz w:val="22"/>
          <w:szCs w:val="22"/>
        </w:rPr>
        <w:t>Invited Lecture, Mayo Clinic, Rochester, MN (December)</w:t>
      </w:r>
    </w:p>
    <w:p w14:paraId="44C376CC" w14:textId="77777777" w:rsidR="00EC4C9C" w:rsidRPr="00A873D7" w:rsidRDefault="00EC4C9C">
      <w:pPr>
        <w:rPr>
          <w:rFonts w:ascii="Arial" w:hAnsi="Arial" w:cs="Arial"/>
          <w:sz w:val="22"/>
          <w:szCs w:val="22"/>
        </w:rPr>
      </w:pPr>
    </w:p>
    <w:p w14:paraId="19B13FFC" w14:textId="77777777" w:rsidR="00EC4C9C" w:rsidRPr="00A873D7" w:rsidRDefault="00EC4C9C">
      <w:pPr>
        <w:rPr>
          <w:rFonts w:ascii="Arial" w:hAnsi="Arial" w:cs="Arial"/>
          <w:color w:val="000000"/>
          <w:sz w:val="22"/>
          <w:szCs w:val="22"/>
        </w:rPr>
      </w:pPr>
      <w:r w:rsidRPr="00A873D7">
        <w:rPr>
          <w:rFonts w:ascii="Arial" w:hAnsi="Arial" w:cs="Arial"/>
          <w:sz w:val="22"/>
          <w:szCs w:val="22"/>
          <w:u w:val="single"/>
        </w:rPr>
        <w:t>2008</w:t>
      </w:r>
    </w:p>
    <w:p w14:paraId="3FF07226" w14:textId="77777777" w:rsidR="00EC4C9C" w:rsidRPr="00A873D7" w:rsidRDefault="00EC4C9C">
      <w:pPr>
        <w:rPr>
          <w:rFonts w:ascii="Arial" w:hAnsi="Arial" w:cs="Arial"/>
          <w:color w:val="000000"/>
          <w:sz w:val="22"/>
          <w:szCs w:val="22"/>
        </w:rPr>
      </w:pPr>
      <w:r w:rsidRPr="00A873D7">
        <w:rPr>
          <w:rFonts w:ascii="Arial" w:hAnsi="Arial" w:cs="Arial"/>
          <w:sz w:val="22"/>
          <w:szCs w:val="22"/>
        </w:rPr>
        <w:t>Invited Lecture, University of Michigan, Ann Arbor, MI (January)</w:t>
      </w:r>
    </w:p>
    <w:p w14:paraId="06580036" w14:textId="77777777" w:rsidR="00EC4C9C" w:rsidRPr="00A873D7" w:rsidRDefault="00EC4C9C">
      <w:pPr>
        <w:rPr>
          <w:rFonts w:ascii="Arial" w:hAnsi="Arial" w:cs="Arial"/>
          <w:sz w:val="22"/>
          <w:szCs w:val="22"/>
        </w:rPr>
      </w:pPr>
      <w:r w:rsidRPr="00A873D7">
        <w:rPr>
          <w:rFonts w:ascii="Arial" w:hAnsi="Arial" w:cs="Arial"/>
          <w:sz w:val="22"/>
          <w:szCs w:val="22"/>
        </w:rPr>
        <w:t>Invited Lecture, Baylor College of Medicine, Houston, TX (March)</w:t>
      </w:r>
    </w:p>
    <w:p w14:paraId="790CDA60" w14:textId="77777777" w:rsidR="00EC4C9C" w:rsidRPr="00A873D7" w:rsidRDefault="00EC4C9C">
      <w:pPr>
        <w:rPr>
          <w:rFonts w:ascii="Arial" w:hAnsi="Arial" w:cs="Arial"/>
          <w:sz w:val="22"/>
          <w:szCs w:val="22"/>
        </w:rPr>
      </w:pPr>
      <w:r w:rsidRPr="00A873D7">
        <w:rPr>
          <w:rFonts w:ascii="Arial" w:hAnsi="Arial" w:cs="Arial"/>
          <w:sz w:val="22"/>
          <w:szCs w:val="22"/>
        </w:rPr>
        <w:t>Invited Lecture, University of Texas, Southwestern, Dallas, TX (March)</w:t>
      </w:r>
    </w:p>
    <w:p w14:paraId="7D228F01" w14:textId="77777777" w:rsidR="00EC4C9C" w:rsidRPr="00A873D7" w:rsidRDefault="00EC4C9C">
      <w:pPr>
        <w:rPr>
          <w:rFonts w:ascii="Arial" w:hAnsi="Arial" w:cs="Arial"/>
          <w:color w:val="000000"/>
          <w:sz w:val="22"/>
          <w:szCs w:val="22"/>
        </w:rPr>
      </w:pPr>
      <w:r w:rsidRPr="00A873D7">
        <w:rPr>
          <w:rFonts w:ascii="Arial" w:hAnsi="Arial" w:cs="Arial"/>
          <w:sz w:val="22"/>
          <w:szCs w:val="22"/>
        </w:rPr>
        <w:t>Invited Lecture, Institute for Systems Biology, Seattle, WA (April)</w:t>
      </w:r>
    </w:p>
    <w:p w14:paraId="31D51C90" w14:textId="77777777" w:rsidR="00EC4C9C" w:rsidRPr="00A873D7" w:rsidRDefault="00EC4C9C">
      <w:pPr>
        <w:rPr>
          <w:rFonts w:ascii="Arial" w:hAnsi="Arial" w:cs="Arial"/>
          <w:color w:val="000000"/>
          <w:sz w:val="22"/>
          <w:szCs w:val="22"/>
        </w:rPr>
      </w:pPr>
    </w:p>
    <w:p w14:paraId="57B59C40" w14:textId="77777777" w:rsidR="00EC4C9C" w:rsidRPr="00A873D7" w:rsidRDefault="00EC4C9C" w:rsidP="00EC4C9C">
      <w:pPr>
        <w:ind w:left="360" w:hanging="360"/>
        <w:rPr>
          <w:rFonts w:ascii="Arial" w:hAnsi="Arial" w:cs="Arial"/>
          <w:iCs/>
          <w:sz w:val="22"/>
          <w:szCs w:val="22"/>
          <w:lang w:val="en-GB"/>
        </w:rPr>
      </w:pPr>
      <w:r w:rsidRPr="00A873D7">
        <w:rPr>
          <w:rFonts w:ascii="Arial" w:hAnsi="Arial" w:cs="Arial"/>
          <w:sz w:val="22"/>
          <w:szCs w:val="22"/>
          <w:u w:val="single"/>
        </w:rPr>
        <w:t>2009</w:t>
      </w:r>
    </w:p>
    <w:p w14:paraId="6D381837" w14:textId="77777777" w:rsidR="00EC4C9C" w:rsidRPr="00A873D7" w:rsidRDefault="00EC4C9C">
      <w:pPr>
        <w:rPr>
          <w:rFonts w:ascii="Arial" w:hAnsi="Arial" w:cs="Arial"/>
          <w:sz w:val="22"/>
          <w:szCs w:val="22"/>
        </w:rPr>
      </w:pPr>
      <w:r w:rsidRPr="00A873D7">
        <w:rPr>
          <w:rFonts w:ascii="Arial" w:hAnsi="Arial" w:cs="Arial"/>
          <w:sz w:val="22"/>
          <w:szCs w:val="22"/>
        </w:rPr>
        <w:t>Invited Lecture, Diabetes Center, UCLA, Los Angeles, CA</w:t>
      </w:r>
      <w:r w:rsidRPr="00A873D7">
        <w:rPr>
          <w:rFonts w:ascii="Arial" w:hAnsi="Arial" w:cs="Arial"/>
          <w:color w:val="000000"/>
          <w:sz w:val="22"/>
          <w:szCs w:val="22"/>
        </w:rPr>
        <w:t xml:space="preserve"> (January)</w:t>
      </w:r>
    </w:p>
    <w:p w14:paraId="1C05F570" w14:textId="77777777" w:rsidR="00EC4C9C" w:rsidRPr="00A873D7" w:rsidRDefault="00EC4C9C" w:rsidP="00EC4C9C">
      <w:pPr>
        <w:ind w:left="360" w:hanging="360"/>
        <w:rPr>
          <w:rFonts w:ascii="Arial" w:hAnsi="Arial" w:cs="Arial"/>
          <w:color w:val="000000"/>
          <w:sz w:val="22"/>
          <w:szCs w:val="22"/>
        </w:rPr>
      </w:pPr>
      <w:r w:rsidRPr="00A873D7">
        <w:rPr>
          <w:rFonts w:ascii="Arial" w:hAnsi="Arial" w:cs="Arial"/>
          <w:sz w:val="22"/>
          <w:szCs w:val="22"/>
        </w:rPr>
        <w:t>Charles I. Siegal Memorial Lecture, Dana Farber Cancer Center, Harvard Medical School, Boston, MA</w:t>
      </w:r>
      <w:r w:rsidRPr="00A873D7">
        <w:rPr>
          <w:rFonts w:ascii="Arial" w:hAnsi="Arial" w:cs="Arial"/>
          <w:color w:val="000000"/>
          <w:sz w:val="22"/>
          <w:szCs w:val="22"/>
        </w:rPr>
        <w:t xml:space="preserve"> (March)</w:t>
      </w:r>
    </w:p>
    <w:p w14:paraId="2BA57C1E" w14:textId="77777777" w:rsidR="00EC4C9C" w:rsidRPr="00A873D7" w:rsidRDefault="00EC4C9C" w:rsidP="00EC4C9C">
      <w:pPr>
        <w:ind w:left="360" w:hanging="360"/>
        <w:rPr>
          <w:rFonts w:ascii="Arial" w:hAnsi="Arial" w:cs="Arial"/>
          <w:sz w:val="22"/>
          <w:szCs w:val="22"/>
        </w:rPr>
      </w:pPr>
      <w:r w:rsidRPr="00A873D7">
        <w:rPr>
          <w:rFonts w:ascii="Arial" w:hAnsi="Arial" w:cs="Arial"/>
          <w:sz w:val="22"/>
          <w:szCs w:val="22"/>
        </w:rPr>
        <w:t>Invited Lecture, Indiana University, Indianapolis, IN (November)</w:t>
      </w:r>
    </w:p>
    <w:p w14:paraId="069747BE" w14:textId="77777777" w:rsidR="00EC4C9C" w:rsidRPr="00A873D7" w:rsidRDefault="00EC4C9C" w:rsidP="00EC4C9C">
      <w:pPr>
        <w:ind w:left="360" w:hanging="360"/>
        <w:rPr>
          <w:rFonts w:ascii="Arial" w:hAnsi="Arial" w:cs="Arial"/>
          <w:color w:val="000000"/>
          <w:sz w:val="22"/>
          <w:szCs w:val="22"/>
        </w:rPr>
      </w:pPr>
      <w:r w:rsidRPr="00A873D7">
        <w:rPr>
          <w:rFonts w:ascii="Arial" w:hAnsi="Arial" w:cs="Arial"/>
          <w:sz w:val="22"/>
          <w:szCs w:val="22"/>
        </w:rPr>
        <w:t>Invited Lecture, University of Pittsburgh, Pittsburgh, PA (November)</w:t>
      </w:r>
    </w:p>
    <w:p w14:paraId="74A80A61" w14:textId="77777777" w:rsidR="00EC4C9C" w:rsidRPr="00A873D7" w:rsidRDefault="00EC4C9C">
      <w:pPr>
        <w:rPr>
          <w:rFonts w:ascii="Arial" w:hAnsi="Arial" w:cs="Arial"/>
          <w:color w:val="000000"/>
          <w:sz w:val="22"/>
          <w:szCs w:val="22"/>
        </w:rPr>
      </w:pPr>
    </w:p>
    <w:p w14:paraId="6DA31A94" w14:textId="77777777" w:rsidR="00EC4C9C" w:rsidRPr="00A873D7" w:rsidRDefault="00EC4C9C">
      <w:pPr>
        <w:rPr>
          <w:rFonts w:ascii="Arial" w:hAnsi="Arial" w:cs="Arial"/>
          <w:sz w:val="22"/>
          <w:szCs w:val="22"/>
          <w:u w:val="single"/>
        </w:rPr>
      </w:pPr>
      <w:r w:rsidRPr="00A873D7">
        <w:rPr>
          <w:rFonts w:ascii="Arial" w:hAnsi="Arial" w:cs="Arial"/>
          <w:sz w:val="22"/>
          <w:szCs w:val="22"/>
          <w:u w:val="single"/>
        </w:rPr>
        <w:t>2010</w:t>
      </w:r>
    </w:p>
    <w:p w14:paraId="253F9CF9" w14:textId="77777777" w:rsidR="00EC4C9C" w:rsidRPr="00A873D7" w:rsidRDefault="00EC4C9C">
      <w:pPr>
        <w:rPr>
          <w:rFonts w:ascii="Arial" w:hAnsi="Arial" w:cs="Arial"/>
          <w:color w:val="000000"/>
          <w:sz w:val="22"/>
          <w:szCs w:val="22"/>
        </w:rPr>
      </w:pPr>
      <w:r w:rsidRPr="00A873D7">
        <w:rPr>
          <w:rFonts w:ascii="Arial" w:hAnsi="Arial" w:cs="Arial"/>
          <w:sz w:val="22"/>
          <w:szCs w:val="22"/>
        </w:rPr>
        <w:t>Invited Lecture, UPenn, Philadelphia, PA (January)</w:t>
      </w:r>
    </w:p>
    <w:p w14:paraId="1475C404" w14:textId="77777777" w:rsidR="00EC4C9C" w:rsidRPr="00A873D7" w:rsidRDefault="00EC4C9C">
      <w:pPr>
        <w:rPr>
          <w:rFonts w:ascii="Arial" w:hAnsi="Arial" w:cs="Arial"/>
          <w:sz w:val="22"/>
          <w:szCs w:val="22"/>
        </w:rPr>
      </w:pPr>
      <w:r w:rsidRPr="00A873D7">
        <w:rPr>
          <w:rFonts w:ascii="Arial" w:hAnsi="Arial" w:cs="Arial"/>
          <w:sz w:val="22"/>
          <w:szCs w:val="22"/>
        </w:rPr>
        <w:t>Invited Lecture, MD Anderson Cancer Center, Houston, TX (February)</w:t>
      </w:r>
    </w:p>
    <w:p w14:paraId="04ED92D7" w14:textId="77777777" w:rsidR="00EC4C9C" w:rsidRPr="00A873D7" w:rsidRDefault="00EC4C9C" w:rsidP="00EC4C9C">
      <w:pPr>
        <w:rPr>
          <w:rFonts w:ascii="Arial" w:hAnsi="Arial" w:cs="Arial"/>
          <w:sz w:val="22"/>
          <w:szCs w:val="22"/>
        </w:rPr>
      </w:pPr>
      <w:r w:rsidRPr="00A873D7">
        <w:rPr>
          <w:rFonts w:ascii="Arial" w:hAnsi="Arial" w:cs="Arial"/>
          <w:sz w:val="22"/>
          <w:szCs w:val="22"/>
        </w:rPr>
        <w:t>Invited Lecture, Yale, New Haven, CT (March)</w:t>
      </w:r>
    </w:p>
    <w:p w14:paraId="2926FD3A" w14:textId="77777777" w:rsidR="00EC4C9C" w:rsidRPr="00A873D7" w:rsidRDefault="00EC4C9C" w:rsidP="00EC4C9C">
      <w:pPr>
        <w:rPr>
          <w:rFonts w:ascii="Arial" w:hAnsi="Arial" w:cs="Arial"/>
          <w:sz w:val="22"/>
          <w:szCs w:val="22"/>
        </w:rPr>
      </w:pPr>
      <w:r w:rsidRPr="00A873D7">
        <w:rPr>
          <w:rFonts w:ascii="Arial" w:hAnsi="Arial" w:cs="Arial"/>
          <w:sz w:val="22"/>
          <w:szCs w:val="22"/>
        </w:rPr>
        <w:t>Invited Lecture, Eppley Cancer Center, Omaha, NE (November)</w:t>
      </w:r>
    </w:p>
    <w:p w14:paraId="57CD599C" w14:textId="77777777" w:rsidR="00EC4C9C" w:rsidRPr="00A873D7" w:rsidRDefault="00EC4C9C" w:rsidP="00EC4C9C">
      <w:pPr>
        <w:rPr>
          <w:rFonts w:ascii="Arial" w:hAnsi="Arial" w:cs="Arial"/>
          <w:sz w:val="22"/>
          <w:szCs w:val="22"/>
        </w:rPr>
      </w:pPr>
    </w:p>
    <w:p w14:paraId="7BF390B5" w14:textId="77777777" w:rsidR="00EC4C9C" w:rsidRPr="00A873D7" w:rsidRDefault="00EC4C9C" w:rsidP="00EC4C9C">
      <w:pPr>
        <w:rPr>
          <w:rFonts w:ascii="Arial" w:hAnsi="Arial" w:cs="Arial"/>
          <w:sz w:val="22"/>
          <w:szCs w:val="22"/>
          <w:u w:val="single"/>
        </w:rPr>
      </w:pPr>
      <w:r w:rsidRPr="00A873D7">
        <w:rPr>
          <w:rFonts w:ascii="Arial" w:hAnsi="Arial" w:cs="Arial"/>
          <w:sz w:val="22"/>
          <w:szCs w:val="22"/>
          <w:u w:val="single"/>
        </w:rPr>
        <w:t>20</w:t>
      </w:r>
      <w:r w:rsidR="003634CC" w:rsidRPr="00A873D7">
        <w:rPr>
          <w:rFonts w:ascii="Arial" w:hAnsi="Arial" w:cs="Arial"/>
          <w:sz w:val="22"/>
          <w:szCs w:val="22"/>
          <w:u w:val="single"/>
        </w:rPr>
        <w:t>11</w:t>
      </w:r>
    </w:p>
    <w:p w14:paraId="4A036431" w14:textId="77777777" w:rsidR="00EC4C9C" w:rsidRPr="00A873D7" w:rsidRDefault="00EC4C9C" w:rsidP="00EC4C9C">
      <w:pPr>
        <w:rPr>
          <w:rFonts w:ascii="Arial" w:hAnsi="Arial" w:cs="Arial"/>
          <w:sz w:val="22"/>
          <w:szCs w:val="22"/>
        </w:rPr>
      </w:pPr>
      <w:r w:rsidRPr="00A873D7">
        <w:rPr>
          <w:rFonts w:ascii="Arial" w:hAnsi="Arial" w:cs="Arial"/>
          <w:sz w:val="22"/>
          <w:szCs w:val="22"/>
        </w:rPr>
        <w:t>Invited Lecture, Massachusetts General Hospital, Boston, MA (March)</w:t>
      </w:r>
    </w:p>
    <w:p w14:paraId="7F279020" w14:textId="77777777" w:rsidR="00EC4C9C" w:rsidRPr="00A873D7" w:rsidRDefault="00EC4C9C" w:rsidP="00EC4C9C">
      <w:pPr>
        <w:rPr>
          <w:rFonts w:ascii="Arial" w:hAnsi="Arial" w:cs="Arial"/>
          <w:sz w:val="22"/>
          <w:szCs w:val="22"/>
        </w:rPr>
      </w:pPr>
      <w:r w:rsidRPr="00A873D7">
        <w:rPr>
          <w:rFonts w:ascii="Arial" w:hAnsi="Arial" w:cs="Arial"/>
          <w:sz w:val="22"/>
          <w:szCs w:val="22"/>
        </w:rPr>
        <w:t>Invited Lecture, Pacific Northwest Research Institute, Seattle, WA (April)</w:t>
      </w:r>
    </w:p>
    <w:p w14:paraId="2BD12425" w14:textId="77777777" w:rsidR="00EC4C9C" w:rsidRPr="00A873D7" w:rsidRDefault="00EC4C9C" w:rsidP="00EC4C9C">
      <w:pPr>
        <w:rPr>
          <w:rFonts w:ascii="Arial" w:hAnsi="Arial" w:cs="Arial"/>
          <w:sz w:val="22"/>
          <w:szCs w:val="22"/>
        </w:rPr>
      </w:pPr>
      <w:r w:rsidRPr="00A873D7">
        <w:rPr>
          <w:rFonts w:ascii="Arial" w:hAnsi="Arial" w:cs="Arial"/>
          <w:sz w:val="22"/>
          <w:szCs w:val="22"/>
        </w:rPr>
        <w:t>Invited Lecture, Mayo Clinic Cancer Center, Jacksonville, FL (April)</w:t>
      </w:r>
    </w:p>
    <w:p w14:paraId="1164777C" w14:textId="77777777" w:rsidR="00EC4C9C" w:rsidRPr="00A873D7" w:rsidRDefault="00EC4C9C">
      <w:pPr>
        <w:rPr>
          <w:rFonts w:ascii="Arial" w:hAnsi="Arial" w:cs="Arial"/>
          <w:sz w:val="22"/>
          <w:szCs w:val="22"/>
        </w:rPr>
      </w:pPr>
    </w:p>
    <w:p w14:paraId="564893EE" w14:textId="77777777" w:rsidR="00EC4C9C" w:rsidRPr="00A873D7" w:rsidRDefault="00EC4C9C">
      <w:pPr>
        <w:rPr>
          <w:rFonts w:ascii="Arial" w:hAnsi="Arial" w:cs="Arial"/>
          <w:sz w:val="22"/>
          <w:szCs w:val="22"/>
        </w:rPr>
      </w:pPr>
      <w:r w:rsidRPr="00A873D7">
        <w:rPr>
          <w:rFonts w:ascii="Arial" w:hAnsi="Arial" w:cs="Arial"/>
          <w:sz w:val="22"/>
          <w:szCs w:val="22"/>
          <w:u w:val="single"/>
        </w:rPr>
        <w:t>2012</w:t>
      </w:r>
    </w:p>
    <w:p w14:paraId="39600108" w14:textId="77777777" w:rsidR="00EC4C9C" w:rsidRPr="00A873D7" w:rsidRDefault="00EC4C9C" w:rsidP="00EC4C9C">
      <w:pPr>
        <w:rPr>
          <w:rFonts w:ascii="Arial" w:hAnsi="Arial" w:cs="Arial"/>
          <w:sz w:val="22"/>
          <w:szCs w:val="22"/>
        </w:rPr>
      </w:pPr>
      <w:r w:rsidRPr="00A873D7">
        <w:rPr>
          <w:rFonts w:ascii="Arial" w:hAnsi="Arial" w:cs="Arial"/>
          <w:sz w:val="22"/>
          <w:szCs w:val="22"/>
        </w:rPr>
        <w:t>Invited Lecture, UMass, Worcester, MA</w:t>
      </w:r>
      <w:r w:rsidR="003634CC" w:rsidRPr="00A873D7">
        <w:rPr>
          <w:rFonts w:ascii="Arial" w:hAnsi="Arial" w:cs="Arial"/>
          <w:sz w:val="22"/>
          <w:szCs w:val="22"/>
        </w:rPr>
        <w:t xml:space="preserve"> (February)</w:t>
      </w:r>
    </w:p>
    <w:p w14:paraId="33145524" w14:textId="77777777" w:rsidR="00EC4C9C" w:rsidRPr="00A873D7" w:rsidRDefault="00EC4C9C" w:rsidP="00EC4C9C">
      <w:pPr>
        <w:rPr>
          <w:rFonts w:ascii="Arial" w:hAnsi="Arial" w:cs="Arial"/>
          <w:sz w:val="22"/>
          <w:szCs w:val="22"/>
        </w:rPr>
      </w:pPr>
      <w:r w:rsidRPr="00A873D7">
        <w:rPr>
          <w:rFonts w:ascii="Arial" w:hAnsi="Arial" w:cs="Arial"/>
          <w:sz w:val="22"/>
          <w:szCs w:val="22"/>
        </w:rPr>
        <w:t>Invited Lecture, U Washington, Seattle, WA</w:t>
      </w:r>
      <w:r w:rsidR="003634CC" w:rsidRPr="00A873D7">
        <w:rPr>
          <w:rFonts w:ascii="Arial" w:hAnsi="Arial" w:cs="Arial"/>
          <w:sz w:val="22"/>
          <w:szCs w:val="22"/>
        </w:rPr>
        <w:t xml:space="preserve"> (February)</w:t>
      </w:r>
    </w:p>
    <w:p w14:paraId="2E1319A0" w14:textId="77777777" w:rsidR="00EC4C9C" w:rsidRPr="00A873D7" w:rsidRDefault="00EC4C9C">
      <w:pPr>
        <w:rPr>
          <w:rFonts w:ascii="Arial" w:hAnsi="Arial" w:cs="Arial"/>
          <w:sz w:val="22"/>
          <w:szCs w:val="22"/>
        </w:rPr>
      </w:pPr>
      <w:r w:rsidRPr="00A873D7">
        <w:rPr>
          <w:rFonts w:ascii="Arial" w:hAnsi="Arial" w:cs="Arial"/>
          <w:sz w:val="22"/>
          <w:szCs w:val="22"/>
        </w:rPr>
        <w:t>Invited Lecture, Dana Farber Cancer Institute, Boston, MA</w:t>
      </w:r>
      <w:r w:rsidR="003634CC" w:rsidRPr="00A873D7">
        <w:rPr>
          <w:rFonts w:ascii="Arial" w:hAnsi="Arial" w:cs="Arial"/>
          <w:sz w:val="22"/>
          <w:szCs w:val="22"/>
        </w:rPr>
        <w:t xml:space="preserve"> (May)</w:t>
      </w:r>
    </w:p>
    <w:p w14:paraId="2DCAD6E8" w14:textId="77777777" w:rsidR="003634CC" w:rsidRPr="00A873D7" w:rsidRDefault="003634CC">
      <w:pPr>
        <w:rPr>
          <w:rFonts w:ascii="Arial" w:hAnsi="Arial" w:cs="Arial"/>
          <w:sz w:val="22"/>
          <w:szCs w:val="22"/>
        </w:rPr>
      </w:pPr>
      <w:r w:rsidRPr="00A873D7">
        <w:rPr>
          <w:rFonts w:ascii="Arial" w:hAnsi="Arial" w:cs="Arial"/>
          <w:sz w:val="22"/>
          <w:szCs w:val="22"/>
        </w:rPr>
        <w:t>Invited Lecture, Vanderbilt University, Nashville, TN (September)</w:t>
      </w:r>
    </w:p>
    <w:p w14:paraId="59A35C92" w14:textId="77777777" w:rsidR="0092145A" w:rsidRPr="00A873D7" w:rsidRDefault="0092145A">
      <w:pPr>
        <w:rPr>
          <w:rFonts w:ascii="Arial" w:hAnsi="Arial" w:cs="Arial"/>
          <w:sz w:val="22"/>
          <w:szCs w:val="22"/>
        </w:rPr>
      </w:pPr>
    </w:p>
    <w:p w14:paraId="6B232228" w14:textId="77777777" w:rsidR="0092145A" w:rsidRPr="00A873D7" w:rsidRDefault="0092145A" w:rsidP="0092145A">
      <w:pPr>
        <w:ind w:left="360" w:hanging="360"/>
        <w:rPr>
          <w:rFonts w:ascii="Arial" w:hAnsi="Arial" w:cs="Arial"/>
          <w:sz w:val="22"/>
          <w:szCs w:val="22"/>
          <w:u w:val="single"/>
        </w:rPr>
      </w:pPr>
      <w:r w:rsidRPr="00A873D7">
        <w:rPr>
          <w:rFonts w:ascii="Arial" w:hAnsi="Arial" w:cs="Arial"/>
          <w:sz w:val="22"/>
          <w:szCs w:val="22"/>
          <w:u w:val="single"/>
        </w:rPr>
        <w:t>2013</w:t>
      </w:r>
    </w:p>
    <w:p w14:paraId="3DE23F8F" w14:textId="77777777" w:rsidR="0092145A" w:rsidRPr="00A873D7" w:rsidRDefault="0092145A" w:rsidP="0092145A">
      <w:pPr>
        <w:rPr>
          <w:rFonts w:ascii="Arial" w:hAnsi="Arial" w:cs="Arial"/>
          <w:color w:val="000000"/>
          <w:sz w:val="22"/>
          <w:szCs w:val="22"/>
        </w:rPr>
      </w:pPr>
      <w:r w:rsidRPr="00A873D7">
        <w:rPr>
          <w:rFonts w:ascii="Arial" w:hAnsi="Arial" w:cs="Arial"/>
          <w:sz w:val="22"/>
          <w:szCs w:val="22"/>
        </w:rPr>
        <w:t>Invited Lecture, University of Michigan, Ann Arbor, MI (March)</w:t>
      </w:r>
    </w:p>
    <w:p w14:paraId="2BAD2180" w14:textId="77777777" w:rsidR="006B54A3" w:rsidRPr="00A873D7" w:rsidRDefault="006B54A3" w:rsidP="006B54A3">
      <w:pPr>
        <w:rPr>
          <w:rFonts w:ascii="Arial" w:hAnsi="Arial" w:cs="Arial"/>
          <w:sz w:val="22"/>
          <w:szCs w:val="22"/>
        </w:rPr>
      </w:pPr>
      <w:r w:rsidRPr="00A873D7">
        <w:rPr>
          <w:rFonts w:ascii="Arial" w:hAnsi="Arial" w:cs="Arial"/>
          <w:sz w:val="22"/>
          <w:szCs w:val="22"/>
        </w:rPr>
        <w:t>Invited Lecture, University of Arizona Cancer Center, Tucson, MI (April)</w:t>
      </w:r>
    </w:p>
    <w:p w14:paraId="2BEAE918" w14:textId="77777777" w:rsidR="00BF7AEE" w:rsidRPr="00A873D7" w:rsidRDefault="00BF7AEE" w:rsidP="00BF7AEE">
      <w:pPr>
        <w:rPr>
          <w:rFonts w:ascii="Arial" w:hAnsi="Arial" w:cs="Arial"/>
          <w:sz w:val="22"/>
          <w:szCs w:val="22"/>
        </w:rPr>
      </w:pPr>
      <w:r w:rsidRPr="00A873D7">
        <w:rPr>
          <w:rFonts w:ascii="Arial" w:hAnsi="Arial" w:cs="Arial"/>
          <w:sz w:val="22"/>
          <w:szCs w:val="22"/>
        </w:rPr>
        <w:t>Invited Lecture, University of Minnesota, Stem Cell Institute, Minneapolis, MN (</w:t>
      </w:r>
      <w:r w:rsidR="00B271DF" w:rsidRPr="00A873D7">
        <w:rPr>
          <w:rFonts w:ascii="Arial" w:hAnsi="Arial" w:cs="Arial"/>
          <w:sz w:val="22"/>
          <w:szCs w:val="22"/>
        </w:rPr>
        <w:t>May</w:t>
      </w:r>
      <w:r w:rsidRPr="00A873D7">
        <w:rPr>
          <w:rFonts w:ascii="Arial" w:hAnsi="Arial" w:cs="Arial"/>
          <w:sz w:val="22"/>
          <w:szCs w:val="22"/>
        </w:rPr>
        <w:t>)</w:t>
      </w:r>
    </w:p>
    <w:p w14:paraId="6DFCFD08" w14:textId="77777777" w:rsidR="007F322A" w:rsidRPr="00A873D7" w:rsidRDefault="007F322A" w:rsidP="00BF7AEE">
      <w:pPr>
        <w:rPr>
          <w:rFonts w:ascii="Arial" w:hAnsi="Arial" w:cs="Arial"/>
          <w:color w:val="000000"/>
          <w:sz w:val="22"/>
          <w:szCs w:val="22"/>
        </w:rPr>
      </w:pPr>
      <w:r w:rsidRPr="00A873D7">
        <w:rPr>
          <w:rFonts w:ascii="Arial" w:hAnsi="Arial" w:cs="Arial"/>
          <w:sz w:val="22"/>
          <w:szCs w:val="22"/>
        </w:rPr>
        <w:t>Invited Lecture, Stanford University, Palo Alto, CA (October)</w:t>
      </w:r>
    </w:p>
    <w:p w14:paraId="1D840868" w14:textId="77777777" w:rsidR="00D14658" w:rsidRPr="00A873D7" w:rsidRDefault="00D14658" w:rsidP="00D14658">
      <w:pPr>
        <w:rPr>
          <w:rFonts w:ascii="Arial" w:hAnsi="Arial" w:cs="Arial"/>
          <w:color w:val="000000"/>
          <w:sz w:val="22"/>
          <w:szCs w:val="22"/>
        </w:rPr>
      </w:pPr>
      <w:r w:rsidRPr="00A873D7">
        <w:rPr>
          <w:rFonts w:ascii="Arial" w:hAnsi="Arial" w:cs="Arial"/>
          <w:sz w:val="22"/>
          <w:szCs w:val="22"/>
        </w:rPr>
        <w:t>Invited Lecture, UPenn, Philadelphia, PA (December)</w:t>
      </w:r>
    </w:p>
    <w:p w14:paraId="6D4331DB" w14:textId="77777777" w:rsidR="00D14658" w:rsidRPr="00A873D7" w:rsidRDefault="00D14658" w:rsidP="006B54A3">
      <w:pPr>
        <w:rPr>
          <w:rFonts w:ascii="Arial" w:hAnsi="Arial" w:cs="Arial"/>
          <w:color w:val="000000"/>
          <w:sz w:val="22"/>
          <w:szCs w:val="22"/>
        </w:rPr>
      </w:pPr>
    </w:p>
    <w:p w14:paraId="45DC819D" w14:textId="1AC92DE0" w:rsidR="0093054D" w:rsidRPr="00A873D7" w:rsidRDefault="0093054D" w:rsidP="0093054D">
      <w:pPr>
        <w:ind w:left="360" w:hanging="360"/>
        <w:rPr>
          <w:rFonts w:ascii="Arial" w:hAnsi="Arial" w:cs="Arial"/>
          <w:sz w:val="22"/>
          <w:szCs w:val="22"/>
          <w:u w:val="single"/>
        </w:rPr>
      </w:pPr>
      <w:r w:rsidRPr="00A873D7">
        <w:rPr>
          <w:rFonts w:ascii="Arial" w:hAnsi="Arial" w:cs="Arial"/>
          <w:sz w:val="22"/>
          <w:szCs w:val="22"/>
          <w:u w:val="single"/>
        </w:rPr>
        <w:t xml:space="preserve">2014 </w:t>
      </w:r>
    </w:p>
    <w:p w14:paraId="376542F8" w14:textId="77777777" w:rsidR="0092145A" w:rsidRPr="00A873D7" w:rsidRDefault="0093054D" w:rsidP="0093054D">
      <w:pPr>
        <w:rPr>
          <w:rFonts w:ascii="Arial" w:hAnsi="Arial" w:cs="Arial"/>
          <w:sz w:val="22"/>
          <w:szCs w:val="22"/>
        </w:rPr>
      </w:pPr>
      <w:r w:rsidRPr="00A873D7">
        <w:rPr>
          <w:rFonts w:ascii="Arial" w:hAnsi="Arial" w:cs="Arial"/>
          <w:sz w:val="22"/>
          <w:szCs w:val="22"/>
        </w:rPr>
        <w:t>Invited Lecture, St. Jude Children¹s Research Hospital, Memphis, TN</w:t>
      </w:r>
      <w:r w:rsidR="008B597D" w:rsidRPr="00A873D7">
        <w:rPr>
          <w:rFonts w:ascii="Arial" w:hAnsi="Arial" w:cs="Arial"/>
          <w:sz w:val="22"/>
          <w:szCs w:val="22"/>
        </w:rPr>
        <w:t xml:space="preserve"> (January)</w:t>
      </w:r>
    </w:p>
    <w:p w14:paraId="42C70341" w14:textId="77777777" w:rsidR="00AA088A" w:rsidRPr="00A873D7" w:rsidRDefault="00AA088A" w:rsidP="0093054D">
      <w:pPr>
        <w:rPr>
          <w:rFonts w:ascii="Arial" w:hAnsi="Arial" w:cs="Arial"/>
          <w:sz w:val="22"/>
          <w:szCs w:val="22"/>
        </w:rPr>
      </w:pPr>
      <w:r w:rsidRPr="00A873D7">
        <w:rPr>
          <w:rFonts w:ascii="Arial" w:hAnsi="Arial" w:cs="Arial"/>
          <w:sz w:val="22"/>
          <w:szCs w:val="22"/>
        </w:rPr>
        <w:t>Invited Lecture, University of Texas, Southwestern, Dallas, TX (March)</w:t>
      </w:r>
    </w:p>
    <w:p w14:paraId="67D4A250" w14:textId="77777777" w:rsidR="00EC4C9C" w:rsidRPr="00A873D7" w:rsidRDefault="008B597D">
      <w:pPr>
        <w:rPr>
          <w:rFonts w:ascii="Arial" w:hAnsi="Arial" w:cs="Arial"/>
          <w:sz w:val="22"/>
          <w:szCs w:val="22"/>
        </w:rPr>
      </w:pPr>
      <w:r w:rsidRPr="00A873D7">
        <w:rPr>
          <w:rFonts w:ascii="Arial" w:hAnsi="Arial" w:cs="Arial"/>
          <w:sz w:val="22"/>
          <w:szCs w:val="22"/>
        </w:rPr>
        <w:t>Invited Lecture, University of Wisconsin - Madison, Madison, WI (April)</w:t>
      </w:r>
    </w:p>
    <w:p w14:paraId="6363BEC3" w14:textId="77777777" w:rsidR="00332E65" w:rsidRPr="00A873D7" w:rsidRDefault="00332E65">
      <w:pPr>
        <w:rPr>
          <w:rFonts w:ascii="Arial" w:hAnsi="Arial" w:cs="Arial"/>
          <w:sz w:val="22"/>
          <w:szCs w:val="22"/>
        </w:rPr>
      </w:pPr>
      <w:r w:rsidRPr="00A873D7">
        <w:rPr>
          <w:rFonts w:ascii="Arial" w:hAnsi="Arial" w:cs="Arial"/>
          <w:sz w:val="22"/>
          <w:szCs w:val="22"/>
        </w:rPr>
        <w:t>Invited Lecture, University of California, Berkeley, CA (April)</w:t>
      </w:r>
    </w:p>
    <w:p w14:paraId="16D7DCEE" w14:textId="77777777" w:rsidR="00751E27" w:rsidRPr="00A873D7" w:rsidRDefault="00751E27">
      <w:pPr>
        <w:rPr>
          <w:rFonts w:ascii="Arial" w:hAnsi="Arial" w:cs="Arial"/>
          <w:sz w:val="22"/>
          <w:szCs w:val="22"/>
        </w:rPr>
      </w:pPr>
    </w:p>
    <w:p w14:paraId="4D4288B9" w14:textId="7C2760EB" w:rsidR="00067D7A" w:rsidRPr="00A873D7" w:rsidRDefault="00067D7A" w:rsidP="00067D7A">
      <w:pPr>
        <w:ind w:left="360" w:hanging="360"/>
        <w:rPr>
          <w:rFonts w:ascii="Arial" w:hAnsi="Arial" w:cs="Arial"/>
          <w:sz w:val="22"/>
          <w:szCs w:val="22"/>
          <w:u w:val="single"/>
        </w:rPr>
      </w:pPr>
      <w:r w:rsidRPr="00A873D7">
        <w:rPr>
          <w:rFonts w:ascii="Arial" w:hAnsi="Arial" w:cs="Arial"/>
          <w:sz w:val="22"/>
          <w:szCs w:val="22"/>
          <w:u w:val="single"/>
        </w:rPr>
        <w:t xml:space="preserve">2015 </w:t>
      </w:r>
    </w:p>
    <w:p w14:paraId="0C840697" w14:textId="069B5B11" w:rsidR="00067D7A" w:rsidRPr="00A873D7" w:rsidRDefault="00CF1B5C" w:rsidP="00067D7A">
      <w:pPr>
        <w:rPr>
          <w:rFonts w:ascii="Arial" w:hAnsi="Arial" w:cs="Arial"/>
          <w:sz w:val="22"/>
          <w:szCs w:val="22"/>
        </w:rPr>
      </w:pPr>
      <w:r w:rsidRPr="00A873D7">
        <w:rPr>
          <w:rFonts w:ascii="Arial" w:hAnsi="Arial" w:cs="Arial"/>
          <w:sz w:val="22"/>
          <w:szCs w:val="22"/>
        </w:rPr>
        <w:t xml:space="preserve">Invited </w:t>
      </w:r>
      <w:r w:rsidR="00067D7A" w:rsidRPr="00A873D7">
        <w:rPr>
          <w:rFonts w:ascii="Arial" w:hAnsi="Arial" w:cs="Arial"/>
          <w:sz w:val="22"/>
          <w:szCs w:val="22"/>
        </w:rPr>
        <w:t xml:space="preserve">Lecture, </w:t>
      </w:r>
      <w:r w:rsidRPr="00A873D7">
        <w:rPr>
          <w:rFonts w:ascii="Arial" w:hAnsi="Arial" w:cs="Arial"/>
          <w:sz w:val="22"/>
          <w:szCs w:val="22"/>
        </w:rPr>
        <w:t>University of Washington</w:t>
      </w:r>
      <w:r w:rsidR="00067D7A" w:rsidRPr="00A873D7">
        <w:rPr>
          <w:rFonts w:ascii="Arial" w:hAnsi="Arial" w:cs="Arial"/>
          <w:sz w:val="22"/>
          <w:szCs w:val="22"/>
        </w:rPr>
        <w:t xml:space="preserve">, </w:t>
      </w:r>
      <w:r w:rsidRPr="00A873D7">
        <w:rPr>
          <w:rFonts w:ascii="Arial" w:hAnsi="Arial" w:cs="Arial"/>
          <w:sz w:val="22"/>
          <w:szCs w:val="22"/>
        </w:rPr>
        <w:t>Seattle, WA</w:t>
      </w:r>
      <w:r w:rsidR="00067D7A" w:rsidRPr="00A873D7">
        <w:rPr>
          <w:rFonts w:ascii="Arial" w:hAnsi="Arial" w:cs="Arial"/>
          <w:sz w:val="22"/>
          <w:szCs w:val="22"/>
        </w:rPr>
        <w:t xml:space="preserve"> (</w:t>
      </w:r>
      <w:r w:rsidRPr="00A873D7">
        <w:rPr>
          <w:rFonts w:ascii="Arial" w:hAnsi="Arial" w:cs="Arial"/>
          <w:sz w:val="22"/>
          <w:szCs w:val="22"/>
        </w:rPr>
        <w:t>December</w:t>
      </w:r>
      <w:r w:rsidR="00067D7A" w:rsidRPr="00A873D7">
        <w:rPr>
          <w:rFonts w:ascii="Arial" w:hAnsi="Arial" w:cs="Arial"/>
          <w:sz w:val="22"/>
          <w:szCs w:val="22"/>
        </w:rPr>
        <w:t>)</w:t>
      </w:r>
    </w:p>
    <w:p w14:paraId="0011FDCE" w14:textId="77777777" w:rsidR="00067D7A" w:rsidRPr="00A873D7" w:rsidRDefault="00067D7A">
      <w:pPr>
        <w:rPr>
          <w:rFonts w:ascii="Arial" w:hAnsi="Arial" w:cs="Arial"/>
          <w:sz w:val="22"/>
          <w:szCs w:val="22"/>
        </w:rPr>
      </w:pPr>
    </w:p>
    <w:p w14:paraId="19C615E1" w14:textId="7A2D9E78" w:rsidR="00751E27" w:rsidRPr="00A873D7" w:rsidRDefault="003C4E2E" w:rsidP="00751E27">
      <w:pPr>
        <w:ind w:left="360" w:hanging="360"/>
        <w:rPr>
          <w:rFonts w:ascii="Arial" w:hAnsi="Arial" w:cs="Arial"/>
          <w:sz w:val="22"/>
          <w:szCs w:val="22"/>
          <w:u w:val="single"/>
        </w:rPr>
      </w:pPr>
      <w:r w:rsidRPr="00A873D7">
        <w:rPr>
          <w:rFonts w:ascii="Arial" w:hAnsi="Arial" w:cs="Arial"/>
          <w:sz w:val="22"/>
          <w:szCs w:val="22"/>
          <w:u w:val="single"/>
        </w:rPr>
        <w:t>2016</w:t>
      </w:r>
    </w:p>
    <w:p w14:paraId="7243454A" w14:textId="384F73FE" w:rsidR="00751E27" w:rsidRPr="00A873D7" w:rsidRDefault="00751E27" w:rsidP="00751E27">
      <w:pPr>
        <w:rPr>
          <w:rFonts w:ascii="Arial" w:hAnsi="Arial" w:cs="Arial"/>
          <w:sz w:val="22"/>
          <w:szCs w:val="22"/>
        </w:rPr>
      </w:pPr>
      <w:r w:rsidRPr="00A873D7">
        <w:rPr>
          <w:rFonts w:ascii="Arial" w:hAnsi="Arial" w:cs="Arial"/>
          <w:sz w:val="22"/>
          <w:szCs w:val="22"/>
        </w:rPr>
        <w:t>Invited Lecture, Mt. Sinai, New York, NY (January)</w:t>
      </w:r>
    </w:p>
    <w:p w14:paraId="2F15A839" w14:textId="52BD7666" w:rsidR="00C847F8" w:rsidRPr="00A873D7" w:rsidRDefault="00C847F8" w:rsidP="00C847F8">
      <w:pPr>
        <w:rPr>
          <w:rFonts w:ascii="Arial" w:hAnsi="Arial" w:cs="Arial"/>
          <w:sz w:val="22"/>
          <w:szCs w:val="22"/>
        </w:rPr>
      </w:pPr>
      <w:r w:rsidRPr="00A873D7">
        <w:rPr>
          <w:rFonts w:ascii="Arial" w:hAnsi="Arial" w:cs="Arial"/>
          <w:sz w:val="22"/>
          <w:szCs w:val="22"/>
        </w:rPr>
        <w:t>Invited Lecture, University of Utah, Salt Lake City, UT (</w:t>
      </w:r>
      <w:r w:rsidR="005147AF" w:rsidRPr="00A873D7">
        <w:rPr>
          <w:rFonts w:ascii="Arial" w:hAnsi="Arial" w:cs="Arial"/>
          <w:sz w:val="22"/>
          <w:szCs w:val="22"/>
        </w:rPr>
        <w:t>February</w:t>
      </w:r>
      <w:r w:rsidRPr="00A873D7">
        <w:rPr>
          <w:rFonts w:ascii="Arial" w:hAnsi="Arial" w:cs="Arial"/>
          <w:sz w:val="22"/>
          <w:szCs w:val="22"/>
        </w:rPr>
        <w:t>)</w:t>
      </w:r>
    </w:p>
    <w:p w14:paraId="6AA7684E" w14:textId="008FEE56" w:rsidR="002B4B03" w:rsidRPr="00A873D7" w:rsidRDefault="002B4B03" w:rsidP="00C847F8">
      <w:pPr>
        <w:rPr>
          <w:rFonts w:ascii="Arial" w:hAnsi="Arial" w:cs="Arial"/>
          <w:sz w:val="22"/>
          <w:szCs w:val="22"/>
        </w:rPr>
      </w:pPr>
      <w:r w:rsidRPr="00A873D7">
        <w:rPr>
          <w:rFonts w:ascii="Arial" w:hAnsi="Arial" w:cs="Arial"/>
          <w:sz w:val="22"/>
          <w:szCs w:val="22"/>
        </w:rPr>
        <w:t>Invited Lecture, Harvard University, Cambridge, MA (February)</w:t>
      </w:r>
    </w:p>
    <w:p w14:paraId="58AED3D1" w14:textId="50D09A30" w:rsidR="00E0190E" w:rsidRPr="00A873D7" w:rsidRDefault="00E0190E" w:rsidP="00C847F8">
      <w:pPr>
        <w:rPr>
          <w:rFonts w:ascii="Arial" w:hAnsi="Arial" w:cs="Arial"/>
          <w:sz w:val="22"/>
          <w:szCs w:val="22"/>
        </w:rPr>
      </w:pPr>
      <w:r w:rsidRPr="00A873D7">
        <w:rPr>
          <w:rFonts w:ascii="Arial" w:hAnsi="Arial" w:cs="Arial"/>
          <w:sz w:val="22"/>
          <w:szCs w:val="22"/>
        </w:rPr>
        <w:t>Invited Lecture, Washington University, St. Louis, MO (August)</w:t>
      </w:r>
    </w:p>
    <w:p w14:paraId="43256638" w14:textId="1F12C83B" w:rsidR="003C4E2E" w:rsidRPr="00A873D7" w:rsidRDefault="003C4E2E" w:rsidP="00C847F8">
      <w:pPr>
        <w:rPr>
          <w:rFonts w:ascii="Arial" w:hAnsi="Arial" w:cs="Arial"/>
          <w:sz w:val="22"/>
          <w:szCs w:val="22"/>
        </w:rPr>
      </w:pPr>
      <w:r w:rsidRPr="00A873D7">
        <w:rPr>
          <w:rFonts w:ascii="Arial" w:hAnsi="Arial" w:cs="Arial"/>
          <w:sz w:val="22"/>
          <w:szCs w:val="22"/>
        </w:rPr>
        <w:t xml:space="preserve">Invited Lecture, Endocrine Club, Cincinnati Children’s, Cincinnati, OH (October) </w:t>
      </w:r>
    </w:p>
    <w:p w14:paraId="558F52F1" w14:textId="6DEE307C" w:rsidR="003C4E2E" w:rsidRPr="00A873D7" w:rsidRDefault="003C4E2E" w:rsidP="003C4E2E">
      <w:pPr>
        <w:rPr>
          <w:rFonts w:ascii="Arial" w:hAnsi="Arial" w:cs="Arial"/>
          <w:sz w:val="22"/>
          <w:szCs w:val="22"/>
        </w:rPr>
      </w:pPr>
      <w:r w:rsidRPr="00A873D7">
        <w:rPr>
          <w:rFonts w:ascii="Arial" w:hAnsi="Arial" w:cs="Arial"/>
          <w:sz w:val="22"/>
          <w:szCs w:val="22"/>
        </w:rPr>
        <w:t xml:space="preserve">Invited Lecture, Seminar Series, Cincinnati Children’s, Cincinnati, OH (October) </w:t>
      </w:r>
    </w:p>
    <w:p w14:paraId="049A27AB" w14:textId="77777777" w:rsidR="0093054D" w:rsidRPr="00A873D7" w:rsidRDefault="0093054D">
      <w:pPr>
        <w:rPr>
          <w:rFonts w:ascii="Arial" w:hAnsi="Arial" w:cs="Arial"/>
          <w:sz w:val="22"/>
          <w:szCs w:val="22"/>
        </w:rPr>
      </w:pPr>
    </w:p>
    <w:p w14:paraId="04CFCE95" w14:textId="2AB58E1C" w:rsidR="00733EB0" w:rsidRPr="00A873D7" w:rsidRDefault="004B2C1C" w:rsidP="00733EB0">
      <w:pPr>
        <w:ind w:left="360" w:hanging="360"/>
        <w:rPr>
          <w:rFonts w:ascii="Arial" w:hAnsi="Arial" w:cs="Arial"/>
          <w:sz w:val="22"/>
          <w:szCs w:val="22"/>
          <w:u w:val="single"/>
        </w:rPr>
      </w:pPr>
      <w:r w:rsidRPr="00A873D7">
        <w:rPr>
          <w:rFonts w:ascii="Arial" w:hAnsi="Arial" w:cs="Arial"/>
          <w:sz w:val="22"/>
          <w:szCs w:val="22"/>
          <w:u w:val="single"/>
        </w:rPr>
        <w:t>2018</w:t>
      </w:r>
    </w:p>
    <w:p w14:paraId="6A0960B4" w14:textId="004C2031" w:rsidR="00733EB0" w:rsidRPr="00A873D7" w:rsidRDefault="00733EB0">
      <w:pPr>
        <w:rPr>
          <w:rFonts w:ascii="Arial" w:hAnsi="Arial" w:cs="Arial"/>
          <w:sz w:val="22"/>
          <w:szCs w:val="22"/>
        </w:rPr>
      </w:pPr>
      <w:r w:rsidRPr="00A873D7">
        <w:rPr>
          <w:rFonts w:ascii="Arial" w:hAnsi="Arial" w:cs="Arial"/>
          <w:sz w:val="22"/>
          <w:szCs w:val="22"/>
        </w:rPr>
        <w:t xml:space="preserve">Invited Lecture, </w:t>
      </w:r>
      <w:r w:rsidR="00E1237B" w:rsidRPr="00A873D7">
        <w:rPr>
          <w:rFonts w:ascii="Arial" w:hAnsi="Arial" w:cs="Arial"/>
          <w:sz w:val="22"/>
          <w:szCs w:val="22"/>
        </w:rPr>
        <w:t>University of Wisconsin, Madison</w:t>
      </w:r>
      <w:r w:rsidRPr="00A873D7">
        <w:rPr>
          <w:rFonts w:ascii="Arial" w:hAnsi="Arial" w:cs="Arial"/>
          <w:sz w:val="22"/>
          <w:szCs w:val="22"/>
        </w:rPr>
        <w:t xml:space="preserve">, </w:t>
      </w:r>
      <w:r w:rsidR="00E1237B" w:rsidRPr="00A873D7">
        <w:rPr>
          <w:rFonts w:ascii="Arial" w:hAnsi="Arial" w:cs="Arial"/>
          <w:sz w:val="22"/>
          <w:szCs w:val="22"/>
        </w:rPr>
        <w:t>WI</w:t>
      </w:r>
      <w:r w:rsidR="00557B03" w:rsidRPr="00A873D7">
        <w:rPr>
          <w:rFonts w:ascii="Arial" w:hAnsi="Arial" w:cs="Arial"/>
          <w:sz w:val="22"/>
          <w:szCs w:val="22"/>
        </w:rPr>
        <w:t xml:space="preserve"> (March)</w:t>
      </w:r>
    </w:p>
    <w:p w14:paraId="1EFB5CDB" w14:textId="2EDF8B62" w:rsidR="00100A96" w:rsidRPr="00A873D7" w:rsidRDefault="00100A96" w:rsidP="00100A96">
      <w:pPr>
        <w:rPr>
          <w:rFonts w:ascii="Arial" w:hAnsi="Arial" w:cs="Arial"/>
          <w:sz w:val="22"/>
          <w:szCs w:val="22"/>
        </w:rPr>
      </w:pPr>
      <w:r w:rsidRPr="00A873D7">
        <w:rPr>
          <w:rFonts w:ascii="Arial" w:hAnsi="Arial" w:cs="Arial"/>
          <w:sz w:val="22"/>
          <w:szCs w:val="22"/>
        </w:rPr>
        <w:t>Invited Lecture, Weill Cornell Medical Center, New York, NY (October)</w:t>
      </w:r>
    </w:p>
    <w:p w14:paraId="28F08305" w14:textId="77777777" w:rsidR="00F010B0" w:rsidRPr="00A873D7" w:rsidRDefault="00F010B0">
      <w:pPr>
        <w:rPr>
          <w:rFonts w:ascii="Arial" w:hAnsi="Arial" w:cs="Arial"/>
          <w:color w:val="000000"/>
          <w:sz w:val="22"/>
          <w:szCs w:val="22"/>
        </w:rPr>
      </w:pPr>
    </w:p>
    <w:p w14:paraId="1F21E2D8" w14:textId="56FD7301" w:rsidR="004B2C1C" w:rsidRPr="00A873D7" w:rsidRDefault="004B2C1C" w:rsidP="004B2C1C">
      <w:pPr>
        <w:ind w:left="360" w:hanging="360"/>
        <w:rPr>
          <w:rFonts w:ascii="Arial" w:hAnsi="Arial" w:cs="Arial"/>
          <w:sz w:val="22"/>
          <w:szCs w:val="22"/>
          <w:u w:val="single"/>
        </w:rPr>
      </w:pPr>
      <w:r w:rsidRPr="00A873D7">
        <w:rPr>
          <w:rFonts w:ascii="Arial" w:hAnsi="Arial" w:cs="Arial"/>
          <w:sz w:val="22"/>
          <w:szCs w:val="22"/>
          <w:u w:val="single"/>
        </w:rPr>
        <w:t>2019</w:t>
      </w:r>
    </w:p>
    <w:p w14:paraId="52E2CCE1" w14:textId="09BF0DED" w:rsidR="004B2C1C" w:rsidRPr="00A873D7" w:rsidRDefault="004B2C1C" w:rsidP="004B2C1C">
      <w:pPr>
        <w:rPr>
          <w:rFonts w:ascii="Arial" w:hAnsi="Arial" w:cs="Arial"/>
          <w:sz w:val="22"/>
          <w:szCs w:val="22"/>
        </w:rPr>
      </w:pPr>
      <w:r w:rsidRPr="00A873D7">
        <w:rPr>
          <w:rFonts w:ascii="Arial" w:hAnsi="Arial" w:cs="Arial"/>
          <w:sz w:val="22"/>
          <w:szCs w:val="22"/>
        </w:rPr>
        <w:t>Invited Lecture, Comprehensive Diabetes Center</w:t>
      </w:r>
      <w:r w:rsidR="00756315" w:rsidRPr="00A873D7">
        <w:rPr>
          <w:rFonts w:ascii="Arial" w:hAnsi="Arial" w:cs="Arial"/>
          <w:sz w:val="22"/>
          <w:szCs w:val="22"/>
        </w:rPr>
        <w:t xml:space="preserve"> at the University of Alabama at </w:t>
      </w:r>
      <w:r w:rsidRPr="00A873D7">
        <w:rPr>
          <w:rFonts w:ascii="Arial" w:hAnsi="Arial" w:cs="Arial"/>
          <w:sz w:val="22"/>
          <w:szCs w:val="22"/>
        </w:rPr>
        <w:t xml:space="preserve">Birmingham, </w:t>
      </w:r>
      <w:r w:rsidR="00756315" w:rsidRPr="00A873D7">
        <w:rPr>
          <w:rFonts w:ascii="Arial" w:hAnsi="Arial" w:cs="Arial"/>
          <w:sz w:val="22"/>
          <w:szCs w:val="22"/>
        </w:rPr>
        <w:t xml:space="preserve">AL </w:t>
      </w:r>
      <w:r w:rsidRPr="00A873D7">
        <w:rPr>
          <w:rFonts w:ascii="Arial" w:hAnsi="Arial" w:cs="Arial"/>
          <w:sz w:val="22"/>
          <w:szCs w:val="22"/>
        </w:rPr>
        <w:t>(January)</w:t>
      </w:r>
    </w:p>
    <w:p w14:paraId="0185EB68" w14:textId="097D236B" w:rsidR="0023359E" w:rsidRDefault="0023359E" w:rsidP="004B2C1C">
      <w:pPr>
        <w:rPr>
          <w:rFonts w:ascii="Arial" w:hAnsi="Arial" w:cs="Arial"/>
          <w:color w:val="000000"/>
          <w:sz w:val="22"/>
          <w:szCs w:val="22"/>
        </w:rPr>
      </w:pPr>
    </w:p>
    <w:p w14:paraId="2B8CCEE0" w14:textId="616020BA" w:rsidR="00154224" w:rsidRPr="00A873D7" w:rsidRDefault="00154224" w:rsidP="00154224">
      <w:pPr>
        <w:ind w:left="360" w:hanging="360"/>
        <w:rPr>
          <w:rFonts w:ascii="Arial" w:hAnsi="Arial" w:cs="Arial"/>
          <w:sz w:val="22"/>
          <w:szCs w:val="22"/>
          <w:u w:val="single"/>
        </w:rPr>
      </w:pPr>
      <w:r w:rsidRPr="00A873D7">
        <w:rPr>
          <w:rFonts w:ascii="Arial" w:hAnsi="Arial" w:cs="Arial"/>
          <w:sz w:val="22"/>
          <w:szCs w:val="22"/>
          <w:u w:val="single"/>
        </w:rPr>
        <w:t>20</w:t>
      </w:r>
      <w:r>
        <w:rPr>
          <w:rFonts w:ascii="Arial" w:hAnsi="Arial" w:cs="Arial"/>
          <w:sz w:val="22"/>
          <w:szCs w:val="22"/>
          <w:u w:val="single"/>
        </w:rPr>
        <w:t>20</w:t>
      </w:r>
    </w:p>
    <w:p w14:paraId="20C4736D" w14:textId="096E3DB6" w:rsidR="00154224" w:rsidRPr="00DE7C75" w:rsidRDefault="00154224" w:rsidP="004B2C1C">
      <w:pPr>
        <w:rPr>
          <w:rFonts w:ascii="Arial" w:hAnsi="Arial" w:cs="Arial"/>
          <w:color w:val="000000"/>
          <w:sz w:val="22"/>
          <w:szCs w:val="22"/>
        </w:rPr>
      </w:pPr>
      <w:r>
        <w:rPr>
          <w:rFonts w:ascii="Arial" w:hAnsi="Arial" w:cs="Arial"/>
          <w:color w:val="000000"/>
          <w:sz w:val="22"/>
          <w:szCs w:val="22"/>
        </w:rPr>
        <w:t xml:space="preserve">Lecture, Brehm </w:t>
      </w:r>
      <w:r w:rsidRPr="00DE7C75">
        <w:rPr>
          <w:rFonts w:ascii="Arial" w:hAnsi="Arial" w:cs="Arial"/>
          <w:color w:val="000000"/>
          <w:sz w:val="22"/>
          <w:szCs w:val="22"/>
        </w:rPr>
        <w:t>Coalition meeting (virtual), (September)</w:t>
      </w:r>
    </w:p>
    <w:p w14:paraId="61DABA17" w14:textId="69EC4FF2" w:rsidR="004B2C1C" w:rsidRPr="00DE7C75" w:rsidRDefault="004B2C1C">
      <w:pPr>
        <w:rPr>
          <w:rFonts w:ascii="Arial" w:hAnsi="Arial" w:cs="Arial"/>
          <w:color w:val="000000"/>
          <w:sz w:val="22"/>
          <w:szCs w:val="22"/>
        </w:rPr>
      </w:pPr>
    </w:p>
    <w:p w14:paraId="7C8989A0" w14:textId="3DBA250B" w:rsidR="00DE7C75" w:rsidRPr="00DE7C75" w:rsidRDefault="00DE7C75" w:rsidP="00DE7C75">
      <w:pPr>
        <w:ind w:left="360" w:hanging="360"/>
        <w:rPr>
          <w:rFonts w:ascii="Arial" w:hAnsi="Arial" w:cs="Arial"/>
          <w:sz w:val="22"/>
          <w:szCs w:val="22"/>
          <w:u w:val="single"/>
        </w:rPr>
      </w:pPr>
      <w:r w:rsidRPr="00DE7C75">
        <w:rPr>
          <w:rFonts w:ascii="Arial" w:hAnsi="Arial" w:cs="Arial"/>
          <w:sz w:val="22"/>
          <w:szCs w:val="22"/>
          <w:u w:val="single"/>
        </w:rPr>
        <w:t>2021</w:t>
      </w:r>
    </w:p>
    <w:p w14:paraId="4371BFC7" w14:textId="54C5A7C8" w:rsidR="00DE7C75" w:rsidRDefault="00DE7C75" w:rsidP="00E049F7">
      <w:pPr>
        <w:ind w:left="360" w:hanging="360"/>
        <w:rPr>
          <w:rFonts w:ascii="Arial" w:hAnsi="Arial" w:cs="Arial"/>
          <w:sz w:val="22"/>
          <w:szCs w:val="22"/>
        </w:rPr>
      </w:pPr>
      <w:r w:rsidRPr="00DE7C75">
        <w:rPr>
          <w:rFonts w:ascii="Arial" w:hAnsi="Arial" w:cs="Arial"/>
          <w:color w:val="000000" w:themeColor="text1"/>
          <w:sz w:val="22"/>
          <w:szCs w:val="22"/>
        </w:rPr>
        <w:t xml:space="preserve">Sixth annual Carolyn Clifford Distinguished Lecture on Nutrition </w:t>
      </w:r>
      <w:r w:rsidRPr="00DE7C75">
        <w:rPr>
          <w:rFonts w:ascii="Arial" w:hAnsi="Arial" w:cs="Arial"/>
          <w:sz w:val="22"/>
          <w:szCs w:val="22"/>
        </w:rPr>
        <w:t>and Cancer, UC Davis</w:t>
      </w:r>
      <w:r w:rsidR="00482B05">
        <w:rPr>
          <w:rFonts w:ascii="Arial" w:hAnsi="Arial" w:cs="Arial"/>
          <w:sz w:val="22"/>
          <w:szCs w:val="22"/>
        </w:rPr>
        <w:t xml:space="preserve"> (</w:t>
      </w:r>
      <w:r w:rsidR="00E049F7">
        <w:rPr>
          <w:rFonts w:ascii="Arial" w:hAnsi="Arial" w:cs="Arial"/>
          <w:sz w:val="22"/>
          <w:szCs w:val="22"/>
        </w:rPr>
        <w:t xml:space="preserve">virtual, </w:t>
      </w:r>
      <w:r w:rsidR="00482B05">
        <w:rPr>
          <w:rFonts w:ascii="Arial" w:hAnsi="Arial" w:cs="Arial"/>
          <w:sz w:val="22"/>
          <w:szCs w:val="22"/>
        </w:rPr>
        <w:t>February</w:t>
      </w:r>
      <w:r w:rsidR="00E049F7">
        <w:rPr>
          <w:rFonts w:ascii="Arial" w:hAnsi="Arial" w:cs="Arial"/>
          <w:sz w:val="22"/>
          <w:szCs w:val="22"/>
        </w:rPr>
        <w:t xml:space="preserve"> ‘21</w:t>
      </w:r>
      <w:r w:rsidR="00482B05">
        <w:rPr>
          <w:rFonts w:ascii="Arial" w:hAnsi="Arial" w:cs="Arial"/>
          <w:sz w:val="22"/>
          <w:szCs w:val="22"/>
        </w:rPr>
        <w:t>)</w:t>
      </w:r>
    </w:p>
    <w:p w14:paraId="3DC28058" w14:textId="0B1B67F8" w:rsidR="00601C8C" w:rsidRPr="00601C8C" w:rsidRDefault="00601C8C" w:rsidP="00601C8C">
      <w:pPr>
        <w:autoSpaceDE w:val="0"/>
        <w:autoSpaceDN w:val="0"/>
        <w:adjustRightInd w:val="0"/>
        <w:rPr>
          <w:sz w:val="23"/>
          <w:szCs w:val="23"/>
        </w:rPr>
      </w:pPr>
      <w:r>
        <w:rPr>
          <w:rFonts w:ascii="Arial" w:hAnsi="Arial" w:cs="Arial"/>
          <w:color w:val="000000" w:themeColor="text1"/>
          <w:sz w:val="22"/>
          <w:szCs w:val="22"/>
        </w:rPr>
        <w:t xml:space="preserve">Lecture, Eli Lilly, </w:t>
      </w:r>
      <w:r>
        <w:rPr>
          <w:rFonts w:ascii="Arial" w:hAnsi="Arial" w:cs="Arial"/>
          <w:sz w:val="22"/>
          <w:szCs w:val="22"/>
        </w:rPr>
        <w:t>(virtual, Mach ‘21)</w:t>
      </w:r>
    </w:p>
    <w:p w14:paraId="192D60DB" w14:textId="16EDC022" w:rsidR="00482B05" w:rsidRPr="00DE7C75" w:rsidRDefault="00482B05" w:rsidP="00DE7C75">
      <w:pPr>
        <w:rPr>
          <w:rFonts w:ascii="Arial" w:hAnsi="Arial" w:cs="Arial"/>
          <w:color w:val="000000"/>
          <w:sz w:val="22"/>
          <w:szCs w:val="22"/>
        </w:rPr>
      </w:pPr>
      <w:r>
        <w:rPr>
          <w:rFonts w:ascii="Arial" w:hAnsi="Arial" w:cs="Arial"/>
          <w:sz w:val="22"/>
          <w:szCs w:val="22"/>
        </w:rPr>
        <w:t>Lecture, UCLA Islet Research Group (</w:t>
      </w:r>
      <w:r w:rsidR="00E049F7">
        <w:rPr>
          <w:rFonts w:ascii="Arial" w:hAnsi="Arial" w:cs="Arial"/>
          <w:sz w:val="22"/>
          <w:szCs w:val="22"/>
        </w:rPr>
        <w:t xml:space="preserve">virtual, </w:t>
      </w:r>
      <w:r>
        <w:rPr>
          <w:rFonts w:ascii="Arial" w:hAnsi="Arial" w:cs="Arial"/>
          <w:sz w:val="22"/>
          <w:szCs w:val="22"/>
        </w:rPr>
        <w:t>May</w:t>
      </w:r>
      <w:r w:rsidR="00E049F7">
        <w:rPr>
          <w:rFonts w:ascii="Arial" w:hAnsi="Arial" w:cs="Arial"/>
          <w:sz w:val="22"/>
          <w:szCs w:val="22"/>
        </w:rPr>
        <w:t xml:space="preserve"> ‘21</w:t>
      </w:r>
      <w:r>
        <w:rPr>
          <w:rFonts w:ascii="Arial" w:hAnsi="Arial" w:cs="Arial"/>
          <w:sz w:val="22"/>
          <w:szCs w:val="22"/>
        </w:rPr>
        <w:t>)</w:t>
      </w:r>
    </w:p>
    <w:p w14:paraId="29C3E1FD" w14:textId="2E1CEC6E" w:rsidR="00C0629A" w:rsidRDefault="00C0629A">
      <w:pPr>
        <w:rPr>
          <w:rFonts w:ascii="Arial" w:hAnsi="Arial" w:cs="Arial"/>
          <w:color w:val="000000"/>
          <w:sz w:val="22"/>
          <w:szCs w:val="22"/>
        </w:rPr>
      </w:pPr>
    </w:p>
    <w:p w14:paraId="6E8BA35F" w14:textId="642679CF" w:rsidR="00EA4DCF" w:rsidRPr="00EA4DCF" w:rsidRDefault="00EA4DCF" w:rsidP="00EA4DCF">
      <w:pPr>
        <w:ind w:left="360" w:hanging="360"/>
        <w:rPr>
          <w:rFonts w:ascii="Arial" w:hAnsi="Arial" w:cs="Arial"/>
          <w:sz w:val="22"/>
          <w:szCs w:val="22"/>
          <w:u w:val="single"/>
        </w:rPr>
      </w:pPr>
      <w:r w:rsidRPr="00DE7C75">
        <w:rPr>
          <w:rFonts w:ascii="Arial" w:hAnsi="Arial" w:cs="Arial"/>
          <w:sz w:val="22"/>
          <w:szCs w:val="22"/>
          <w:u w:val="single"/>
        </w:rPr>
        <w:t>202</w:t>
      </w:r>
      <w:r>
        <w:rPr>
          <w:rFonts w:ascii="Arial" w:hAnsi="Arial" w:cs="Arial"/>
          <w:sz w:val="22"/>
          <w:szCs w:val="22"/>
          <w:u w:val="single"/>
        </w:rPr>
        <w:t>2</w:t>
      </w:r>
    </w:p>
    <w:p w14:paraId="3EF506D9" w14:textId="4937030C" w:rsidR="00EA4DCF" w:rsidRPr="00DE7C75" w:rsidRDefault="00EA4DCF" w:rsidP="00717764">
      <w:pPr>
        <w:ind w:left="360" w:hanging="360"/>
        <w:rPr>
          <w:rFonts w:ascii="Arial" w:hAnsi="Arial" w:cs="Arial"/>
          <w:color w:val="000000"/>
          <w:sz w:val="22"/>
          <w:szCs w:val="22"/>
        </w:rPr>
      </w:pPr>
      <w:r w:rsidRPr="00EA4DCF">
        <w:rPr>
          <w:rFonts w:ascii="Arial" w:hAnsi="Arial" w:cs="Arial"/>
          <w:color w:val="000000" w:themeColor="text1"/>
          <w:sz w:val="22"/>
          <w:szCs w:val="22"/>
        </w:rPr>
        <w:t xml:space="preserve">Lecture, Virtual Endoderm Club, </w:t>
      </w:r>
      <w:r w:rsidR="00717764">
        <w:rPr>
          <w:rFonts w:ascii="Arial" w:hAnsi="Arial" w:cs="Arial"/>
          <w:color w:val="000000" w:themeColor="text1"/>
          <w:sz w:val="22"/>
          <w:szCs w:val="22"/>
        </w:rPr>
        <w:t>Cincinnati’s Children’s Hospital Medical Center (</w:t>
      </w:r>
      <w:r w:rsidRPr="00EA4DCF">
        <w:rPr>
          <w:rFonts w:ascii="Arial" w:hAnsi="Arial" w:cs="Arial"/>
          <w:color w:val="212121"/>
          <w:sz w:val="22"/>
          <w:szCs w:val="22"/>
        </w:rPr>
        <w:t>CCHMC</w:t>
      </w:r>
      <w:r w:rsidR="00717764">
        <w:rPr>
          <w:rFonts w:ascii="Arial" w:hAnsi="Arial" w:cs="Arial"/>
          <w:color w:val="212121"/>
          <w:sz w:val="22"/>
          <w:szCs w:val="22"/>
        </w:rPr>
        <w:t xml:space="preserve">; </w:t>
      </w:r>
      <w:r>
        <w:rPr>
          <w:rFonts w:ascii="Arial" w:hAnsi="Arial" w:cs="Arial"/>
          <w:sz w:val="22"/>
          <w:szCs w:val="22"/>
        </w:rPr>
        <w:t>virtual, February ‘22)</w:t>
      </w:r>
    </w:p>
    <w:p w14:paraId="3A76D9AD" w14:textId="1EBB1CE4" w:rsidR="00DE7C75" w:rsidRDefault="00DE7C75">
      <w:pPr>
        <w:rPr>
          <w:rFonts w:ascii="Arial" w:hAnsi="Arial" w:cs="Arial"/>
          <w:color w:val="000000" w:themeColor="text1"/>
          <w:sz w:val="22"/>
          <w:szCs w:val="22"/>
        </w:rPr>
      </w:pPr>
    </w:p>
    <w:p w14:paraId="654B6D9D" w14:textId="77777777" w:rsidR="00EA4DCF" w:rsidRPr="00DE7C75" w:rsidRDefault="00EA4DCF">
      <w:pPr>
        <w:rPr>
          <w:rFonts w:ascii="Arial" w:hAnsi="Arial" w:cs="Arial"/>
          <w:color w:val="000000"/>
          <w:sz w:val="22"/>
          <w:szCs w:val="22"/>
        </w:rPr>
      </w:pPr>
    </w:p>
    <w:p w14:paraId="2DDF1DA0" w14:textId="77777777" w:rsidR="00EC4C9C" w:rsidRPr="00A873D7" w:rsidRDefault="00EC4C9C">
      <w:pPr>
        <w:rPr>
          <w:rFonts w:ascii="Arial" w:hAnsi="Arial" w:cs="Arial"/>
          <w:color w:val="000000"/>
          <w:sz w:val="22"/>
          <w:szCs w:val="22"/>
        </w:rPr>
      </w:pPr>
      <w:r w:rsidRPr="00A873D7">
        <w:rPr>
          <w:rFonts w:ascii="Arial" w:hAnsi="Arial" w:cs="Arial"/>
          <w:color w:val="000000"/>
          <w:sz w:val="22"/>
          <w:szCs w:val="22"/>
        </w:rPr>
        <w:t>REGIONAL AND OTHER INVITED PRESENTATIONS:</w:t>
      </w:r>
    </w:p>
    <w:p w14:paraId="63804F8D" w14:textId="77777777" w:rsidR="00EC4C9C" w:rsidRPr="00A873D7" w:rsidRDefault="00EC4C9C">
      <w:pPr>
        <w:rPr>
          <w:rFonts w:ascii="Arial" w:hAnsi="Arial" w:cs="Arial"/>
          <w:b/>
          <w:color w:val="000000"/>
          <w:sz w:val="22"/>
          <w:szCs w:val="22"/>
        </w:rPr>
      </w:pPr>
    </w:p>
    <w:p w14:paraId="4C78B88D" w14:textId="77777777" w:rsidR="00EC4C9C" w:rsidRPr="00A873D7" w:rsidRDefault="00EC4C9C">
      <w:pPr>
        <w:rPr>
          <w:rFonts w:ascii="Arial" w:hAnsi="Arial" w:cs="Arial"/>
          <w:color w:val="000000"/>
          <w:sz w:val="22"/>
          <w:szCs w:val="22"/>
        </w:rPr>
      </w:pPr>
      <w:r w:rsidRPr="00A873D7">
        <w:rPr>
          <w:rFonts w:ascii="Arial" w:hAnsi="Arial" w:cs="Arial"/>
          <w:sz w:val="22"/>
          <w:szCs w:val="22"/>
          <w:u w:val="single"/>
        </w:rPr>
        <w:t>1999</w:t>
      </w:r>
    </w:p>
    <w:p w14:paraId="4E4CDB61" w14:textId="77777777" w:rsidR="00EC4C9C" w:rsidRPr="00A873D7" w:rsidRDefault="00EC4C9C" w:rsidP="00EC4C9C">
      <w:pPr>
        <w:rPr>
          <w:rFonts w:ascii="Arial" w:hAnsi="Arial" w:cs="Arial"/>
          <w:sz w:val="22"/>
          <w:szCs w:val="22"/>
        </w:rPr>
      </w:pPr>
      <w:r w:rsidRPr="00A873D7">
        <w:rPr>
          <w:rFonts w:ascii="Arial" w:hAnsi="Arial" w:cs="Arial"/>
          <w:sz w:val="22"/>
          <w:szCs w:val="22"/>
        </w:rPr>
        <w:t>UCSF, BMS students; pizza talk (November)</w:t>
      </w:r>
    </w:p>
    <w:p w14:paraId="7588F020" w14:textId="77777777" w:rsidR="00EC4C9C" w:rsidRPr="00A873D7" w:rsidRDefault="00EC4C9C" w:rsidP="00EC4C9C">
      <w:pPr>
        <w:jc w:val="both"/>
        <w:rPr>
          <w:rFonts w:ascii="Arial" w:hAnsi="Arial" w:cs="Arial"/>
          <w:sz w:val="22"/>
          <w:szCs w:val="22"/>
        </w:rPr>
      </w:pPr>
      <w:r w:rsidRPr="00A873D7">
        <w:rPr>
          <w:rFonts w:ascii="Arial" w:hAnsi="Arial" w:cs="Arial"/>
          <w:color w:val="000000"/>
          <w:sz w:val="22"/>
          <w:szCs w:val="22"/>
        </w:rPr>
        <w:t xml:space="preserve">UCSF, PIBS students; </w:t>
      </w:r>
      <w:r w:rsidRPr="00A873D7">
        <w:rPr>
          <w:rFonts w:ascii="Arial" w:hAnsi="Arial" w:cs="Arial"/>
          <w:sz w:val="22"/>
          <w:szCs w:val="22"/>
        </w:rPr>
        <w:t>pizza talk (November)</w:t>
      </w:r>
    </w:p>
    <w:p w14:paraId="2170FE4D" w14:textId="77777777" w:rsidR="00EC4C9C" w:rsidRPr="00A873D7" w:rsidRDefault="00EC4C9C" w:rsidP="00EC4C9C">
      <w:pPr>
        <w:jc w:val="both"/>
        <w:rPr>
          <w:rFonts w:ascii="Arial" w:hAnsi="Arial" w:cs="Arial"/>
          <w:sz w:val="22"/>
          <w:szCs w:val="22"/>
        </w:rPr>
      </w:pPr>
    </w:p>
    <w:p w14:paraId="06D8A16C" w14:textId="77777777" w:rsidR="00EC4C9C" w:rsidRPr="00A873D7" w:rsidRDefault="00EC4C9C" w:rsidP="00EC4C9C">
      <w:pPr>
        <w:jc w:val="both"/>
        <w:rPr>
          <w:rFonts w:ascii="Arial" w:hAnsi="Arial" w:cs="Arial"/>
          <w:color w:val="000000"/>
          <w:sz w:val="22"/>
          <w:szCs w:val="22"/>
        </w:rPr>
      </w:pPr>
      <w:r w:rsidRPr="00A873D7">
        <w:rPr>
          <w:rFonts w:ascii="Arial" w:hAnsi="Arial" w:cs="Arial"/>
          <w:sz w:val="22"/>
          <w:szCs w:val="22"/>
          <w:u w:val="single"/>
        </w:rPr>
        <w:t>2000</w:t>
      </w:r>
    </w:p>
    <w:p w14:paraId="3FB570B8" w14:textId="77777777" w:rsidR="00EC4C9C" w:rsidRPr="00A873D7" w:rsidRDefault="00EC4C9C" w:rsidP="00EC4C9C">
      <w:pPr>
        <w:pStyle w:val="BodyText"/>
        <w:ind w:left="360" w:hanging="360"/>
        <w:rPr>
          <w:rFonts w:ascii="Arial" w:hAnsi="Arial" w:cs="Arial"/>
          <w:sz w:val="22"/>
          <w:szCs w:val="22"/>
        </w:rPr>
      </w:pPr>
      <w:r w:rsidRPr="00A873D7">
        <w:rPr>
          <w:rFonts w:ascii="Arial" w:hAnsi="Arial" w:cs="Arial"/>
          <w:sz w:val="22"/>
          <w:szCs w:val="22"/>
        </w:rPr>
        <w:t>UCSF, Mini-symposium for prospective BMS students (January)</w:t>
      </w:r>
    </w:p>
    <w:p w14:paraId="2EB21D6F" w14:textId="77777777" w:rsidR="00EC4C9C" w:rsidRPr="00A873D7" w:rsidRDefault="00EC4C9C" w:rsidP="00EC4C9C">
      <w:pPr>
        <w:pStyle w:val="BodyText"/>
        <w:ind w:left="360" w:hanging="360"/>
        <w:rPr>
          <w:rFonts w:ascii="Arial" w:hAnsi="Arial" w:cs="Arial"/>
          <w:sz w:val="22"/>
          <w:szCs w:val="22"/>
        </w:rPr>
      </w:pPr>
      <w:r w:rsidRPr="00A873D7">
        <w:rPr>
          <w:rFonts w:ascii="Arial" w:hAnsi="Arial" w:cs="Arial"/>
          <w:sz w:val="22"/>
          <w:szCs w:val="22"/>
        </w:rPr>
        <w:t>UCSF, Developmental Biology Retreat, Marconi Conference Center, CA (March)</w:t>
      </w:r>
    </w:p>
    <w:p w14:paraId="021FF5F5" w14:textId="77777777" w:rsidR="00EC4C9C" w:rsidRPr="00A873D7" w:rsidRDefault="00EC4C9C" w:rsidP="00EC4C9C">
      <w:pPr>
        <w:ind w:left="360" w:hanging="360"/>
        <w:rPr>
          <w:rFonts w:ascii="Arial" w:hAnsi="Arial" w:cs="Arial"/>
          <w:sz w:val="22"/>
          <w:szCs w:val="22"/>
        </w:rPr>
      </w:pPr>
      <w:r w:rsidRPr="00A873D7">
        <w:rPr>
          <w:rFonts w:ascii="Arial" w:hAnsi="Arial" w:cs="Arial"/>
          <w:sz w:val="22"/>
          <w:szCs w:val="22"/>
        </w:rPr>
        <w:t>UCSF, Metabolic Research Unit (July)</w:t>
      </w:r>
    </w:p>
    <w:p w14:paraId="1F2B682F" w14:textId="77777777" w:rsidR="00EC4C9C" w:rsidRPr="00A873D7" w:rsidRDefault="00EC4C9C" w:rsidP="00EC4C9C">
      <w:pPr>
        <w:rPr>
          <w:rFonts w:ascii="Arial" w:hAnsi="Arial" w:cs="Arial"/>
          <w:sz w:val="22"/>
          <w:szCs w:val="22"/>
        </w:rPr>
      </w:pPr>
      <w:r w:rsidRPr="00A873D7">
        <w:rPr>
          <w:rFonts w:ascii="Arial" w:hAnsi="Arial" w:cs="Arial"/>
          <w:sz w:val="22"/>
          <w:szCs w:val="22"/>
        </w:rPr>
        <w:t>UCSF, BMS students; pizza talk (October)</w:t>
      </w:r>
    </w:p>
    <w:p w14:paraId="5F48A50C" w14:textId="77777777" w:rsidR="00EC4C9C" w:rsidRPr="00A873D7" w:rsidRDefault="00EC4C9C" w:rsidP="00EC4C9C">
      <w:pPr>
        <w:pStyle w:val="BodyText2"/>
        <w:rPr>
          <w:rFonts w:ascii="Arial" w:hAnsi="Arial" w:cs="Arial"/>
          <w:sz w:val="22"/>
          <w:szCs w:val="22"/>
        </w:rPr>
      </w:pPr>
      <w:r w:rsidRPr="00A873D7">
        <w:rPr>
          <w:rFonts w:ascii="Arial" w:hAnsi="Arial" w:cs="Arial"/>
          <w:sz w:val="22"/>
          <w:szCs w:val="22"/>
        </w:rPr>
        <w:t>UCSF, PIBS students; pizza talk (October)</w:t>
      </w:r>
    </w:p>
    <w:p w14:paraId="00F0A344" w14:textId="77777777" w:rsidR="00EC4C9C" w:rsidRPr="00A873D7" w:rsidRDefault="00EC4C9C" w:rsidP="00EC4C9C">
      <w:pPr>
        <w:pStyle w:val="BodyText2"/>
        <w:ind w:left="360" w:hanging="360"/>
        <w:rPr>
          <w:rFonts w:ascii="Arial" w:hAnsi="Arial" w:cs="Arial"/>
          <w:sz w:val="22"/>
          <w:szCs w:val="22"/>
        </w:rPr>
      </w:pPr>
      <w:r w:rsidRPr="00A873D7">
        <w:rPr>
          <w:rFonts w:ascii="Arial" w:hAnsi="Arial" w:cs="Arial"/>
          <w:sz w:val="22"/>
          <w:szCs w:val="22"/>
        </w:rPr>
        <w:t>UCSF, Biomedical Sciences Retreat (BMS), Granlibakken,CA (November)</w:t>
      </w:r>
    </w:p>
    <w:p w14:paraId="2AB41C61" w14:textId="77777777" w:rsidR="00EC4C9C" w:rsidRPr="00A873D7" w:rsidRDefault="00EC4C9C" w:rsidP="00EC4C9C">
      <w:pPr>
        <w:pStyle w:val="BodyText2"/>
        <w:ind w:left="360" w:hanging="360"/>
        <w:rPr>
          <w:rFonts w:ascii="Arial" w:hAnsi="Arial" w:cs="Arial"/>
          <w:sz w:val="22"/>
          <w:szCs w:val="22"/>
        </w:rPr>
      </w:pPr>
    </w:p>
    <w:p w14:paraId="5AB18350" w14:textId="77777777" w:rsidR="00EC4C9C" w:rsidRPr="00A873D7" w:rsidRDefault="00EC4C9C" w:rsidP="00EC4C9C">
      <w:pPr>
        <w:jc w:val="both"/>
        <w:rPr>
          <w:rFonts w:ascii="Arial" w:hAnsi="Arial" w:cs="Arial"/>
          <w:color w:val="000000"/>
          <w:sz w:val="22"/>
          <w:szCs w:val="22"/>
        </w:rPr>
      </w:pPr>
      <w:r w:rsidRPr="00A873D7">
        <w:rPr>
          <w:rFonts w:ascii="Arial" w:hAnsi="Arial" w:cs="Arial"/>
          <w:sz w:val="22"/>
          <w:szCs w:val="22"/>
          <w:u w:val="single"/>
        </w:rPr>
        <w:t>2001</w:t>
      </w:r>
    </w:p>
    <w:p w14:paraId="670783BE" w14:textId="77777777" w:rsidR="00EC4C9C" w:rsidRPr="00A873D7" w:rsidRDefault="00EC4C9C" w:rsidP="00EC4C9C">
      <w:pPr>
        <w:rPr>
          <w:rFonts w:ascii="Arial" w:hAnsi="Arial" w:cs="Arial"/>
          <w:sz w:val="22"/>
          <w:szCs w:val="22"/>
        </w:rPr>
      </w:pPr>
      <w:r w:rsidRPr="00A873D7">
        <w:rPr>
          <w:rFonts w:ascii="Arial" w:hAnsi="Arial" w:cs="Arial"/>
          <w:color w:val="000000"/>
          <w:sz w:val="22"/>
          <w:szCs w:val="22"/>
        </w:rPr>
        <w:t>UCSF, Developmental Biology Retreat, Marconi Conference Center, Marshall, CA (February)</w:t>
      </w:r>
    </w:p>
    <w:p w14:paraId="2655F2EE" w14:textId="77777777" w:rsidR="00EC4C9C" w:rsidRPr="00A873D7" w:rsidRDefault="00EC4C9C" w:rsidP="00EC4C9C">
      <w:pPr>
        <w:rPr>
          <w:rFonts w:ascii="Arial" w:hAnsi="Arial" w:cs="Arial"/>
          <w:sz w:val="22"/>
          <w:szCs w:val="22"/>
        </w:rPr>
      </w:pPr>
      <w:r w:rsidRPr="00A873D7">
        <w:rPr>
          <w:rFonts w:ascii="Arial" w:hAnsi="Arial" w:cs="Arial"/>
          <w:sz w:val="22"/>
          <w:szCs w:val="22"/>
        </w:rPr>
        <w:t xml:space="preserve">UCSF, Program in Biological Science Retreat (PIBS) (September) </w:t>
      </w:r>
    </w:p>
    <w:p w14:paraId="4A55654F" w14:textId="77777777" w:rsidR="00EC4C9C" w:rsidRPr="00A873D7" w:rsidRDefault="00EC4C9C" w:rsidP="00EC4C9C">
      <w:pPr>
        <w:rPr>
          <w:rFonts w:ascii="Arial" w:hAnsi="Arial" w:cs="Arial"/>
          <w:sz w:val="22"/>
          <w:szCs w:val="22"/>
        </w:rPr>
      </w:pPr>
      <w:r w:rsidRPr="00A873D7">
        <w:rPr>
          <w:rFonts w:ascii="Arial" w:hAnsi="Arial" w:cs="Arial"/>
          <w:sz w:val="22"/>
          <w:szCs w:val="22"/>
        </w:rPr>
        <w:t>UCSF, Endocrine-Metabolism Noon Conference, VA Medical Center (September)</w:t>
      </w:r>
    </w:p>
    <w:p w14:paraId="491C612A" w14:textId="77777777" w:rsidR="00EC4C9C" w:rsidRPr="00A873D7" w:rsidRDefault="00EC4C9C" w:rsidP="00EC4C9C">
      <w:pPr>
        <w:rPr>
          <w:rFonts w:ascii="Arial" w:hAnsi="Arial" w:cs="Arial"/>
          <w:sz w:val="22"/>
          <w:szCs w:val="22"/>
        </w:rPr>
      </w:pPr>
      <w:r w:rsidRPr="00A873D7">
        <w:rPr>
          <w:rFonts w:ascii="Arial" w:hAnsi="Arial" w:cs="Arial"/>
          <w:sz w:val="22"/>
          <w:szCs w:val="22"/>
        </w:rPr>
        <w:t>UCSF, BMS; Pizza talk (September)</w:t>
      </w:r>
    </w:p>
    <w:p w14:paraId="60C85D73" w14:textId="77777777" w:rsidR="00EC4C9C" w:rsidRPr="00A873D7" w:rsidRDefault="00EC4C9C" w:rsidP="00EC4C9C">
      <w:pPr>
        <w:rPr>
          <w:rFonts w:ascii="Arial" w:hAnsi="Arial" w:cs="Arial"/>
          <w:sz w:val="22"/>
          <w:szCs w:val="22"/>
        </w:rPr>
      </w:pPr>
      <w:r w:rsidRPr="00A873D7">
        <w:rPr>
          <w:rFonts w:ascii="Arial" w:hAnsi="Arial" w:cs="Arial"/>
          <w:sz w:val="22"/>
          <w:szCs w:val="22"/>
        </w:rPr>
        <w:t>UCSF, PCMM Seminar Series, San Francisco General Hospital, San Francisco, CA (October)</w:t>
      </w:r>
    </w:p>
    <w:p w14:paraId="01B5F2C7" w14:textId="77777777" w:rsidR="00EC4C9C" w:rsidRPr="00A873D7" w:rsidRDefault="00EC4C9C" w:rsidP="00EC4C9C">
      <w:pPr>
        <w:rPr>
          <w:rFonts w:ascii="Arial" w:hAnsi="Arial" w:cs="Arial"/>
          <w:sz w:val="22"/>
          <w:szCs w:val="22"/>
        </w:rPr>
      </w:pPr>
      <w:r w:rsidRPr="00A873D7">
        <w:rPr>
          <w:rFonts w:ascii="Arial" w:hAnsi="Arial" w:cs="Arial"/>
          <w:sz w:val="22"/>
          <w:szCs w:val="22"/>
        </w:rPr>
        <w:t>UCSF, Diabetes Center, Seminar series (October)</w:t>
      </w:r>
    </w:p>
    <w:p w14:paraId="3C2F6248" w14:textId="77777777" w:rsidR="00EC4C9C" w:rsidRPr="00A873D7" w:rsidRDefault="00EC4C9C" w:rsidP="00EC4C9C">
      <w:pPr>
        <w:ind w:left="-90" w:firstLine="90"/>
        <w:rPr>
          <w:rFonts w:ascii="Arial" w:hAnsi="Arial" w:cs="Arial"/>
          <w:sz w:val="22"/>
          <w:szCs w:val="22"/>
        </w:rPr>
      </w:pPr>
      <w:r w:rsidRPr="00A873D7">
        <w:rPr>
          <w:rFonts w:ascii="Arial" w:hAnsi="Arial" w:cs="Arial"/>
          <w:sz w:val="22"/>
          <w:szCs w:val="22"/>
        </w:rPr>
        <w:t>UCSF, Medical Scientist Training Program Seminar Series, San Francisco, CA (October)</w:t>
      </w:r>
    </w:p>
    <w:p w14:paraId="00DA4186" w14:textId="77777777" w:rsidR="00EC4C9C" w:rsidRPr="00A873D7" w:rsidRDefault="00EC4C9C" w:rsidP="00EC4C9C">
      <w:pPr>
        <w:ind w:left="-90" w:firstLine="90"/>
        <w:rPr>
          <w:rFonts w:ascii="Arial" w:hAnsi="Arial" w:cs="Arial"/>
          <w:sz w:val="22"/>
          <w:szCs w:val="22"/>
        </w:rPr>
      </w:pPr>
    </w:p>
    <w:p w14:paraId="5010623C" w14:textId="77777777" w:rsidR="00EC4C9C" w:rsidRPr="00A873D7" w:rsidRDefault="00EC4C9C" w:rsidP="00EC4C9C">
      <w:pPr>
        <w:jc w:val="both"/>
        <w:rPr>
          <w:rFonts w:ascii="Arial" w:hAnsi="Arial" w:cs="Arial"/>
          <w:color w:val="000000"/>
          <w:sz w:val="22"/>
          <w:szCs w:val="22"/>
        </w:rPr>
      </w:pPr>
      <w:r w:rsidRPr="00A873D7">
        <w:rPr>
          <w:rFonts w:ascii="Arial" w:hAnsi="Arial" w:cs="Arial"/>
          <w:sz w:val="22"/>
          <w:szCs w:val="22"/>
          <w:u w:val="single"/>
        </w:rPr>
        <w:t>2002</w:t>
      </w:r>
    </w:p>
    <w:p w14:paraId="1F956640" w14:textId="77777777" w:rsidR="00EC4C9C" w:rsidRPr="00A873D7" w:rsidRDefault="00EC4C9C" w:rsidP="00EC4C9C">
      <w:pPr>
        <w:rPr>
          <w:rFonts w:ascii="Arial" w:hAnsi="Arial" w:cs="Arial"/>
          <w:sz w:val="22"/>
          <w:szCs w:val="22"/>
        </w:rPr>
      </w:pPr>
      <w:r w:rsidRPr="00A873D7">
        <w:rPr>
          <w:rFonts w:ascii="Arial" w:hAnsi="Arial" w:cs="Arial"/>
          <w:sz w:val="22"/>
          <w:szCs w:val="22"/>
        </w:rPr>
        <w:t>UCSF, Developmental Biology Retreat, Marconi Center, CA (January)</w:t>
      </w:r>
    </w:p>
    <w:p w14:paraId="41806B02" w14:textId="77777777" w:rsidR="00EC4C9C" w:rsidRPr="00A873D7" w:rsidRDefault="00EC4C9C" w:rsidP="00EC4C9C">
      <w:pPr>
        <w:rPr>
          <w:rFonts w:ascii="Arial" w:hAnsi="Arial" w:cs="Arial"/>
          <w:sz w:val="22"/>
          <w:szCs w:val="22"/>
        </w:rPr>
      </w:pPr>
      <w:r w:rsidRPr="00A873D7">
        <w:rPr>
          <w:rFonts w:ascii="Arial" w:hAnsi="Arial" w:cs="Arial"/>
          <w:sz w:val="22"/>
          <w:szCs w:val="22"/>
        </w:rPr>
        <w:t xml:space="preserve">UCSF, </w:t>
      </w:r>
      <w:r w:rsidRPr="00A873D7">
        <w:rPr>
          <w:rFonts w:ascii="Arial" w:hAnsi="Arial" w:cs="Arial"/>
          <w:color w:val="000000"/>
          <w:sz w:val="22"/>
          <w:szCs w:val="22"/>
        </w:rPr>
        <w:t>Comprehensive Cancer Center/Pancreatic Cancer Research Group (April)</w:t>
      </w:r>
    </w:p>
    <w:p w14:paraId="769609AF" w14:textId="77777777" w:rsidR="00EC4C9C" w:rsidRPr="00A873D7" w:rsidRDefault="00EC4C9C" w:rsidP="00EC4C9C">
      <w:pPr>
        <w:rPr>
          <w:rFonts w:ascii="Arial" w:hAnsi="Arial" w:cs="Arial"/>
          <w:sz w:val="22"/>
          <w:szCs w:val="22"/>
        </w:rPr>
      </w:pPr>
      <w:r w:rsidRPr="00A873D7">
        <w:rPr>
          <w:rFonts w:ascii="Arial" w:hAnsi="Arial" w:cs="Arial"/>
          <w:sz w:val="22"/>
          <w:szCs w:val="22"/>
        </w:rPr>
        <w:t>UCSF, BMS; Pizza talk (November)</w:t>
      </w:r>
    </w:p>
    <w:p w14:paraId="74FE763B" w14:textId="77777777" w:rsidR="00EC4C9C" w:rsidRPr="00A873D7" w:rsidRDefault="00EC4C9C" w:rsidP="00EC4C9C">
      <w:pPr>
        <w:rPr>
          <w:rFonts w:ascii="Arial" w:hAnsi="Arial" w:cs="Arial"/>
          <w:sz w:val="22"/>
          <w:szCs w:val="22"/>
        </w:rPr>
      </w:pPr>
    </w:p>
    <w:p w14:paraId="610AB8C8" w14:textId="77777777" w:rsidR="00EC4C9C" w:rsidRPr="00A873D7" w:rsidRDefault="00EC4C9C" w:rsidP="00EC4C9C">
      <w:pPr>
        <w:jc w:val="both"/>
        <w:rPr>
          <w:rFonts w:ascii="Arial" w:hAnsi="Arial" w:cs="Arial"/>
          <w:color w:val="000000"/>
          <w:sz w:val="22"/>
          <w:szCs w:val="22"/>
        </w:rPr>
      </w:pPr>
      <w:r w:rsidRPr="00A873D7">
        <w:rPr>
          <w:rFonts w:ascii="Arial" w:hAnsi="Arial" w:cs="Arial"/>
          <w:sz w:val="22"/>
          <w:szCs w:val="22"/>
          <w:u w:val="single"/>
        </w:rPr>
        <w:t>2003</w:t>
      </w:r>
    </w:p>
    <w:p w14:paraId="735FBA87" w14:textId="77777777" w:rsidR="00EC4C9C" w:rsidRPr="00A873D7" w:rsidRDefault="00EC4C9C" w:rsidP="00EC4C9C">
      <w:pPr>
        <w:rPr>
          <w:rFonts w:ascii="Arial" w:hAnsi="Arial" w:cs="Arial"/>
          <w:sz w:val="22"/>
          <w:szCs w:val="22"/>
        </w:rPr>
      </w:pPr>
      <w:r w:rsidRPr="00A873D7">
        <w:rPr>
          <w:rFonts w:ascii="Arial" w:hAnsi="Arial" w:cs="Arial"/>
          <w:sz w:val="22"/>
          <w:szCs w:val="22"/>
        </w:rPr>
        <w:t>UCSF, Developmental Biology Retreat, Marconi Center, CA (January)</w:t>
      </w:r>
    </w:p>
    <w:p w14:paraId="3A83C022" w14:textId="77777777" w:rsidR="00EC4C9C" w:rsidRPr="00A873D7" w:rsidRDefault="00EC4C9C" w:rsidP="00EC4C9C">
      <w:pPr>
        <w:rPr>
          <w:rFonts w:ascii="Arial" w:hAnsi="Arial" w:cs="Arial"/>
          <w:sz w:val="22"/>
          <w:szCs w:val="22"/>
        </w:rPr>
      </w:pPr>
      <w:r w:rsidRPr="00A873D7">
        <w:rPr>
          <w:rFonts w:ascii="Arial" w:hAnsi="Arial" w:cs="Arial"/>
          <w:sz w:val="22"/>
          <w:szCs w:val="22"/>
        </w:rPr>
        <w:t>UCSF, Endocrine Grand Rounds (February)</w:t>
      </w:r>
    </w:p>
    <w:p w14:paraId="6B6EB230" w14:textId="77777777" w:rsidR="00EC4C9C" w:rsidRPr="00A873D7" w:rsidRDefault="00EC4C9C" w:rsidP="00EC4C9C">
      <w:pPr>
        <w:rPr>
          <w:rFonts w:ascii="Arial" w:hAnsi="Arial" w:cs="Arial"/>
          <w:sz w:val="22"/>
          <w:szCs w:val="22"/>
        </w:rPr>
      </w:pPr>
      <w:r w:rsidRPr="00A873D7">
        <w:rPr>
          <w:rFonts w:ascii="Arial" w:hAnsi="Arial" w:cs="Arial"/>
          <w:sz w:val="22"/>
          <w:szCs w:val="22"/>
        </w:rPr>
        <w:t>UCSF, Faculty Lunch, Department of Biochemistry (April)</w:t>
      </w:r>
    </w:p>
    <w:p w14:paraId="10B6D37A" w14:textId="77777777" w:rsidR="00EC4C9C" w:rsidRPr="00A873D7" w:rsidRDefault="00EC4C9C" w:rsidP="00EC4C9C">
      <w:pPr>
        <w:rPr>
          <w:rFonts w:ascii="Arial" w:hAnsi="Arial" w:cs="Arial"/>
          <w:sz w:val="22"/>
          <w:szCs w:val="22"/>
        </w:rPr>
      </w:pPr>
      <w:r w:rsidRPr="00A873D7">
        <w:rPr>
          <w:rFonts w:ascii="Arial" w:hAnsi="Arial" w:cs="Arial"/>
          <w:sz w:val="22"/>
          <w:szCs w:val="22"/>
        </w:rPr>
        <w:t xml:space="preserve">UCSF, </w:t>
      </w:r>
      <w:r w:rsidRPr="00A873D7">
        <w:rPr>
          <w:rFonts w:ascii="Arial" w:hAnsi="Arial" w:cs="Arial"/>
          <w:color w:val="000000"/>
          <w:sz w:val="22"/>
          <w:szCs w:val="22"/>
        </w:rPr>
        <w:t>Comprehensive Cancer Center/Pancreatic Cancer Research Group (August)</w:t>
      </w:r>
    </w:p>
    <w:p w14:paraId="50DBA27F" w14:textId="77777777" w:rsidR="00EC4C9C" w:rsidRPr="00A873D7" w:rsidRDefault="00EC4C9C" w:rsidP="00EC4C9C">
      <w:pPr>
        <w:pStyle w:val="BodyTextIndent3"/>
        <w:rPr>
          <w:rFonts w:ascii="Arial" w:hAnsi="Arial" w:cs="Arial"/>
          <w:sz w:val="22"/>
          <w:szCs w:val="22"/>
        </w:rPr>
      </w:pPr>
      <w:r w:rsidRPr="00A873D7">
        <w:rPr>
          <w:rFonts w:ascii="Arial" w:hAnsi="Arial" w:cs="Arial"/>
          <w:sz w:val="22"/>
          <w:szCs w:val="22"/>
        </w:rPr>
        <w:t>UCSF, Biomedical Sciences Retreat, Tahoe City, CA (November)</w:t>
      </w:r>
    </w:p>
    <w:p w14:paraId="14F5BE4D" w14:textId="77777777" w:rsidR="00EC4C9C" w:rsidRPr="00A873D7" w:rsidRDefault="00EC4C9C" w:rsidP="00EC4C9C">
      <w:pPr>
        <w:pStyle w:val="BodyTextIndent3"/>
        <w:rPr>
          <w:rFonts w:ascii="Arial" w:hAnsi="Arial" w:cs="Arial"/>
          <w:sz w:val="22"/>
          <w:szCs w:val="22"/>
        </w:rPr>
      </w:pPr>
      <w:r w:rsidRPr="00A873D7">
        <w:rPr>
          <w:rFonts w:ascii="Arial" w:hAnsi="Arial" w:cs="Arial"/>
          <w:sz w:val="22"/>
          <w:szCs w:val="22"/>
        </w:rPr>
        <w:t>UCSF, GI Grand Rounds, (November)</w:t>
      </w:r>
    </w:p>
    <w:p w14:paraId="3292537C" w14:textId="77777777" w:rsidR="00EC4C9C" w:rsidRPr="00A873D7" w:rsidRDefault="00EC4C9C" w:rsidP="00EC4C9C">
      <w:pPr>
        <w:pStyle w:val="BodyTextIndent3"/>
        <w:rPr>
          <w:rFonts w:ascii="Arial" w:hAnsi="Arial" w:cs="Arial"/>
          <w:sz w:val="22"/>
          <w:szCs w:val="22"/>
        </w:rPr>
      </w:pPr>
    </w:p>
    <w:p w14:paraId="329988C6" w14:textId="77777777" w:rsidR="00EC4C9C" w:rsidRPr="00A873D7" w:rsidRDefault="00EC4C9C" w:rsidP="00EC4C9C">
      <w:pPr>
        <w:jc w:val="both"/>
        <w:rPr>
          <w:rFonts w:ascii="Arial" w:hAnsi="Arial" w:cs="Arial"/>
          <w:color w:val="000000"/>
          <w:sz w:val="22"/>
          <w:szCs w:val="22"/>
        </w:rPr>
      </w:pPr>
      <w:r w:rsidRPr="00A873D7">
        <w:rPr>
          <w:rFonts w:ascii="Arial" w:hAnsi="Arial" w:cs="Arial"/>
          <w:sz w:val="22"/>
          <w:szCs w:val="22"/>
          <w:u w:val="single"/>
        </w:rPr>
        <w:t>2004</w:t>
      </w:r>
    </w:p>
    <w:p w14:paraId="4720EDC5" w14:textId="77777777" w:rsidR="00EC4C9C" w:rsidRPr="00A873D7" w:rsidRDefault="00EC4C9C" w:rsidP="00EC4C9C">
      <w:pPr>
        <w:rPr>
          <w:rFonts w:ascii="Arial" w:hAnsi="Arial" w:cs="Arial"/>
          <w:sz w:val="22"/>
          <w:szCs w:val="22"/>
        </w:rPr>
      </w:pPr>
      <w:r w:rsidRPr="00A873D7">
        <w:rPr>
          <w:rFonts w:ascii="Arial" w:hAnsi="Arial" w:cs="Arial"/>
          <w:sz w:val="22"/>
          <w:szCs w:val="22"/>
        </w:rPr>
        <w:t>UCSF, Program in Biological Science Retreat (PIBS) (September)</w:t>
      </w:r>
    </w:p>
    <w:p w14:paraId="554E703D" w14:textId="77777777" w:rsidR="00EC4C9C" w:rsidRPr="00A873D7" w:rsidRDefault="00EC4C9C" w:rsidP="00EC4C9C">
      <w:pPr>
        <w:rPr>
          <w:rFonts w:ascii="Arial" w:hAnsi="Arial" w:cs="Arial"/>
          <w:sz w:val="22"/>
          <w:szCs w:val="22"/>
        </w:rPr>
      </w:pPr>
    </w:p>
    <w:p w14:paraId="3D34AD8D" w14:textId="77777777" w:rsidR="00EC4C9C" w:rsidRPr="00A873D7" w:rsidRDefault="00EC4C9C" w:rsidP="00EC4C9C">
      <w:pPr>
        <w:jc w:val="both"/>
        <w:rPr>
          <w:rFonts w:ascii="Arial" w:hAnsi="Arial" w:cs="Arial"/>
          <w:sz w:val="22"/>
          <w:szCs w:val="22"/>
        </w:rPr>
      </w:pPr>
      <w:r w:rsidRPr="00A873D7">
        <w:rPr>
          <w:rFonts w:ascii="Arial" w:hAnsi="Arial" w:cs="Arial"/>
          <w:sz w:val="22"/>
          <w:szCs w:val="22"/>
          <w:u w:val="single"/>
        </w:rPr>
        <w:t>2005</w:t>
      </w:r>
    </w:p>
    <w:p w14:paraId="28F2C873" w14:textId="77777777" w:rsidR="00EC4C9C" w:rsidRPr="00A873D7" w:rsidRDefault="00EC4C9C" w:rsidP="00EC4C9C">
      <w:pPr>
        <w:rPr>
          <w:rFonts w:ascii="Arial" w:hAnsi="Arial" w:cs="Arial"/>
          <w:color w:val="000000"/>
          <w:sz w:val="22"/>
          <w:szCs w:val="22"/>
        </w:rPr>
      </w:pPr>
      <w:r w:rsidRPr="00A873D7">
        <w:rPr>
          <w:rFonts w:ascii="Arial" w:hAnsi="Arial" w:cs="Arial"/>
          <w:color w:val="000000"/>
          <w:sz w:val="22"/>
          <w:szCs w:val="22"/>
        </w:rPr>
        <w:t>UCSF, Mouse Models of Cancer, (November)</w:t>
      </w:r>
    </w:p>
    <w:p w14:paraId="0500AF89" w14:textId="77777777" w:rsidR="00EC4C9C" w:rsidRPr="00A873D7" w:rsidRDefault="00EC4C9C" w:rsidP="00EC4C9C">
      <w:pPr>
        <w:rPr>
          <w:rFonts w:ascii="Arial" w:hAnsi="Arial" w:cs="Arial"/>
          <w:color w:val="000000"/>
          <w:sz w:val="22"/>
          <w:szCs w:val="22"/>
        </w:rPr>
      </w:pPr>
    </w:p>
    <w:p w14:paraId="065AC063" w14:textId="77777777" w:rsidR="00EC4C9C" w:rsidRPr="00A873D7" w:rsidRDefault="00EC4C9C" w:rsidP="00EC4C9C">
      <w:pPr>
        <w:jc w:val="both"/>
        <w:rPr>
          <w:rFonts w:ascii="Arial" w:hAnsi="Arial" w:cs="Arial"/>
          <w:color w:val="000000"/>
          <w:sz w:val="22"/>
          <w:szCs w:val="22"/>
        </w:rPr>
      </w:pPr>
      <w:r w:rsidRPr="00A873D7">
        <w:rPr>
          <w:rFonts w:ascii="Arial" w:hAnsi="Arial" w:cs="Arial"/>
          <w:sz w:val="22"/>
          <w:szCs w:val="22"/>
          <w:u w:val="single"/>
        </w:rPr>
        <w:t>2006</w:t>
      </w:r>
    </w:p>
    <w:p w14:paraId="6293507B" w14:textId="77777777" w:rsidR="00EC4C9C" w:rsidRPr="00A873D7" w:rsidRDefault="00EC4C9C" w:rsidP="00EC4C9C">
      <w:pPr>
        <w:rPr>
          <w:rFonts w:ascii="Arial" w:hAnsi="Arial" w:cs="Arial"/>
          <w:color w:val="000000"/>
          <w:sz w:val="22"/>
          <w:szCs w:val="22"/>
        </w:rPr>
      </w:pPr>
      <w:r w:rsidRPr="00A873D7">
        <w:rPr>
          <w:rFonts w:ascii="Arial" w:hAnsi="Arial" w:cs="Arial"/>
          <w:color w:val="000000"/>
          <w:sz w:val="22"/>
          <w:szCs w:val="22"/>
        </w:rPr>
        <w:t>UCSF, Molecular Medicine Program (March)</w:t>
      </w:r>
    </w:p>
    <w:p w14:paraId="48837991" w14:textId="77777777" w:rsidR="00EC4C9C" w:rsidRPr="00A873D7" w:rsidRDefault="00EC4C9C" w:rsidP="00EC4C9C">
      <w:pPr>
        <w:rPr>
          <w:rFonts w:ascii="Arial" w:hAnsi="Arial" w:cs="Arial"/>
          <w:color w:val="000000"/>
          <w:sz w:val="22"/>
          <w:szCs w:val="22"/>
        </w:rPr>
      </w:pPr>
      <w:r w:rsidRPr="00A873D7">
        <w:rPr>
          <w:rFonts w:ascii="Arial" w:hAnsi="Arial" w:cs="Arial"/>
          <w:color w:val="000000"/>
          <w:sz w:val="22"/>
          <w:szCs w:val="22"/>
        </w:rPr>
        <w:t>UCSF, Liver Center Retreat (March)</w:t>
      </w:r>
    </w:p>
    <w:p w14:paraId="76DB8551" w14:textId="77777777" w:rsidR="00EC4C9C" w:rsidRPr="00A873D7" w:rsidRDefault="00EC4C9C" w:rsidP="00EC4C9C">
      <w:pPr>
        <w:rPr>
          <w:rFonts w:ascii="Arial" w:hAnsi="Arial" w:cs="Arial"/>
          <w:color w:val="000000"/>
          <w:sz w:val="22"/>
          <w:szCs w:val="22"/>
        </w:rPr>
      </w:pPr>
      <w:r w:rsidRPr="00A873D7">
        <w:rPr>
          <w:rFonts w:ascii="Arial" w:hAnsi="Arial" w:cs="Arial"/>
          <w:color w:val="000000"/>
          <w:sz w:val="22"/>
          <w:szCs w:val="22"/>
        </w:rPr>
        <w:t>UCSF, Cancer Center (September)</w:t>
      </w:r>
    </w:p>
    <w:p w14:paraId="5E9665DE" w14:textId="77777777" w:rsidR="00EC4C9C" w:rsidRPr="00A873D7" w:rsidRDefault="00EC4C9C" w:rsidP="00EC4C9C">
      <w:pPr>
        <w:rPr>
          <w:rFonts w:ascii="Arial" w:hAnsi="Arial" w:cs="Arial"/>
          <w:color w:val="000000"/>
          <w:sz w:val="22"/>
          <w:szCs w:val="22"/>
        </w:rPr>
      </w:pPr>
    </w:p>
    <w:p w14:paraId="4ACECFC9" w14:textId="77777777" w:rsidR="00EC4C9C" w:rsidRPr="00A873D7" w:rsidRDefault="00EC4C9C" w:rsidP="00EC4C9C">
      <w:pPr>
        <w:jc w:val="both"/>
        <w:rPr>
          <w:rFonts w:ascii="Arial" w:hAnsi="Arial" w:cs="Arial"/>
          <w:color w:val="000000"/>
          <w:sz w:val="22"/>
          <w:szCs w:val="22"/>
        </w:rPr>
      </w:pPr>
      <w:r w:rsidRPr="00A873D7">
        <w:rPr>
          <w:rFonts w:ascii="Arial" w:hAnsi="Arial" w:cs="Arial"/>
          <w:sz w:val="22"/>
          <w:szCs w:val="22"/>
          <w:u w:val="single"/>
        </w:rPr>
        <w:t>2007</w:t>
      </w:r>
    </w:p>
    <w:p w14:paraId="7B063F90" w14:textId="77777777" w:rsidR="00EC4C9C" w:rsidRPr="00A873D7" w:rsidRDefault="00EC4C9C" w:rsidP="00EC4C9C">
      <w:pPr>
        <w:rPr>
          <w:rFonts w:ascii="Arial" w:hAnsi="Arial" w:cs="Arial"/>
          <w:color w:val="000000"/>
          <w:sz w:val="22"/>
          <w:szCs w:val="22"/>
        </w:rPr>
      </w:pPr>
      <w:r w:rsidRPr="00A873D7">
        <w:rPr>
          <w:rFonts w:ascii="Arial" w:hAnsi="Arial" w:cs="Arial"/>
          <w:color w:val="000000"/>
          <w:sz w:val="22"/>
          <w:szCs w:val="22"/>
        </w:rPr>
        <w:t>UCSF, Diabetes Center (January)</w:t>
      </w:r>
    </w:p>
    <w:p w14:paraId="39C16695" w14:textId="77777777" w:rsidR="00EC4C9C" w:rsidRPr="00A873D7" w:rsidRDefault="00EC4C9C" w:rsidP="00EC4C9C">
      <w:pPr>
        <w:rPr>
          <w:rFonts w:ascii="Arial" w:hAnsi="Arial" w:cs="Arial"/>
          <w:sz w:val="22"/>
          <w:szCs w:val="22"/>
        </w:rPr>
      </w:pPr>
      <w:r w:rsidRPr="00A873D7">
        <w:rPr>
          <w:rFonts w:ascii="Arial" w:hAnsi="Arial" w:cs="Arial"/>
          <w:sz w:val="22"/>
          <w:szCs w:val="22"/>
        </w:rPr>
        <w:t>UCSF, Diabetes Patient Symposium (April)</w:t>
      </w:r>
    </w:p>
    <w:p w14:paraId="4B8931ED" w14:textId="77777777" w:rsidR="00EC4C9C" w:rsidRPr="00A873D7" w:rsidRDefault="00EC4C9C" w:rsidP="00EC4C9C">
      <w:pPr>
        <w:rPr>
          <w:rFonts w:ascii="Arial" w:hAnsi="Arial" w:cs="Arial"/>
          <w:sz w:val="22"/>
          <w:szCs w:val="22"/>
        </w:rPr>
      </w:pPr>
      <w:r w:rsidRPr="00A873D7">
        <w:rPr>
          <w:rFonts w:ascii="Arial" w:hAnsi="Arial" w:cs="Arial"/>
          <w:sz w:val="22"/>
          <w:szCs w:val="22"/>
        </w:rPr>
        <w:t>JDRF Annual Research Meeting (Greater Bay Area Chapter), San Francisco (June)</w:t>
      </w:r>
    </w:p>
    <w:p w14:paraId="694D3C18" w14:textId="77777777" w:rsidR="00EC4C9C" w:rsidRPr="00A873D7" w:rsidRDefault="00EC4C9C" w:rsidP="00EC4C9C">
      <w:pPr>
        <w:rPr>
          <w:rFonts w:ascii="Arial" w:hAnsi="Arial" w:cs="Arial"/>
          <w:sz w:val="22"/>
          <w:szCs w:val="22"/>
        </w:rPr>
      </w:pPr>
    </w:p>
    <w:p w14:paraId="53074D3E" w14:textId="77777777" w:rsidR="00EC4C9C" w:rsidRPr="00A873D7" w:rsidRDefault="00EC4C9C" w:rsidP="00EC4C9C">
      <w:pPr>
        <w:jc w:val="both"/>
        <w:rPr>
          <w:rFonts w:ascii="Arial" w:hAnsi="Arial" w:cs="Arial"/>
          <w:color w:val="000000"/>
          <w:sz w:val="22"/>
          <w:szCs w:val="22"/>
        </w:rPr>
      </w:pPr>
      <w:r w:rsidRPr="00A873D7">
        <w:rPr>
          <w:rFonts w:ascii="Arial" w:hAnsi="Arial" w:cs="Arial"/>
          <w:sz w:val="22"/>
          <w:szCs w:val="22"/>
          <w:u w:val="single"/>
        </w:rPr>
        <w:t>2008</w:t>
      </w:r>
    </w:p>
    <w:p w14:paraId="5A2B2C46" w14:textId="77777777" w:rsidR="00EC4C9C" w:rsidRPr="00A873D7" w:rsidRDefault="00EC4C9C" w:rsidP="00EC4C9C">
      <w:pPr>
        <w:rPr>
          <w:rFonts w:ascii="Arial" w:hAnsi="Arial" w:cs="Arial"/>
          <w:sz w:val="22"/>
          <w:szCs w:val="22"/>
        </w:rPr>
      </w:pPr>
      <w:r w:rsidRPr="00A873D7">
        <w:rPr>
          <w:rFonts w:ascii="Arial" w:hAnsi="Arial" w:cs="Arial"/>
          <w:sz w:val="22"/>
          <w:szCs w:val="22"/>
        </w:rPr>
        <w:t>UCSF, Biomedical Sciences Friday Faculty Lunch (March)</w:t>
      </w:r>
    </w:p>
    <w:p w14:paraId="454E50B9" w14:textId="77777777" w:rsidR="00EC4C9C" w:rsidRPr="00A873D7" w:rsidRDefault="00EC4C9C" w:rsidP="00EC4C9C">
      <w:pPr>
        <w:rPr>
          <w:rFonts w:ascii="Arial" w:hAnsi="Arial" w:cs="Arial"/>
          <w:color w:val="000000"/>
          <w:sz w:val="22"/>
          <w:szCs w:val="22"/>
        </w:rPr>
      </w:pPr>
      <w:r w:rsidRPr="00A873D7">
        <w:rPr>
          <w:rFonts w:ascii="Arial" w:hAnsi="Arial" w:cs="Arial"/>
          <w:sz w:val="22"/>
          <w:szCs w:val="22"/>
        </w:rPr>
        <w:t>UCSF, Biomedical Sciences Retreat, Tahoe City, CA (October)</w:t>
      </w:r>
    </w:p>
    <w:p w14:paraId="687B9422" w14:textId="77777777" w:rsidR="00EC4C9C" w:rsidRPr="00A873D7" w:rsidRDefault="00EC4C9C" w:rsidP="00EC4C9C">
      <w:pPr>
        <w:tabs>
          <w:tab w:val="left" w:pos="7040"/>
        </w:tabs>
        <w:rPr>
          <w:rFonts w:ascii="Arial" w:hAnsi="Arial" w:cs="Arial"/>
          <w:sz w:val="22"/>
          <w:szCs w:val="22"/>
        </w:rPr>
      </w:pPr>
    </w:p>
    <w:p w14:paraId="67EECEC4" w14:textId="77777777" w:rsidR="00EC4C9C" w:rsidRPr="00A873D7" w:rsidRDefault="00EC4C9C" w:rsidP="00EC4C9C">
      <w:pPr>
        <w:jc w:val="both"/>
        <w:rPr>
          <w:rFonts w:ascii="Arial" w:hAnsi="Arial" w:cs="Arial"/>
          <w:color w:val="000000"/>
          <w:sz w:val="22"/>
          <w:szCs w:val="22"/>
        </w:rPr>
      </w:pPr>
      <w:r w:rsidRPr="00A873D7">
        <w:rPr>
          <w:rFonts w:ascii="Arial" w:hAnsi="Arial" w:cs="Arial"/>
          <w:sz w:val="22"/>
          <w:szCs w:val="22"/>
          <w:u w:val="single"/>
        </w:rPr>
        <w:t>2009</w:t>
      </w:r>
    </w:p>
    <w:p w14:paraId="4F7F1D0E" w14:textId="77777777" w:rsidR="00EC4C9C" w:rsidRPr="00A873D7" w:rsidRDefault="00EC4C9C" w:rsidP="00EC4C9C">
      <w:pPr>
        <w:tabs>
          <w:tab w:val="left" w:pos="7040"/>
        </w:tabs>
        <w:rPr>
          <w:rFonts w:ascii="Arial" w:hAnsi="Arial" w:cs="Arial"/>
          <w:sz w:val="22"/>
          <w:szCs w:val="22"/>
        </w:rPr>
      </w:pPr>
      <w:r w:rsidRPr="00A873D7">
        <w:rPr>
          <w:rFonts w:ascii="Arial" w:hAnsi="Arial" w:cs="Arial"/>
          <w:sz w:val="22"/>
          <w:szCs w:val="22"/>
        </w:rPr>
        <w:t>UCSF, Endocrine Grand Rounds (March)</w:t>
      </w:r>
    </w:p>
    <w:p w14:paraId="5A8A727C" w14:textId="77777777" w:rsidR="00EC4C9C" w:rsidRPr="00A873D7" w:rsidRDefault="00EC4C9C" w:rsidP="00EC4C9C">
      <w:pPr>
        <w:tabs>
          <w:tab w:val="left" w:pos="7040"/>
        </w:tabs>
        <w:rPr>
          <w:rFonts w:ascii="Arial" w:hAnsi="Arial" w:cs="Arial"/>
          <w:sz w:val="22"/>
          <w:szCs w:val="22"/>
        </w:rPr>
      </w:pPr>
      <w:r w:rsidRPr="00A873D7">
        <w:rPr>
          <w:rFonts w:ascii="Arial" w:hAnsi="Arial" w:cs="Arial"/>
          <w:sz w:val="22"/>
          <w:szCs w:val="22"/>
        </w:rPr>
        <w:t>UCSF, Cancer Center Symposium (August)</w:t>
      </w:r>
    </w:p>
    <w:p w14:paraId="0C56D511" w14:textId="77777777" w:rsidR="00EC4C9C" w:rsidRPr="00A873D7" w:rsidRDefault="00EC4C9C" w:rsidP="00EC4C9C">
      <w:pPr>
        <w:tabs>
          <w:tab w:val="left" w:pos="7040"/>
        </w:tabs>
        <w:rPr>
          <w:rFonts w:ascii="Arial" w:hAnsi="Arial" w:cs="Arial"/>
          <w:sz w:val="22"/>
          <w:szCs w:val="22"/>
        </w:rPr>
      </w:pPr>
    </w:p>
    <w:p w14:paraId="7A38B4BB" w14:textId="77777777" w:rsidR="00EC4C9C" w:rsidRPr="00A873D7" w:rsidRDefault="00EC4C9C" w:rsidP="00EC4C9C">
      <w:pPr>
        <w:jc w:val="both"/>
        <w:rPr>
          <w:rFonts w:ascii="Arial" w:hAnsi="Arial" w:cs="Arial"/>
          <w:color w:val="000000"/>
          <w:sz w:val="22"/>
          <w:szCs w:val="22"/>
        </w:rPr>
      </w:pPr>
      <w:r w:rsidRPr="00A873D7">
        <w:rPr>
          <w:rFonts w:ascii="Arial" w:hAnsi="Arial" w:cs="Arial"/>
          <w:sz w:val="22"/>
          <w:szCs w:val="22"/>
          <w:u w:val="single"/>
        </w:rPr>
        <w:t>2010</w:t>
      </w:r>
    </w:p>
    <w:p w14:paraId="6C7A55AE" w14:textId="77777777" w:rsidR="00EC4C9C" w:rsidRPr="00A873D7" w:rsidRDefault="00EC4C9C" w:rsidP="00EC4C9C">
      <w:pPr>
        <w:tabs>
          <w:tab w:val="left" w:pos="7040"/>
        </w:tabs>
        <w:rPr>
          <w:rFonts w:ascii="Arial" w:hAnsi="Arial" w:cs="Arial"/>
          <w:sz w:val="22"/>
          <w:szCs w:val="22"/>
        </w:rPr>
      </w:pPr>
      <w:r w:rsidRPr="00A873D7">
        <w:rPr>
          <w:rFonts w:ascii="Arial" w:hAnsi="Arial" w:cs="Arial"/>
          <w:sz w:val="22"/>
          <w:szCs w:val="22"/>
        </w:rPr>
        <w:t>UCSF, Pancreatic Cancer Program Retreat (January)</w:t>
      </w:r>
    </w:p>
    <w:p w14:paraId="2C35D5D8" w14:textId="77777777" w:rsidR="00EC4C9C" w:rsidRPr="00A873D7" w:rsidRDefault="00EC4C9C" w:rsidP="00EC4C9C">
      <w:pPr>
        <w:tabs>
          <w:tab w:val="left" w:pos="7040"/>
        </w:tabs>
        <w:ind w:left="360" w:hanging="360"/>
        <w:rPr>
          <w:rFonts w:ascii="Arial" w:hAnsi="Arial" w:cs="Arial"/>
          <w:sz w:val="22"/>
          <w:szCs w:val="22"/>
        </w:rPr>
      </w:pPr>
      <w:r w:rsidRPr="00A873D7">
        <w:rPr>
          <w:rFonts w:ascii="Arial" w:hAnsi="Arial" w:cs="Arial"/>
          <w:sz w:val="22"/>
          <w:szCs w:val="22"/>
        </w:rPr>
        <w:t xml:space="preserve">UCSF, Developmental Biology Retreat (February) </w:t>
      </w:r>
    </w:p>
    <w:p w14:paraId="28598D05" w14:textId="77777777" w:rsidR="00EC4C9C" w:rsidRPr="00A873D7" w:rsidRDefault="00EC4C9C" w:rsidP="00EC4C9C">
      <w:pPr>
        <w:tabs>
          <w:tab w:val="left" w:pos="7040"/>
        </w:tabs>
        <w:ind w:left="360" w:hanging="360"/>
        <w:rPr>
          <w:rFonts w:ascii="Arial" w:hAnsi="Arial" w:cs="Arial"/>
          <w:sz w:val="22"/>
          <w:szCs w:val="22"/>
        </w:rPr>
      </w:pPr>
      <w:r w:rsidRPr="00A873D7">
        <w:rPr>
          <w:rFonts w:ascii="Arial" w:hAnsi="Arial" w:cs="Arial"/>
          <w:sz w:val="22"/>
          <w:szCs w:val="22"/>
        </w:rPr>
        <w:t>CIRM, Workshop with German representatives of the BMBF (German-Californian RegMed Initiative),   (March).</w:t>
      </w:r>
    </w:p>
    <w:p w14:paraId="0E83D295" w14:textId="77777777" w:rsidR="00EC4C9C" w:rsidRPr="00A873D7" w:rsidRDefault="00EC4C9C" w:rsidP="00EC4C9C">
      <w:pPr>
        <w:tabs>
          <w:tab w:val="left" w:pos="7040"/>
        </w:tabs>
        <w:ind w:left="360" w:hanging="360"/>
        <w:rPr>
          <w:rFonts w:ascii="Arial" w:hAnsi="Arial" w:cs="Arial"/>
          <w:sz w:val="22"/>
          <w:szCs w:val="22"/>
        </w:rPr>
      </w:pPr>
    </w:p>
    <w:p w14:paraId="723268D4" w14:textId="77777777" w:rsidR="00EC4C9C" w:rsidRPr="00A873D7" w:rsidRDefault="00EC4C9C" w:rsidP="00EC4C9C">
      <w:pPr>
        <w:jc w:val="both"/>
        <w:rPr>
          <w:rFonts w:ascii="Arial" w:hAnsi="Arial" w:cs="Arial"/>
          <w:color w:val="000000"/>
          <w:sz w:val="22"/>
          <w:szCs w:val="22"/>
        </w:rPr>
      </w:pPr>
      <w:r w:rsidRPr="00A873D7">
        <w:rPr>
          <w:rFonts w:ascii="Arial" w:hAnsi="Arial" w:cs="Arial"/>
          <w:sz w:val="22"/>
          <w:szCs w:val="22"/>
          <w:u w:val="single"/>
        </w:rPr>
        <w:t>2011</w:t>
      </w:r>
    </w:p>
    <w:p w14:paraId="12EC90E4" w14:textId="77777777" w:rsidR="00EC4C9C" w:rsidRPr="00A873D7" w:rsidRDefault="00EC4C9C" w:rsidP="00EC4C9C">
      <w:pPr>
        <w:rPr>
          <w:rFonts w:ascii="Arial" w:hAnsi="Arial" w:cs="Arial"/>
          <w:sz w:val="22"/>
          <w:szCs w:val="22"/>
        </w:rPr>
      </w:pPr>
      <w:r w:rsidRPr="00A873D7">
        <w:rPr>
          <w:rFonts w:ascii="Arial" w:hAnsi="Arial" w:cs="Arial"/>
          <w:sz w:val="22"/>
          <w:szCs w:val="22"/>
        </w:rPr>
        <w:t>UCSF, Demystifying Science Lecture (with Margaret Tempero), (February)</w:t>
      </w:r>
    </w:p>
    <w:p w14:paraId="187F48AE" w14:textId="77777777" w:rsidR="00EC4C9C" w:rsidRPr="00A873D7" w:rsidRDefault="00EC4C9C" w:rsidP="00EC4C9C">
      <w:pPr>
        <w:rPr>
          <w:rFonts w:ascii="Arial" w:hAnsi="Arial" w:cs="Arial"/>
          <w:sz w:val="22"/>
          <w:szCs w:val="22"/>
        </w:rPr>
      </w:pPr>
      <w:r w:rsidRPr="00A873D7">
        <w:rPr>
          <w:rFonts w:ascii="Arial" w:hAnsi="Arial" w:cs="Arial"/>
          <w:sz w:val="22"/>
          <w:szCs w:val="22"/>
        </w:rPr>
        <w:t>UCSF, Biomedical Sciences Friday Faculty Lunch (February)</w:t>
      </w:r>
    </w:p>
    <w:p w14:paraId="66140A7C" w14:textId="77777777" w:rsidR="00EC4C9C" w:rsidRPr="00A873D7" w:rsidRDefault="00EC4C9C" w:rsidP="00EC4C9C">
      <w:pPr>
        <w:widowControl w:val="0"/>
        <w:autoSpaceDE w:val="0"/>
        <w:autoSpaceDN w:val="0"/>
        <w:adjustRightInd w:val="0"/>
        <w:rPr>
          <w:rFonts w:ascii="Arial" w:hAnsi="Arial" w:cs="Arial"/>
          <w:sz w:val="22"/>
          <w:szCs w:val="22"/>
        </w:rPr>
      </w:pPr>
      <w:r w:rsidRPr="00A873D7">
        <w:rPr>
          <w:rFonts w:ascii="Arial" w:hAnsi="Arial" w:cs="Arial"/>
          <w:sz w:val="22"/>
          <w:szCs w:val="22"/>
        </w:rPr>
        <w:t>UCSF, Diabetes Updated and Advances in Endocrinology and Metabolism (March)</w:t>
      </w:r>
    </w:p>
    <w:p w14:paraId="29E317A2" w14:textId="77777777" w:rsidR="007A33CA" w:rsidRPr="00A873D7" w:rsidRDefault="007A33CA" w:rsidP="00EC4C9C">
      <w:pPr>
        <w:widowControl w:val="0"/>
        <w:autoSpaceDE w:val="0"/>
        <w:autoSpaceDN w:val="0"/>
        <w:adjustRightInd w:val="0"/>
        <w:rPr>
          <w:rFonts w:ascii="Arial" w:hAnsi="Arial" w:cs="Arial"/>
          <w:sz w:val="22"/>
          <w:szCs w:val="22"/>
        </w:rPr>
      </w:pPr>
    </w:p>
    <w:p w14:paraId="080E5A80" w14:textId="77777777" w:rsidR="007A33CA" w:rsidRPr="00A873D7" w:rsidRDefault="007A33CA" w:rsidP="007A33CA">
      <w:pPr>
        <w:jc w:val="both"/>
        <w:rPr>
          <w:rFonts w:ascii="Arial" w:hAnsi="Arial" w:cs="Arial"/>
          <w:color w:val="000000"/>
          <w:sz w:val="22"/>
          <w:szCs w:val="22"/>
        </w:rPr>
      </w:pPr>
      <w:r w:rsidRPr="00A873D7">
        <w:rPr>
          <w:rFonts w:ascii="Arial" w:hAnsi="Arial" w:cs="Arial"/>
          <w:sz w:val="22"/>
          <w:szCs w:val="22"/>
          <w:u w:val="single"/>
        </w:rPr>
        <w:t>2012</w:t>
      </w:r>
    </w:p>
    <w:p w14:paraId="29B2A044" w14:textId="77777777" w:rsidR="007443F8" w:rsidRPr="00A873D7" w:rsidRDefault="007443F8" w:rsidP="007A33CA">
      <w:pPr>
        <w:widowControl w:val="0"/>
        <w:autoSpaceDE w:val="0"/>
        <w:autoSpaceDN w:val="0"/>
        <w:adjustRightInd w:val="0"/>
        <w:rPr>
          <w:rFonts w:ascii="Arial" w:hAnsi="Arial" w:cs="Arial"/>
          <w:sz w:val="22"/>
          <w:szCs w:val="22"/>
        </w:rPr>
      </w:pPr>
      <w:r w:rsidRPr="00A873D7">
        <w:rPr>
          <w:rFonts w:ascii="Arial" w:hAnsi="Arial" w:cs="Arial"/>
          <w:sz w:val="22"/>
          <w:szCs w:val="22"/>
        </w:rPr>
        <w:t>Novartis, Emeryville, CA (March)</w:t>
      </w:r>
    </w:p>
    <w:p w14:paraId="44BB1A48" w14:textId="77777777" w:rsidR="007A33CA" w:rsidRPr="00A873D7" w:rsidRDefault="007A33CA" w:rsidP="007A33CA">
      <w:pPr>
        <w:widowControl w:val="0"/>
        <w:autoSpaceDE w:val="0"/>
        <w:autoSpaceDN w:val="0"/>
        <w:adjustRightInd w:val="0"/>
        <w:rPr>
          <w:rFonts w:ascii="Arial" w:hAnsi="Arial" w:cs="Arial"/>
          <w:sz w:val="22"/>
          <w:szCs w:val="22"/>
        </w:rPr>
      </w:pPr>
      <w:r w:rsidRPr="00A873D7">
        <w:rPr>
          <w:rFonts w:ascii="Arial" w:hAnsi="Arial" w:cs="Arial"/>
          <w:sz w:val="22"/>
          <w:szCs w:val="22"/>
        </w:rPr>
        <w:t>UCSF</w:t>
      </w:r>
      <w:r w:rsidR="007443F8" w:rsidRPr="00A873D7">
        <w:rPr>
          <w:rFonts w:ascii="Arial" w:hAnsi="Arial" w:cs="Arial"/>
          <w:sz w:val="22"/>
          <w:szCs w:val="22"/>
        </w:rPr>
        <w:t>, John Baxter Memorial Symposium (March)</w:t>
      </w:r>
    </w:p>
    <w:p w14:paraId="58EC243B" w14:textId="77777777" w:rsidR="0084463F" w:rsidRPr="00A873D7" w:rsidRDefault="0084463F" w:rsidP="007A33CA">
      <w:pPr>
        <w:widowControl w:val="0"/>
        <w:autoSpaceDE w:val="0"/>
        <w:autoSpaceDN w:val="0"/>
        <w:adjustRightInd w:val="0"/>
        <w:rPr>
          <w:rFonts w:ascii="Arial" w:hAnsi="Arial" w:cs="Arial"/>
          <w:sz w:val="22"/>
          <w:szCs w:val="22"/>
        </w:rPr>
      </w:pPr>
      <w:r w:rsidRPr="00A873D7">
        <w:rPr>
          <w:rFonts w:ascii="Arial" w:hAnsi="Arial" w:cs="Arial"/>
          <w:sz w:val="22"/>
          <w:szCs w:val="22"/>
        </w:rPr>
        <w:t>UCSF, Demystifying Science Lecture (with Margaret Tempero) (November)</w:t>
      </w:r>
    </w:p>
    <w:p w14:paraId="7636D0BC" w14:textId="77777777" w:rsidR="00D30A69" w:rsidRPr="00A873D7" w:rsidRDefault="00D30A69" w:rsidP="007A33CA">
      <w:pPr>
        <w:widowControl w:val="0"/>
        <w:autoSpaceDE w:val="0"/>
        <w:autoSpaceDN w:val="0"/>
        <w:adjustRightInd w:val="0"/>
        <w:rPr>
          <w:rFonts w:ascii="Arial" w:hAnsi="Arial" w:cs="Arial"/>
          <w:sz w:val="22"/>
          <w:szCs w:val="22"/>
        </w:rPr>
      </w:pPr>
    </w:p>
    <w:p w14:paraId="2FF2AC51" w14:textId="77777777" w:rsidR="00D30A69" w:rsidRPr="00A873D7" w:rsidRDefault="00D30A69" w:rsidP="00D30A69">
      <w:pPr>
        <w:jc w:val="both"/>
        <w:rPr>
          <w:rFonts w:ascii="Arial" w:hAnsi="Arial" w:cs="Arial"/>
          <w:color w:val="000000"/>
          <w:sz w:val="22"/>
          <w:szCs w:val="22"/>
        </w:rPr>
      </w:pPr>
      <w:r w:rsidRPr="00A873D7">
        <w:rPr>
          <w:rFonts w:ascii="Arial" w:hAnsi="Arial" w:cs="Arial"/>
          <w:sz w:val="22"/>
          <w:szCs w:val="22"/>
          <w:u w:val="single"/>
        </w:rPr>
        <w:t>2013</w:t>
      </w:r>
    </w:p>
    <w:p w14:paraId="0BC9682F" w14:textId="77777777" w:rsidR="00C21907" w:rsidRPr="00A873D7" w:rsidRDefault="00C21907" w:rsidP="00D30A69">
      <w:pPr>
        <w:widowControl w:val="0"/>
        <w:autoSpaceDE w:val="0"/>
        <w:autoSpaceDN w:val="0"/>
        <w:adjustRightInd w:val="0"/>
        <w:rPr>
          <w:rFonts w:ascii="Arial" w:hAnsi="Arial" w:cs="Arial"/>
          <w:sz w:val="22"/>
          <w:szCs w:val="22"/>
        </w:rPr>
      </w:pPr>
      <w:r w:rsidRPr="00A873D7">
        <w:rPr>
          <w:rFonts w:ascii="Arial" w:hAnsi="Arial" w:cs="Arial"/>
          <w:sz w:val="22"/>
          <w:szCs w:val="22"/>
        </w:rPr>
        <w:t>Endocrine Grand Rounds, UCSF (October)</w:t>
      </w:r>
    </w:p>
    <w:p w14:paraId="11F0B793" w14:textId="767CB3A5" w:rsidR="006A2EBF" w:rsidRPr="00A873D7" w:rsidRDefault="006A2EBF" w:rsidP="00D30A69">
      <w:pPr>
        <w:widowControl w:val="0"/>
        <w:autoSpaceDE w:val="0"/>
        <w:autoSpaceDN w:val="0"/>
        <w:adjustRightInd w:val="0"/>
        <w:rPr>
          <w:rFonts w:ascii="Arial" w:hAnsi="Arial" w:cs="Arial"/>
          <w:sz w:val="22"/>
          <w:szCs w:val="22"/>
        </w:rPr>
      </w:pPr>
      <w:r w:rsidRPr="00A873D7">
        <w:rPr>
          <w:rFonts w:ascii="Arial" w:hAnsi="Arial" w:cs="Arial"/>
          <w:sz w:val="22"/>
          <w:szCs w:val="22"/>
        </w:rPr>
        <w:t xml:space="preserve">UCSF, BMS; Pizza talk </w:t>
      </w:r>
    </w:p>
    <w:p w14:paraId="48AE94DC" w14:textId="77777777" w:rsidR="00D30A69" w:rsidRPr="00A873D7" w:rsidRDefault="00D30A69" w:rsidP="00D30A69">
      <w:pPr>
        <w:widowControl w:val="0"/>
        <w:autoSpaceDE w:val="0"/>
        <w:autoSpaceDN w:val="0"/>
        <w:adjustRightInd w:val="0"/>
        <w:rPr>
          <w:rFonts w:ascii="Arial" w:hAnsi="Arial" w:cs="Arial"/>
          <w:sz w:val="22"/>
          <w:szCs w:val="22"/>
        </w:rPr>
      </w:pPr>
      <w:r w:rsidRPr="00A873D7">
        <w:rPr>
          <w:rFonts w:ascii="Arial" w:hAnsi="Arial" w:cs="Arial"/>
          <w:sz w:val="22"/>
          <w:szCs w:val="22"/>
        </w:rPr>
        <w:t>DSCB Retreat, Marconi Conference Center (November)</w:t>
      </w:r>
    </w:p>
    <w:p w14:paraId="6C91A831" w14:textId="77777777" w:rsidR="004D23DE" w:rsidRPr="00A873D7" w:rsidRDefault="004D23DE" w:rsidP="00D30A69">
      <w:pPr>
        <w:widowControl w:val="0"/>
        <w:autoSpaceDE w:val="0"/>
        <w:autoSpaceDN w:val="0"/>
        <w:adjustRightInd w:val="0"/>
        <w:rPr>
          <w:rFonts w:ascii="Arial" w:hAnsi="Arial" w:cs="Arial"/>
          <w:sz w:val="22"/>
          <w:szCs w:val="22"/>
        </w:rPr>
      </w:pPr>
    </w:p>
    <w:p w14:paraId="2AEE4BB3" w14:textId="77777777" w:rsidR="004D23DE" w:rsidRPr="00A873D7" w:rsidRDefault="004D23DE" w:rsidP="004D23DE">
      <w:pPr>
        <w:jc w:val="both"/>
        <w:rPr>
          <w:rFonts w:ascii="Arial" w:hAnsi="Arial" w:cs="Arial"/>
          <w:color w:val="000000"/>
          <w:sz w:val="22"/>
          <w:szCs w:val="22"/>
        </w:rPr>
      </w:pPr>
      <w:r w:rsidRPr="00A873D7">
        <w:rPr>
          <w:rFonts w:ascii="Arial" w:hAnsi="Arial" w:cs="Arial"/>
          <w:sz w:val="22"/>
          <w:szCs w:val="22"/>
          <w:u w:val="single"/>
        </w:rPr>
        <w:t>2014</w:t>
      </w:r>
    </w:p>
    <w:p w14:paraId="12DADB16" w14:textId="77777777" w:rsidR="004D23DE" w:rsidRPr="00A873D7" w:rsidRDefault="004D23DE" w:rsidP="004D23DE">
      <w:pPr>
        <w:widowControl w:val="0"/>
        <w:autoSpaceDE w:val="0"/>
        <w:autoSpaceDN w:val="0"/>
        <w:adjustRightInd w:val="0"/>
        <w:rPr>
          <w:rFonts w:ascii="Arial" w:hAnsi="Arial" w:cs="Arial"/>
          <w:sz w:val="22"/>
          <w:szCs w:val="22"/>
        </w:rPr>
      </w:pPr>
      <w:r w:rsidRPr="00A873D7">
        <w:rPr>
          <w:rFonts w:ascii="Arial" w:hAnsi="Arial" w:cs="Arial"/>
          <w:sz w:val="22"/>
          <w:szCs w:val="22"/>
        </w:rPr>
        <w:t>UCSF, DSCB Recruitment event (February)</w:t>
      </w:r>
    </w:p>
    <w:p w14:paraId="688770E5" w14:textId="2689DD04" w:rsidR="006A2EBF" w:rsidRPr="00A873D7" w:rsidRDefault="006A2EBF" w:rsidP="004D23DE">
      <w:pPr>
        <w:widowControl w:val="0"/>
        <w:autoSpaceDE w:val="0"/>
        <w:autoSpaceDN w:val="0"/>
        <w:adjustRightInd w:val="0"/>
        <w:rPr>
          <w:rFonts w:ascii="Arial" w:hAnsi="Arial" w:cs="Arial"/>
          <w:sz w:val="22"/>
          <w:szCs w:val="22"/>
        </w:rPr>
      </w:pPr>
      <w:r w:rsidRPr="00A873D7">
        <w:rPr>
          <w:rFonts w:ascii="Arial" w:hAnsi="Arial" w:cs="Arial"/>
          <w:sz w:val="22"/>
          <w:szCs w:val="22"/>
        </w:rPr>
        <w:t>UCSF, BMS; Pizza talk (September)</w:t>
      </w:r>
    </w:p>
    <w:p w14:paraId="335D20E9" w14:textId="77777777" w:rsidR="00BF7345" w:rsidRPr="00A873D7" w:rsidRDefault="00BF7345" w:rsidP="004D23DE">
      <w:pPr>
        <w:widowControl w:val="0"/>
        <w:autoSpaceDE w:val="0"/>
        <w:autoSpaceDN w:val="0"/>
        <w:adjustRightInd w:val="0"/>
        <w:rPr>
          <w:rFonts w:ascii="Arial" w:hAnsi="Arial" w:cs="Arial"/>
          <w:sz w:val="22"/>
          <w:szCs w:val="22"/>
        </w:rPr>
      </w:pPr>
    </w:p>
    <w:p w14:paraId="7F461813" w14:textId="22988E27" w:rsidR="00BF7345" w:rsidRPr="00A873D7" w:rsidRDefault="00BF7345" w:rsidP="00BF7345">
      <w:pPr>
        <w:jc w:val="both"/>
        <w:rPr>
          <w:rFonts w:ascii="Arial" w:hAnsi="Arial" w:cs="Arial"/>
          <w:color w:val="000000"/>
          <w:sz w:val="22"/>
          <w:szCs w:val="22"/>
        </w:rPr>
      </w:pPr>
      <w:r w:rsidRPr="00A873D7">
        <w:rPr>
          <w:rFonts w:ascii="Arial" w:hAnsi="Arial" w:cs="Arial"/>
          <w:sz w:val="22"/>
          <w:szCs w:val="22"/>
          <w:u w:val="single"/>
        </w:rPr>
        <w:t>2015</w:t>
      </w:r>
    </w:p>
    <w:p w14:paraId="07893823" w14:textId="7112A6BA" w:rsidR="00BF7345" w:rsidRPr="00A873D7" w:rsidRDefault="00BF7345" w:rsidP="00BF7345">
      <w:pPr>
        <w:widowControl w:val="0"/>
        <w:autoSpaceDE w:val="0"/>
        <w:autoSpaceDN w:val="0"/>
        <w:adjustRightInd w:val="0"/>
        <w:rPr>
          <w:rFonts w:ascii="Arial" w:hAnsi="Arial" w:cs="Arial"/>
          <w:sz w:val="22"/>
          <w:szCs w:val="22"/>
        </w:rPr>
      </w:pPr>
      <w:r w:rsidRPr="00A873D7">
        <w:rPr>
          <w:rFonts w:ascii="Arial" w:hAnsi="Arial" w:cs="Arial"/>
          <w:sz w:val="22"/>
          <w:szCs w:val="22"/>
        </w:rPr>
        <w:t>2015 Bay Area Diabetes Summit (March)</w:t>
      </w:r>
    </w:p>
    <w:p w14:paraId="5F215251" w14:textId="77777777" w:rsidR="00AE4EF3" w:rsidRPr="00A873D7" w:rsidRDefault="00AE4EF3" w:rsidP="00AE4EF3">
      <w:pPr>
        <w:widowControl w:val="0"/>
        <w:autoSpaceDE w:val="0"/>
        <w:autoSpaceDN w:val="0"/>
        <w:adjustRightInd w:val="0"/>
        <w:rPr>
          <w:rFonts w:ascii="Arial" w:hAnsi="Arial" w:cs="Arial"/>
          <w:sz w:val="22"/>
          <w:szCs w:val="22"/>
        </w:rPr>
      </w:pPr>
      <w:r w:rsidRPr="00A873D7">
        <w:rPr>
          <w:rFonts w:ascii="Arial" w:hAnsi="Arial" w:cs="Arial"/>
          <w:sz w:val="22"/>
          <w:szCs w:val="22"/>
        </w:rPr>
        <w:t xml:space="preserve">UCSF, BMS; Pizza talk </w:t>
      </w:r>
    </w:p>
    <w:p w14:paraId="71139249" w14:textId="77777777" w:rsidR="00EC4C9C" w:rsidRPr="00A873D7" w:rsidRDefault="00EC4C9C" w:rsidP="00EC4C9C">
      <w:pPr>
        <w:tabs>
          <w:tab w:val="left" w:pos="7040"/>
        </w:tabs>
        <w:rPr>
          <w:rFonts w:ascii="Arial" w:hAnsi="Arial" w:cs="Arial"/>
          <w:sz w:val="22"/>
          <w:szCs w:val="22"/>
        </w:rPr>
      </w:pPr>
    </w:p>
    <w:p w14:paraId="593857F4" w14:textId="4D7FE54E" w:rsidR="00983C7C" w:rsidRPr="00A873D7" w:rsidRDefault="00983C7C" w:rsidP="00983C7C">
      <w:pPr>
        <w:jc w:val="both"/>
        <w:rPr>
          <w:rFonts w:ascii="Arial" w:hAnsi="Arial" w:cs="Arial"/>
          <w:color w:val="000000"/>
          <w:sz w:val="22"/>
          <w:szCs w:val="22"/>
        </w:rPr>
      </w:pPr>
      <w:r w:rsidRPr="00A873D7">
        <w:rPr>
          <w:rFonts w:ascii="Arial" w:hAnsi="Arial" w:cs="Arial"/>
          <w:sz w:val="22"/>
          <w:szCs w:val="22"/>
          <w:u w:val="single"/>
        </w:rPr>
        <w:t>2016</w:t>
      </w:r>
    </w:p>
    <w:p w14:paraId="61930DB8" w14:textId="3FBBE634" w:rsidR="00983C7C" w:rsidRPr="00A873D7" w:rsidRDefault="00983C7C" w:rsidP="00983C7C">
      <w:pPr>
        <w:widowControl w:val="0"/>
        <w:autoSpaceDE w:val="0"/>
        <w:autoSpaceDN w:val="0"/>
        <w:adjustRightInd w:val="0"/>
        <w:rPr>
          <w:rFonts w:ascii="Arial" w:hAnsi="Arial" w:cs="Arial"/>
          <w:sz w:val="22"/>
          <w:szCs w:val="22"/>
        </w:rPr>
      </w:pPr>
      <w:r w:rsidRPr="00A873D7">
        <w:rPr>
          <w:rFonts w:ascii="Arial" w:hAnsi="Arial" w:cs="Arial"/>
          <w:sz w:val="22"/>
          <w:szCs w:val="22"/>
        </w:rPr>
        <w:t>Second Annual Diabetes Fest</w:t>
      </w:r>
      <w:r w:rsidR="00535C6B" w:rsidRPr="00A873D7">
        <w:rPr>
          <w:rFonts w:ascii="Arial" w:hAnsi="Arial" w:cs="Arial"/>
          <w:sz w:val="22"/>
          <w:szCs w:val="22"/>
        </w:rPr>
        <w:t>, Ross</w:t>
      </w:r>
      <w:r w:rsidRPr="00A873D7">
        <w:rPr>
          <w:rFonts w:ascii="Arial" w:hAnsi="Arial" w:cs="Arial"/>
          <w:sz w:val="22"/>
          <w:szCs w:val="22"/>
        </w:rPr>
        <w:t xml:space="preserve"> (September)</w:t>
      </w:r>
    </w:p>
    <w:p w14:paraId="2C2B3253" w14:textId="218A8B52" w:rsidR="00535C6B" w:rsidRPr="00A873D7" w:rsidRDefault="00535C6B" w:rsidP="00983C7C">
      <w:pPr>
        <w:widowControl w:val="0"/>
        <w:autoSpaceDE w:val="0"/>
        <w:autoSpaceDN w:val="0"/>
        <w:adjustRightInd w:val="0"/>
        <w:rPr>
          <w:rFonts w:ascii="Arial" w:hAnsi="Arial" w:cs="Arial"/>
          <w:sz w:val="22"/>
          <w:szCs w:val="22"/>
        </w:rPr>
      </w:pPr>
      <w:r w:rsidRPr="00A873D7">
        <w:rPr>
          <w:rFonts w:ascii="Arial" w:hAnsi="Arial" w:cs="Arial"/>
          <w:sz w:val="22"/>
          <w:szCs w:val="22"/>
        </w:rPr>
        <w:t>Berkeley City College Biotechnology Program, Berkeley (September)</w:t>
      </w:r>
    </w:p>
    <w:p w14:paraId="23CCC7D6" w14:textId="466A8FD3" w:rsidR="00543374" w:rsidRPr="00A873D7" w:rsidRDefault="00543374" w:rsidP="00543374">
      <w:pPr>
        <w:widowControl w:val="0"/>
        <w:autoSpaceDE w:val="0"/>
        <w:autoSpaceDN w:val="0"/>
        <w:adjustRightInd w:val="0"/>
        <w:ind w:left="360" w:hanging="360"/>
        <w:rPr>
          <w:rFonts w:ascii="Arial" w:hAnsi="Arial" w:cs="Arial"/>
          <w:sz w:val="22"/>
          <w:szCs w:val="22"/>
        </w:rPr>
      </w:pPr>
      <w:r w:rsidRPr="00A873D7">
        <w:rPr>
          <w:rFonts w:ascii="Arial" w:hAnsi="Arial" w:cs="Arial"/>
          <w:sz w:val="22"/>
          <w:szCs w:val="22"/>
        </w:rPr>
        <w:t>Developmental and Stem Cell Biology (DSCB) Graduate Student P</w:t>
      </w:r>
      <w:r w:rsidR="00316057" w:rsidRPr="00A873D7">
        <w:rPr>
          <w:rFonts w:ascii="Arial" w:hAnsi="Arial" w:cs="Arial"/>
          <w:sz w:val="22"/>
          <w:szCs w:val="22"/>
        </w:rPr>
        <w:t>rogram Retreat, Pt. Reyes (Nove</w:t>
      </w:r>
      <w:r w:rsidRPr="00A873D7">
        <w:rPr>
          <w:rFonts w:ascii="Arial" w:hAnsi="Arial" w:cs="Arial"/>
          <w:sz w:val="22"/>
          <w:szCs w:val="22"/>
        </w:rPr>
        <w:t>mber)</w:t>
      </w:r>
    </w:p>
    <w:p w14:paraId="2B4F938D" w14:textId="77777777" w:rsidR="00EC24AC" w:rsidRPr="00A873D7" w:rsidRDefault="00EC24AC" w:rsidP="00543374">
      <w:pPr>
        <w:widowControl w:val="0"/>
        <w:autoSpaceDE w:val="0"/>
        <w:autoSpaceDN w:val="0"/>
        <w:adjustRightInd w:val="0"/>
        <w:ind w:left="360" w:hanging="360"/>
        <w:rPr>
          <w:rFonts w:ascii="Arial" w:hAnsi="Arial" w:cs="Arial"/>
          <w:sz w:val="22"/>
          <w:szCs w:val="22"/>
        </w:rPr>
      </w:pPr>
    </w:p>
    <w:p w14:paraId="6D88AA0E" w14:textId="6457D585" w:rsidR="00EC24AC" w:rsidRPr="00A873D7" w:rsidRDefault="00EC24AC" w:rsidP="00EC24AC">
      <w:pPr>
        <w:jc w:val="both"/>
        <w:rPr>
          <w:rFonts w:ascii="Arial" w:hAnsi="Arial" w:cs="Arial"/>
          <w:color w:val="000000"/>
          <w:sz w:val="22"/>
          <w:szCs w:val="22"/>
        </w:rPr>
      </w:pPr>
      <w:r w:rsidRPr="00A873D7">
        <w:rPr>
          <w:rFonts w:ascii="Arial" w:hAnsi="Arial" w:cs="Arial"/>
          <w:sz w:val="22"/>
          <w:szCs w:val="22"/>
          <w:u w:val="single"/>
        </w:rPr>
        <w:t>2017</w:t>
      </w:r>
    </w:p>
    <w:p w14:paraId="2EF0C436" w14:textId="3EC1F88E" w:rsidR="00EC24AC" w:rsidRPr="00A873D7" w:rsidRDefault="00512615" w:rsidP="00EC24AC">
      <w:pPr>
        <w:widowControl w:val="0"/>
        <w:autoSpaceDE w:val="0"/>
        <w:autoSpaceDN w:val="0"/>
        <w:adjustRightInd w:val="0"/>
        <w:rPr>
          <w:rFonts w:ascii="Arial" w:hAnsi="Arial" w:cs="Arial"/>
          <w:sz w:val="22"/>
          <w:szCs w:val="22"/>
        </w:rPr>
      </w:pPr>
      <w:r w:rsidRPr="00A873D7">
        <w:rPr>
          <w:rFonts w:ascii="Arial" w:hAnsi="Arial" w:cs="Arial"/>
          <w:sz w:val="22"/>
          <w:szCs w:val="22"/>
        </w:rPr>
        <w:t xml:space="preserve">UCSF, </w:t>
      </w:r>
      <w:r w:rsidR="00EC24AC" w:rsidRPr="00A873D7">
        <w:rPr>
          <w:rFonts w:ascii="Arial" w:hAnsi="Arial" w:cs="Arial"/>
          <w:sz w:val="22"/>
          <w:szCs w:val="22"/>
        </w:rPr>
        <w:t>Semi-Annual Fellows Research Seminar, Pediatric Gastroenterology (November)</w:t>
      </w:r>
    </w:p>
    <w:p w14:paraId="61F59C03" w14:textId="77777777" w:rsidR="005E6878" w:rsidRPr="00A873D7" w:rsidRDefault="005E6878" w:rsidP="00EC24AC">
      <w:pPr>
        <w:widowControl w:val="0"/>
        <w:autoSpaceDE w:val="0"/>
        <w:autoSpaceDN w:val="0"/>
        <w:adjustRightInd w:val="0"/>
        <w:rPr>
          <w:rFonts w:ascii="Arial" w:hAnsi="Arial" w:cs="Arial"/>
          <w:sz w:val="22"/>
          <w:szCs w:val="22"/>
        </w:rPr>
      </w:pPr>
    </w:p>
    <w:p w14:paraId="0A78D253" w14:textId="4652D3F4" w:rsidR="005E6878" w:rsidRPr="00A873D7" w:rsidRDefault="005E6878" w:rsidP="005E6878">
      <w:pPr>
        <w:jc w:val="both"/>
        <w:rPr>
          <w:rFonts w:ascii="Arial" w:hAnsi="Arial" w:cs="Arial"/>
          <w:color w:val="000000"/>
          <w:sz w:val="22"/>
          <w:szCs w:val="22"/>
        </w:rPr>
      </w:pPr>
      <w:r w:rsidRPr="00A873D7">
        <w:rPr>
          <w:rFonts w:ascii="Arial" w:hAnsi="Arial" w:cs="Arial"/>
          <w:sz w:val="22"/>
          <w:szCs w:val="22"/>
          <w:u w:val="single"/>
        </w:rPr>
        <w:t>2018</w:t>
      </w:r>
    </w:p>
    <w:p w14:paraId="266EF9FB" w14:textId="1A8ECBE3" w:rsidR="005E6878" w:rsidRPr="00A873D7" w:rsidRDefault="005E6878" w:rsidP="00EC24AC">
      <w:pPr>
        <w:widowControl w:val="0"/>
        <w:autoSpaceDE w:val="0"/>
        <w:autoSpaceDN w:val="0"/>
        <w:adjustRightInd w:val="0"/>
        <w:rPr>
          <w:rFonts w:ascii="Arial" w:hAnsi="Arial" w:cs="Arial"/>
          <w:sz w:val="22"/>
          <w:szCs w:val="22"/>
        </w:rPr>
      </w:pPr>
      <w:r w:rsidRPr="00A873D7">
        <w:rPr>
          <w:rFonts w:ascii="Arial" w:hAnsi="Arial" w:cs="Arial"/>
          <w:sz w:val="22"/>
          <w:szCs w:val="22"/>
        </w:rPr>
        <w:t xml:space="preserve">UCSF, </w:t>
      </w:r>
      <w:r w:rsidR="00100A96" w:rsidRPr="00A873D7">
        <w:rPr>
          <w:rFonts w:ascii="Arial" w:hAnsi="Arial" w:cs="Arial"/>
          <w:sz w:val="22"/>
          <w:szCs w:val="22"/>
        </w:rPr>
        <w:t>DSCB</w:t>
      </w:r>
      <w:r w:rsidR="00E012E5" w:rsidRPr="00A873D7">
        <w:rPr>
          <w:rFonts w:ascii="Arial" w:hAnsi="Arial" w:cs="Arial"/>
          <w:sz w:val="22"/>
          <w:szCs w:val="22"/>
        </w:rPr>
        <w:t>; Pizza talk (September)</w:t>
      </w:r>
    </w:p>
    <w:p w14:paraId="26DC53D4" w14:textId="10C8A9A0" w:rsidR="00EC24AC" w:rsidRPr="00A873D7" w:rsidRDefault="00E012E5" w:rsidP="00543374">
      <w:pPr>
        <w:widowControl w:val="0"/>
        <w:autoSpaceDE w:val="0"/>
        <w:autoSpaceDN w:val="0"/>
        <w:adjustRightInd w:val="0"/>
        <w:ind w:left="360" w:hanging="360"/>
        <w:rPr>
          <w:rFonts w:ascii="Arial" w:hAnsi="Arial" w:cs="Arial"/>
          <w:sz w:val="22"/>
          <w:szCs w:val="22"/>
        </w:rPr>
      </w:pPr>
      <w:r w:rsidRPr="00A873D7">
        <w:rPr>
          <w:rFonts w:ascii="Arial" w:hAnsi="Arial" w:cs="Arial"/>
          <w:sz w:val="22"/>
          <w:szCs w:val="22"/>
        </w:rPr>
        <w:t xml:space="preserve">Keynote Speaker, </w:t>
      </w:r>
      <w:r w:rsidR="003922D1" w:rsidRPr="00A873D7">
        <w:rPr>
          <w:rFonts w:ascii="Arial" w:hAnsi="Arial" w:cs="Arial"/>
          <w:sz w:val="22"/>
          <w:szCs w:val="22"/>
        </w:rPr>
        <w:t xml:space="preserve">Symposium, </w:t>
      </w:r>
      <w:r w:rsidRPr="00A873D7">
        <w:rPr>
          <w:rFonts w:ascii="Arial" w:hAnsi="Arial" w:cs="Arial"/>
          <w:sz w:val="22"/>
          <w:szCs w:val="22"/>
        </w:rPr>
        <w:t>UC Berkeley Student Society for Stem Cell Research (SSSCR), Berkeley, CA (October)</w:t>
      </w:r>
    </w:p>
    <w:p w14:paraId="7D2013F2" w14:textId="1D880DC5" w:rsidR="00FF1BAA" w:rsidRPr="00A873D7" w:rsidRDefault="00FF1BAA" w:rsidP="00543374">
      <w:pPr>
        <w:widowControl w:val="0"/>
        <w:autoSpaceDE w:val="0"/>
        <w:autoSpaceDN w:val="0"/>
        <w:adjustRightInd w:val="0"/>
        <w:ind w:left="360" w:hanging="360"/>
        <w:rPr>
          <w:rFonts w:ascii="Arial" w:hAnsi="Arial" w:cs="Arial"/>
          <w:sz w:val="22"/>
          <w:szCs w:val="22"/>
        </w:rPr>
      </w:pPr>
    </w:p>
    <w:p w14:paraId="1240A1EE" w14:textId="02DEA7F2" w:rsidR="006B2050" w:rsidRPr="00A873D7" w:rsidRDefault="006B2050" w:rsidP="006B2050">
      <w:pPr>
        <w:jc w:val="both"/>
        <w:rPr>
          <w:rFonts w:ascii="Arial" w:hAnsi="Arial" w:cs="Arial"/>
          <w:color w:val="000000"/>
          <w:sz w:val="22"/>
          <w:szCs w:val="22"/>
        </w:rPr>
      </w:pPr>
      <w:r w:rsidRPr="00A873D7">
        <w:rPr>
          <w:rFonts w:ascii="Arial" w:hAnsi="Arial" w:cs="Arial"/>
          <w:sz w:val="22"/>
          <w:szCs w:val="22"/>
          <w:u w:val="single"/>
        </w:rPr>
        <w:t>2019</w:t>
      </w:r>
    </w:p>
    <w:p w14:paraId="5490E2BA" w14:textId="07D6046A" w:rsidR="006B2050" w:rsidRPr="00A873D7" w:rsidRDefault="006B2050" w:rsidP="006B2050">
      <w:pPr>
        <w:widowControl w:val="0"/>
        <w:autoSpaceDE w:val="0"/>
        <w:autoSpaceDN w:val="0"/>
        <w:adjustRightInd w:val="0"/>
        <w:rPr>
          <w:rFonts w:ascii="Arial" w:hAnsi="Arial" w:cs="Arial"/>
          <w:sz w:val="22"/>
          <w:szCs w:val="22"/>
        </w:rPr>
      </w:pPr>
      <w:r w:rsidRPr="00A873D7">
        <w:rPr>
          <w:rFonts w:ascii="Arial" w:hAnsi="Arial" w:cs="Arial"/>
          <w:sz w:val="22"/>
          <w:szCs w:val="22"/>
        </w:rPr>
        <w:t xml:space="preserve">UCSF, Faculty talk </w:t>
      </w:r>
    </w:p>
    <w:p w14:paraId="6890FEB3" w14:textId="77777777" w:rsidR="006B2050" w:rsidRPr="00A873D7" w:rsidRDefault="006B2050" w:rsidP="00543374">
      <w:pPr>
        <w:widowControl w:val="0"/>
        <w:autoSpaceDE w:val="0"/>
        <w:autoSpaceDN w:val="0"/>
        <w:adjustRightInd w:val="0"/>
        <w:ind w:left="360" w:hanging="360"/>
        <w:rPr>
          <w:rFonts w:ascii="Arial" w:hAnsi="Arial" w:cs="Arial"/>
          <w:sz w:val="22"/>
          <w:szCs w:val="22"/>
        </w:rPr>
      </w:pPr>
    </w:p>
    <w:p w14:paraId="1EA18C43" w14:textId="416962A8" w:rsidR="00FF1BAA" w:rsidRPr="00A873D7" w:rsidRDefault="00FF1BAA" w:rsidP="00FF1BAA">
      <w:pPr>
        <w:jc w:val="both"/>
        <w:rPr>
          <w:rFonts w:ascii="Arial" w:hAnsi="Arial" w:cs="Arial"/>
          <w:color w:val="000000"/>
          <w:sz w:val="22"/>
          <w:szCs w:val="22"/>
        </w:rPr>
      </w:pPr>
      <w:r w:rsidRPr="00A873D7">
        <w:rPr>
          <w:rFonts w:ascii="Arial" w:hAnsi="Arial" w:cs="Arial"/>
          <w:sz w:val="22"/>
          <w:szCs w:val="22"/>
          <w:u w:val="single"/>
        </w:rPr>
        <w:t>2020</w:t>
      </w:r>
    </w:p>
    <w:p w14:paraId="368E9911" w14:textId="536BE94C" w:rsidR="00FF1BAA" w:rsidRDefault="00FF1BAA" w:rsidP="00FF1BAA">
      <w:pPr>
        <w:widowControl w:val="0"/>
        <w:autoSpaceDE w:val="0"/>
        <w:autoSpaceDN w:val="0"/>
        <w:adjustRightInd w:val="0"/>
        <w:rPr>
          <w:rFonts w:ascii="Arial" w:hAnsi="Arial" w:cs="Arial"/>
          <w:sz w:val="22"/>
          <w:szCs w:val="22"/>
        </w:rPr>
      </w:pPr>
      <w:r w:rsidRPr="00A873D7">
        <w:rPr>
          <w:rFonts w:ascii="Arial" w:hAnsi="Arial" w:cs="Arial"/>
          <w:sz w:val="22"/>
          <w:szCs w:val="22"/>
        </w:rPr>
        <w:t>UCSF, Diabetes Center Seminar (January)</w:t>
      </w:r>
    </w:p>
    <w:p w14:paraId="6DE1F434" w14:textId="6E01388D" w:rsidR="00FC0ED6" w:rsidRDefault="00FC0ED6" w:rsidP="00FF1BAA">
      <w:pPr>
        <w:widowControl w:val="0"/>
        <w:autoSpaceDE w:val="0"/>
        <w:autoSpaceDN w:val="0"/>
        <w:adjustRightInd w:val="0"/>
        <w:rPr>
          <w:rFonts w:ascii="Arial" w:hAnsi="Arial" w:cs="Arial"/>
          <w:sz w:val="22"/>
          <w:szCs w:val="22"/>
        </w:rPr>
      </w:pPr>
      <w:r>
        <w:rPr>
          <w:rFonts w:ascii="Arial" w:hAnsi="Arial" w:cs="Arial"/>
          <w:sz w:val="22"/>
          <w:szCs w:val="22"/>
        </w:rPr>
        <w:t>UCSF, BMS retreat, Nook call with students (October)</w:t>
      </w:r>
    </w:p>
    <w:p w14:paraId="3FE35B4E" w14:textId="797B4790" w:rsidR="00C0629A" w:rsidRDefault="00C0629A" w:rsidP="00C0629A">
      <w:pPr>
        <w:widowControl w:val="0"/>
        <w:autoSpaceDE w:val="0"/>
        <w:autoSpaceDN w:val="0"/>
        <w:adjustRightInd w:val="0"/>
        <w:ind w:left="360" w:hanging="360"/>
        <w:rPr>
          <w:rFonts w:ascii="Arial" w:hAnsi="Arial" w:cs="Arial"/>
          <w:sz w:val="22"/>
          <w:szCs w:val="22"/>
        </w:rPr>
      </w:pPr>
      <w:r>
        <w:rPr>
          <w:rFonts w:ascii="Arial" w:hAnsi="Arial" w:cs="Arial"/>
          <w:sz w:val="22"/>
          <w:szCs w:val="22"/>
        </w:rPr>
        <w:t>UCSF, A T1D research update: The latest work on causes of type 1, beta cell replacement &amp; clinical trials (November)</w:t>
      </w:r>
    </w:p>
    <w:p w14:paraId="09756AC2" w14:textId="59DBC453" w:rsidR="00384A42" w:rsidRDefault="00384A42" w:rsidP="00C0629A">
      <w:pPr>
        <w:widowControl w:val="0"/>
        <w:autoSpaceDE w:val="0"/>
        <w:autoSpaceDN w:val="0"/>
        <w:adjustRightInd w:val="0"/>
        <w:ind w:left="360" w:hanging="360"/>
        <w:rPr>
          <w:rFonts w:ascii="Arial" w:hAnsi="Arial" w:cs="Arial"/>
          <w:sz w:val="22"/>
          <w:szCs w:val="22"/>
        </w:rPr>
      </w:pPr>
      <w:r>
        <w:rPr>
          <w:rFonts w:ascii="Arial" w:hAnsi="Arial" w:cs="Arial"/>
          <w:sz w:val="22"/>
          <w:szCs w:val="22"/>
        </w:rPr>
        <w:t>UCSF, Parker Institute for Cancer Immunotherapy (PICI) (December)</w:t>
      </w:r>
    </w:p>
    <w:p w14:paraId="73DEFB46" w14:textId="4C5A9015" w:rsidR="00384A42" w:rsidRDefault="00384A42" w:rsidP="00C0629A">
      <w:pPr>
        <w:widowControl w:val="0"/>
        <w:autoSpaceDE w:val="0"/>
        <w:autoSpaceDN w:val="0"/>
        <w:adjustRightInd w:val="0"/>
        <w:ind w:left="360" w:hanging="360"/>
        <w:rPr>
          <w:rFonts w:ascii="Arial" w:hAnsi="Arial" w:cs="Arial"/>
          <w:sz w:val="22"/>
          <w:szCs w:val="22"/>
        </w:rPr>
      </w:pPr>
    </w:p>
    <w:p w14:paraId="1291D979" w14:textId="6940DA5D" w:rsidR="00384A42" w:rsidRPr="00A873D7" w:rsidRDefault="00384A42" w:rsidP="00384A42">
      <w:pPr>
        <w:jc w:val="both"/>
        <w:rPr>
          <w:rFonts w:ascii="Arial" w:hAnsi="Arial" w:cs="Arial"/>
          <w:color w:val="000000"/>
          <w:sz w:val="22"/>
          <w:szCs w:val="22"/>
        </w:rPr>
      </w:pPr>
      <w:r w:rsidRPr="00A873D7">
        <w:rPr>
          <w:rFonts w:ascii="Arial" w:hAnsi="Arial" w:cs="Arial"/>
          <w:sz w:val="22"/>
          <w:szCs w:val="22"/>
          <w:u w:val="single"/>
        </w:rPr>
        <w:t>202</w:t>
      </w:r>
      <w:r>
        <w:rPr>
          <w:rFonts w:ascii="Arial" w:hAnsi="Arial" w:cs="Arial"/>
          <w:sz w:val="22"/>
          <w:szCs w:val="22"/>
          <w:u w:val="single"/>
        </w:rPr>
        <w:t>1</w:t>
      </w:r>
    </w:p>
    <w:p w14:paraId="495665F2" w14:textId="065156CA" w:rsidR="00384A42" w:rsidRPr="00A873D7" w:rsidRDefault="00384A42" w:rsidP="00384A42">
      <w:pPr>
        <w:widowControl w:val="0"/>
        <w:autoSpaceDE w:val="0"/>
        <w:autoSpaceDN w:val="0"/>
        <w:adjustRightInd w:val="0"/>
        <w:ind w:left="360" w:hanging="360"/>
        <w:rPr>
          <w:rFonts w:ascii="Arial" w:hAnsi="Arial" w:cs="Arial"/>
          <w:sz w:val="22"/>
          <w:szCs w:val="22"/>
        </w:rPr>
      </w:pPr>
      <w:r w:rsidRPr="00A873D7">
        <w:rPr>
          <w:rFonts w:ascii="Arial" w:hAnsi="Arial" w:cs="Arial"/>
          <w:sz w:val="22"/>
          <w:szCs w:val="22"/>
        </w:rPr>
        <w:t>UCSF,</w:t>
      </w:r>
      <w:r>
        <w:rPr>
          <w:rFonts w:ascii="Arial" w:hAnsi="Arial" w:cs="Arial"/>
          <w:sz w:val="22"/>
          <w:szCs w:val="22"/>
        </w:rPr>
        <w:t xml:space="preserve"> Parnassus Research in Progress (February)</w:t>
      </w:r>
    </w:p>
    <w:p w14:paraId="5EDCD731" w14:textId="77777777" w:rsidR="00983C7C" w:rsidRPr="00A873D7" w:rsidRDefault="00983C7C" w:rsidP="00EC4C9C">
      <w:pPr>
        <w:tabs>
          <w:tab w:val="left" w:pos="7040"/>
        </w:tabs>
        <w:rPr>
          <w:rFonts w:ascii="Arial" w:hAnsi="Arial" w:cs="Arial"/>
          <w:sz w:val="22"/>
          <w:szCs w:val="22"/>
        </w:rPr>
      </w:pPr>
    </w:p>
    <w:p w14:paraId="16DFFCAC" w14:textId="77777777" w:rsidR="00EC4C9C" w:rsidRPr="00A873D7" w:rsidRDefault="00EC4C9C" w:rsidP="00EC4C9C">
      <w:pPr>
        <w:rPr>
          <w:rFonts w:ascii="Arial" w:hAnsi="Arial" w:cs="Arial"/>
          <w:sz w:val="22"/>
          <w:szCs w:val="22"/>
        </w:rPr>
      </w:pPr>
    </w:p>
    <w:p w14:paraId="29ED1998" w14:textId="77777777" w:rsidR="00EC4C9C" w:rsidRPr="00A873D7" w:rsidRDefault="00EC4C9C" w:rsidP="00EC4C9C">
      <w:pPr>
        <w:rPr>
          <w:rFonts w:ascii="Arial" w:hAnsi="Arial" w:cs="Arial"/>
          <w:b/>
          <w:sz w:val="22"/>
          <w:szCs w:val="22"/>
        </w:rPr>
      </w:pPr>
      <w:r w:rsidRPr="00A873D7">
        <w:rPr>
          <w:rFonts w:ascii="Arial" w:hAnsi="Arial" w:cs="Arial"/>
          <w:b/>
          <w:sz w:val="22"/>
          <w:szCs w:val="22"/>
        </w:rPr>
        <w:t>GOVERNMENT and OTHER PROFESSIONAL SERVICES</w:t>
      </w:r>
    </w:p>
    <w:p w14:paraId="07FB9E29" w14:textId="77777777" w:rsidR="00EC4C9C" w:rsidRPr="00A873D7" w:rsidRDefault="00EC4C9C" w:rsidP="00EC4C9C">
      <w:pPr>
        <w:rPr>
          <w:rFonts w:ascii="Arial" w:hAnsi="Arial" w:cs="Arial"/>
          <w:b/>
          <w:sz w:val="22"/>
          <w:szCs w:val="22"/>
        </w:rPr>
      </w:pPr>
      <w:r w:rsidRPr="00A873D7">
        <w:rPr>
          <w:rFonts w:ascii="Arial" w:hAnsi="Arial" w:cs="Arial"/>
          <w:b/>
          <w:sz w:val="22"/>
          <w:szCs w:val="22"/>
        </w:rPr>
        <w:t>Review Grants</w:t>
      </w:r>
    </w:p>
    <w:p w14:paraId="5AEF3860" w14:textId="77777777" w:rsidR="00EC4C9C" w:rsidRPr="00A873D7" w:rsidRDefault="00EC4C9C">
      <w:pPr>
        <w:ind w:left="1800" w:hanging="1800"/>
        <w:rPr>
          <w:rFonts w:ascii="Arial" w:hAnsi="Arial" w:cs="Arial"/>
          <w:sz w:val="22"/>
          <w:szCs w:val="22"/>
        </w:rPr>
      </w:pPr>
      <w:r w:rsidRPr="00A873D7">
        <w:rPr>
          <w:rFonts w:ascii="Arial" w:hAnsi="Arial" w:cs="Arial"/>
          <w:sz w:val="22"/>
          <w:szCs w:val="22"/>
        </w:rPr>
        <w:t>2003-2009</w:t>
      </w:r>
      <w:r w:rsidRPr="00A873D7">
        <w:rPr>
          <w:rFonts w:ascii="Arial" w:hAnsi="Arial" w:cs="Arial"/>
          <w:sz w:val="22"/>
          <w:szCs w:val="22"/>
        </w:rPr>
        <w:tab/>
      </w:r>
      <w:r w:rsidRPr="00A873D7">
        <w:rPr>
          <w:rFonts w:ascii="Arial" w:hAnsi="Arial" w:cs="Arial"/>
          <w:i/>
          <w:sz w:val="22"/>
          <w:szCs w:val="22"/>
        </w:rPr>
        <w:t>Full time</w:t>
      </w:r>
      <w:r w:rsidRPr="00A873D7">
        <w:rPr>
          <w:rFonts w:ascii="Arial" w:hAnsi="Arial" w:cs="Arial"/>
          <w:sz w:val="22"/>
          <w:szCs w:val="22"/>
        </w:rPr>
        <w:t xml:space="preserve"> Medical Science Review Committee Member, Juvenile Diabetes Research Foundation</w:t>
      </w:r>
    </w:p>
    <w:p w14:paraId="26529E88" w14:textId="77777777" w:rsidR="00EC4C9C" w:rsidRPr="00A873D7" w:rsidRDefault="00EC4C9C">
      <w:pPr>
        <w:ind w:left="1800" w:hanging="1800"/>
        <w:rPr>
          <w:rFonts w:ascii="Arial" w:hAnsi="Arial" w:cs="Arial"/>
          <w:sz w:val="22"/>
          <w:szCs w:val="22"/>
        </w:rPr>
      </w:pPr>
      <w:r w:rsidRPr="00A873D7">
        <w:rPr>
          <w:rFonts w:ascii="Arial" w:hAnsi="Arial" w:cs="Arial"/>
          <w:sz w:val="22"/>
          <w:szCs w:val="22"/>
        </w:rPr>
        <w:t>2005</w:t>
      </w:r>
      <w:r w:rsidRPr="00A873D7">
        <w:rPr>
          <w:rFonts w:ascii="Arial" w:hAnsi="Arial" w:cs="Arial"/>
          <w:sz w:val="22"/>
          <w:szCs w:val="22"/>
        </w:rPr>
        <w:tab/>
        <w:t>Ad Hoc reviewer, NIDDK Board of Scientific Counselors Review</w:t>
      </w:r>
    </w:p>
    <w:p w14:paraId="4A989136" w14:textId="77777777" w:rsidR="00EC4C9C" w:rsidRPr="00A873D7" w:rsidRDefault="00EC4C9C">
      <w:pPr>
        <w:ind w:left="1800" w:hanging="1800"/>
        <w:rPr>
          <w:rFonts w:ascii="Arial" w:hAnsi="Arial" w:cs="Arial"/>
          <w:sz w:val="22"/>
          <w:szCs w:val="22"/>
        </w:rPr>
      </w:pPr>
      <w:r w:rsidRPr="00A873D7">
        <w:rPr>
          <w:rFonts w:ascii="Arial" w:hAnsi="Arial" w:cs="Arial"/>
          <w:sz w:val="22"/>
          <w:szCs w:val="22"/>
        </w:rPr>
        <w:t>2006</w:t>
      </w:r>
      <w:r w:rsidRPr="00A873D7">
        <w:rPr>
          <w:rFonts w:ascii="Arial" w:hAnsi="Arial" w:cs="Arial"/>
          <w:sz w:val="22"/>
          <w:szCs w:val="22"/>
        </w:rPr>
        <w:tab/>
        <w:t>Ad Hoc reviewer, NIH Study section DEV2 (Biology of Development &amp; Aging)</w:t>
      </w:r>
    </w:p>
    <w:p w14:paraId="5A079B3C" w14:textId="77777777" w:rsidR="00EC4C9C" w:rsidRPr="00A873D7" w:rsidRDefault="00EC4C9C">
      <w:pPr>
        <w:ind w:left="1800" w:hanging="1800"/>
        <w:rPr>
          <w:rFonts w:ascii="Arial" w:hAnsi="Arial" w:cs="Arial"/>
          <w:sz w:val="22"/>
          <w:szCs w:val="22"/>
        </w:rPr>
      </w:pPr>
      <w:r w:rsidRPr="00A873D7">
        <w:rPr>
          <w:rFonts w:ascii="Arial" w:hAnsi="Arial" w:cs="Arial"/>
          <w:sz w:val="22"/>
          <w:szCs w:val="22"/>
        </w:rPr>
        <w:t>2008, 2009</w:t>
      </w:r>
      <w:r w:rsidRPr="00A873D7">
        <w:rPr>
          <w:rFonts w:ascii="Arial" w:hAnsi="Arial" w:cs="Arial"/>
          <w:sz w:val="22"/>
          <w:szCs w:val="22"/>
        </w:rPr>
        <w:tab/>
        <w:t>Ad Hoc reviewer, NIH Study section CADO</w:t>
      </w:r>
    </w:p>
    <w:p w14:paraId="70DB25BC" w14:textId="77777777" w:rsidR="00EC4C9C" w:rsidRPr="00A873D7" w:rsidRDefault="00EC4C9C">
      <w:pPr>
        <w:ind w:left="1800" w:hanging="1800"/>
        <w:rPr>
          <w:rFonts w:ascii="Arial" w:hAnsi="Arial" w:cs="Arial"/>
          <w:sz w:val="22"/>
          <w:szCs w:val="22"/>
        </w:rPr>
      </w:pPr>
      <w:r w:rsidRPr="00A873D7">
        <w:rPr>
          <w:rFonts w:ascii="Arial" w:hAnsi="Arial" w:cs="Arial"/>
          <w:sz w:val="22"/>
          <w:szCs w:val="22"/>
        </w:rPr>
        <w:t>2008 - 2010</w:t>
      </w:r>
      <w:r w:rsidRPr="00A873D7">
        <w:rPr>
          <w:rFonts w:ascii="Arial" w:hAnsi="Arial" w:cs="Arial"/>
          <w:sz w:val="22"/>
          <w:szCs w:val="22"/>
        </w:rPr>
        <w:tab/>
        <w:t>Reviewer, National Pancreas Foundation</w:t>
      </w:r>
    </w:p>
    <w:p w14:paraId="22438E71" w14:textId="77777777" w:rsidR="00EC4C9C" w:rsidRPr="00A873D7" w:rsidRDefault="00EC4C9C" w:rsidP="00EC4C9C">
      <w:pPr>
        <w:ind w:left="1800" w:hanging="1800"/>
        <w:rPr>
          <w:rFonts w:ascii="Arial" w:hAnsi="Arial" w:cs="Arial"/>
          <w:sz w:val="22"/>
          <w:szCs w:val="22"/>
        </w:rPr>
      </w:pPr>
      <w:r w:rsidRPr="00A873D7">
        <w:rPr>
          <w:rFonts w:ascii="Arial" w:hAnsi="Arial" w:cs="Arial"/>
          <w:sz w:val="22"/>
          <w:szCs w:val="22"/>
        </w:rPr>
        <w:t>2010</w:t>
      </w:r>
      <w:r w:rsidRPr="00A873D7">
        <w:rPr>
          <w:rFonts w:ascii="Arial" w:hAnsi="Arial" w:cs="Arial"/>
          <w:sz w:val="22"/>
          <w:szCs w:val="22"/>
        </w:rPr>
        <w:tab/>
        <w:t>Co-chair, RFA review, Reprogramming for Beta Cell Replacement and Regeneration Therapies, Juvenile Diabetes Research Foundation</w:t>
      </w:r>
    </w:p>
    <w:p w14:paraId="14BC4352" w14:textId="77777777" w:rsidR="00EC4C9C" w:rsidRPr="00A873D7" w:rsidRDefault="00EC4C9C" w:rsidP="00EC4C9C">
      <w:pPr>
        <w:ind w:left="1800" w:hanging="1800"/>
        <w:rPr>
          <w:rFonts w:ascii="Arial" w:hAnsi="Arial" w:cs="Arial"/>
          <w:sz w:val="22"/>
          <w:szCs w:val="22"/>
        </w:rPr>
      </w:pPr>
      <w:r w:rsidRPr="00A873D7">
        <w:rPr>
          <w:rFonts w:ascii="Arial" w:hAnsi="Arial" w:cs="Arial"/>
          <w:sz w:val="22"/>
          <w:szCs w:val="22"/>
        </w:rPr>
        <w:t>2010</w:t>
      </w:r>
      <w:r w:rsidRPr="00A873D7">
        <w:rPr>
          <w:rFonts w:ascii="Arial" w:hAnsi="Arial" w:cs="Arial"/>
          <w:sz w:val="22"/>
          <w:szCs w:val="22"/>
        </w:rPr>
        <w:tab/>
        <w:t>Ad Hoc reviewer, NIH, Basic, Translational and Clinical Studies PO1 Special Emphasis Panel (NCI)</w:t>
      </w:r>
    </w:p>
    <w:p w14:paraId="156F5218" w14:textId="77777777" w:rsidR="00EC4C9C" w:rsidRPr="00A873D7" w:rsidRDefault="00EC4C9C" w:rsidP="00EC4C9C">
      <w:pPr>
        <w:ind w:left="1800" w:hanging="1800"/>
        <w:rPr>
          <w:rFonts w:ascii="Arial" w:hAnsi="Arial" w:cs="Arial"/>
          <w:sz w:val="22"/>
          <w:szCs w:val="22"/>
        </w:rPr>
      </w:pPr>
      <w:r w:rsidRPr="00A873D7">
        <w:rPr>
          <w:rFonts w:ascii="Arial" w:hAnsi="Arial" w:cs="Arial"/>
          <w:sz w:val="22"/>
          <w:szCs w:val="22"/>
        </w:rPr>
        <w:t>2010</w:t>
      </w:r>
      <w:r w:rsidRPr="00A873D7">
        <w:rPr>
          <w:rFonts w:ascii="Arial" w:hAnsi="Arial" w:cs="Arial"/>
          <w:sz w:val="22"/>
          <w:szCs w:val="22"/>
        </w:rPr>
        <w:tab/>
        <w:t>Ad Hoc reviewer, On-site Review (San Diego), Juvenile Diabetes Research Foundation</w:t>
      </w:r>
    </w:p>
    <w:p w14:paraId="6AAD2A20" w14:textId="77777777" w:rsidR="00EC4C9C" w:rsidRPr="00A873D7" w:rsidRDefault="00EC4C9C" w:rsidP="00EC4C9C">
      <w:pPr>
        <w:ind w:left="1800" w:hanging="1800"/>
        <w:rPr>
          <w:rFonts w:ascii="Arial" w:hAnsi="Arial" w:cs="Arial"/>
          <w:sz w:val="22"/>
          <w:szCs w:val="22"/>
        </w:rPr>
      </w:pPr>
      <w:r w:rsidRPr="00A873D7">
        <w:rPr>
          <w:rFonts w:ascii="Arial" w:hAnsi="Arial" w:cs="Arial"/>
          <w:sz w:val="22"/>
          <w:szCs w:val="22"/>
        </w:rPr>
        <w:t>2011</w:t>
      </w:r>
      <w:r w:rsidRPr="00A873D7">
        <w:rPr>
          <w:rFonts w:ascii="Arial" w:hAnsi="Arial" w:cs="Arial"/>
          <w:sz w:val="22"/>
          <w:szCs w:val="22"/>
        </w:rPr>
        <w:tab/>
        <w:t>Ad Hoc reviewer, AACR/PanCAN, Postdoctoral Fellowships/CDA applications</w:t>
      </w:r>
    </w:p>
    <w:p w14:paraId="2B552EA8" w14:textId="0059A0D6" w:rsidR="005574D0" w:rsidRPr="00A873D7" w:rsidRDefault="005574D0" w:rsidP="005574D0">
      <w:pPr>
        <w:ind w:left="1800" w:hanging="1800"/>
        <w:rPr>
          <w:rFonts w:ascii="Arial" w:eastAsiaTheme="minorEastAsia" w:hAnsi="Arial" w:cs="Arial"/>
          <w:color w:val="000000"/>
          <w:sz w:val="22"/>
          <w:szCs w:val="22"/>
        </w:rPr>
      </w:pPr>
      <w:r w:rsidRPr="00A873D7">
        <w:rPr>
          <w:rFonts w:ascii="Arial" w:hAnsi="Arial" w:cs="Arial"/>
          <w:sz w:val="22"/>
          <w:szCs w:val="22"/>
        </w:rPr>
        <w:t>2011- 2012</w:t>
      </w:r>
      <w:r w:rsidRPr="00A873D7">
        <w:rPr>
          <w:rFonts w:ascii="Arial" w:hAnsi="Arial" w:cs="Arial"/>
          <w:sz w:val="22"/>
          <w:szCs w:val="22"/>
        </w:rPr>
        <w:tab/>
        <w:t xml:space="preserve">Reviewer, Grant proposals for </w:t>
      </w:r>
      <w:r w:rsidRPr="00A873D7">
        <w:rPr>
          <w:rFonts w:ascii="Arial" w:eastAsiaTheme="minorEastAsia" w:hAnsi="Arial" w:cs="Arial"/>
          <w:color w:val="000000"/>
          <w:sz w:val="22"/>
          <w:szCs w:val="22"/>
        </w:rPr>
        <w:t>Associazione Italiana per la Ricerca sul Cancro (AIRC)</w:t>
      </w:r>
    </w:p>
    <w:p w14:paraId="1035EB70" w14:textId="297D846F" w:rsidR="00EC4C9C" w:rsidRPr="00A873D7" w:rsidRDefault="00EC4C9C" w:rsidP="00EC4C9C">
      <w:pPr>
        <w:ind w:left="1800" w:hanging="1800"/>
        <w:rPr>
          <w:rFonts w:ascii="Arial" w:hAnsi="Arial" w:cs="Arial"/>
          <w:sz w:val="22"/>
          <w:szCs w:val="22"/>
        </w:rPr>
      </w:pPr>
      <w:r w:rsidRPr="00A873D7">
        <w:rPr>
          <w:rFonts w:ascii="Arial" w:hAnsi="Arial" w:cs="Arial"/>
          <w:sz w:val="22"/>
          <w:szCs w:val="22"/>
        </w:rPr>
        <w:t xml:space="preserve">2011 - </w:t>
      </w:r>
      <w:r w:rsidR="00C836D7" w:rsidRPr="00A873D7">
        <w:rPr>
          <w:rFonts w:ascii="Arial" w:hAnsi="Arial" w:cs="Arial"/>
          <w:sz w:val="22"/>
          <w:szCs w:val="22"/>
        </w:rPr>
        <w:t>2015</w:t>
      </w:r>
      <w:r w:rsidRPr="00A873D7">
        <w:rPr>
          <w:rFonts w:ascii="Arial" w:hAnsi="Arial" w:cs="Arial"/>
          <w:sz w:val="22"/>
          <w:szCs w:val="22"/>
        </w:rPr>
        <w:tab/>
        <w:t>Full time member, NIH Study section CADO</w:t>
      </w:r>
    </w:p>
    <w:p w14:paraId="7F95EB0B" w14:textId="2D0D6668" w:rsidR="005A447C" w:rsidRPr="00A873D7" w:rsidRDefault="005A447C" w:rsidP="005A447C">
      <w:pPr>
        <w:ind w:left="1800" w:hanging="1800"/>
        <w:rPr>
          <w:rFonts w:ascii="Arial" w:hAnsi="Arial" w:cs="Arial"/>
          <w:sz w:val="22"/>
          <w:szCs w:val="22"/>
        </w:rPr>
      </w:pPr>
      <w:r w:rsidRPr="00A873D7">
        <w:rPr>
          <w:rFonts w:ascii="Arial" w:hAnsi="Arial" w:cs="Arial"/>
          <w:sz w:val="22"/>
          <w:szCs w:val="22"/>
        </w:rPr>
        <w:t xml:space="preserve">2013 - </w:t>
      </w:r>
      <w:r w:rsidR="00E97C71" w:rsidRPr="00A873D7">
        <w:rPr>
          <w:rFonts w:ascii="Arial" w:hAnsi="Arial" w:cs="Arial"/>
          <w:sz w:val="22"/>
          <w:szCs w:val="22"/>
        </w:rPr>
        <w:t>2015</w:t>
      </w:r>
      <w:r w:rsidRPr="00A873D7">
        <w:rPr>
          <w:rFonts w:ascii="Arial" w:hAnsi="Arial" w:cs="Arial"/>
          <w:sz w:val="22"/>
          <w:szCs w:val="22"/>
        </w:rPr>
        <w:tab/>
        <w:t>Chair, NIH Study section CADO</w:t>
      </w:r>
    </w:p>
    <w:p w14:paraId="35671083" w14:textId="77777777" w:rsidR="00EC4C9C" w:rsidRPr="00A873D7" w:rsidRDefault="00EC4C9C" w:rsidP="00EC4C9C">
      <w:pPr>
        <w:ind w:left="1800" w:hanging="1800"/>
        <w:rPr>
          <w:rFonts w:ascii="Arial" w:hAnsi="Arial" w:cs="Arial"/>
          <w:sz w:val="22"/>
          <w:szCs w:val="22"/>
        </w:rPr>
      </w:pPr>
      <w:r w:rsidRPr="00A873D7">
        <w:rPr>
          <w:rFonts w:ascii="Arial" w:hAnsi="Arial" w:cs="Arial"/>
          <w:i/>
          <w:sz w:val="22"/>
          <w:szCs w:val="22"/>
        </w:rPr>
        <w:t>Ad Hoc</w:t>
      </w:r>
      <w:r w:rsidRPr="00A873D7">
        <w:rPr>
          <w:rFonts w:ascii="Arial" w:hAnsi="Arial" w:cs="Arial"/>
          <w:sz w:val="22"/>
          <w:szCs w:val="22"/>
        </w:rPr>
        <w:t xml:space="preserve"> reviewer</w:t>
      </w:r>
      <w:r w:rsidRPr="00A873D7">
        <w:rPr>
          <w:rFonts w:ascii="Arial" w:hAnsi="Arial" w:cs="Arial"/>
          <w:sz w:val="22"/>
          <w:szCs w:val="22"/>
        </w:rPr>
        <w:tab/>
        <w:t xml:space="preserve">American Diabetes Association, Medical Research Council (UK), Cure Cancer Australia Foundation (Australia), </w:t>
      </w:r>
      <w:r w:rsidRPr="00A873D7">
        <w:rPr>
          <w:rFonts w:ascii="Arial" w:hAnsi="Arial" w:cs="Arial"/>
          <w:color w:val="000000"/>
          <w:sz w:val="22"/>
          <w:szCs w:val="22"/>
        </w:rPr>
        <w:t xml:space="preserve">Australian National Health and Medical Research Council (NHMRC), </w:t>
      </w:r>
      <w:r w:rsidRPr="00A873D7">
        <w:rPr>
          <w:rFonts w:ascii="Arial" w:hAnsi="Arial" w:cs="Arial"/>
          <w:sz w:val="22"/>
          <w:szCs w:val="22"/>
        </w:rPr>
        <w:t>and Endocrine Fellows Foundation</w:t>
      </w:r>
    </w:p>
    <w:p w14:paraId="0277FC82" w14:textId="7F530650" w:rsidR="005574D0" w:rsidRPr="00A873D7" w:rsidRDefault="005574D0" w:rsidP="005574D0">
      <w:pPr>
        <w:ind w:left="1800" w:hanging="1800"/>
        <w:rPr>
          <w:rFonts w:ascii="Arial" w:eastAsiaTheme="minorEastAsia" w:hAnsi="Arial" w:cs="Arial"/>
          <w:color w:val="000000"/>
          <w:sz w:val="22"/>
          <w:szCs w:val="22"/>
        </w:rPr>
      </w:pPr>
      <w:r w:rsidRPr="00A873D7">
        <w:rPr>
          <w:rFonts w:ascii="Arial" w:hAnsi="Arial" w:cs="Arial"/>
          <w:sz w:val="22"/>
          <w:szCs w:val="22"/>
        </w:rPr>
        <w:t>2014 - present</w:t>
      </w:r>
      <w:r w:rsidRPr="00A873D7">
        <w:rPr>
          <w:rFonts w:ascii="Arial" w:hAnsi="Arial" w:cs="Arial"/>
          <w:sz w:val="22"/>
          <w:szCs w:val="22"/>
        </w:rPr>
        <w:tab/>
        <w:t xml:space="preserve">Reviewer, Grant proposals for </w:t>
      </w:r>
      <w:r w:rsidRPr="00A873D7">
        <w:rPr>
          <w:rFonts w:ascii="Arial" w:eastAsiaTheme="minorEastAsia" w:hAnsi="Arial" w:cs="Arial"/>
          <w:color w:val="000000"/>
          <w:sz w:val="22"/>
          <w:szCs w:val="22"/>
        </w:rPr>
        <w:t>Associazione Italiana per la Ricerca sul Cancro (AIRC)</w:t>
      </w:r>
    </w:p>
    <w:p w14:paraId="131ADA5E" w14:textId="623D746E" w:rsidR="004C0387" w:rsidRPr="00A873D7" w:rsidRDefault="004C0387" w:rsidP="00EC4C9C">
      <w:pPr>
        <w:ind w:left="1800" w:hanging="1800"/>
        <w:rPr>
          <w:rFonts w:ascii="Arial" w:hAnsi="Arial" w:cs="Arial"/>
          <w:sz w:val="22"/>
          <w:szCs w:val="22"/>
        </w:rPr>
      </w:pPr>
      <w:r w:rsidRPr="00A873D7">
        <w:rPr>
          <w:rFonts w:ascii="Arial" w:hAnsi="Arial" w:cs="Arial"/>
          <w:sz w:val="22"/>
          <w:szCs w:val="22"/>
        </w:rPr>
        <w:t>2016</w:t>
      </w:r>
      <w:r w:rsidRPr="00A873D7">
        <w:rPr>
          <w:rFonts w:ascii="Arial" w:hAnsi="Arial" w:cs="Arial"/>
          <w:sz w:val="22"/>
          <w:szCs w:val="22"/>
        </w:rPr>
        <w:tab/>
        <w:t>Updated FDA staff on current strategies to generate functional insulin-producing beta cells from human stem cells</w:t>
      </w:r>
    </w:p>
    <w:p w14:paraId="4104B3BF" w14:textId="326CEB08" w:rsidR="00BD670E" w:rsidRPr="00A873D7" w:rsidRDefault="00BD670E" w:rsidP="00EC4C9C">
      <w:pPr>
        <w:ind w:left="1800" w:hanging="1800"/>
        <w:rPr>
          <w:rFonts w:ascii="Arial" w:hAnsi="Arial" w:cs="Arial"/>
          <w:color w:val="000000" w:themeColor="text1"/>
          <w:sz w:val="22"/>
          <w:szCs w:val="22"/>
        </w:rPr>
      </w:pPr>
      <w:r w:rsidRPr="00A873D7">
        <w:rPr>
          <w:rFonts w:ascii="Arial" w:hAnsi="Arial" w:cs="Arial"/>
          <w:sz w:val="22"/>
          <w:szCs w:val="22"/>
        </w:rPr>
        <w:t>2016</w:t>
      </w:r>
      <w:r w:rsidRPr="00A873D7">
        <w:rPr>
          <w:rFonts w:ascii="Arial" w:hAnsi="Arial" w:cs="Arial"/>
          <w:sz w:val="22"/>
          <w:szCs w:val="22"/>
        </w:rPr>
        <w:tab/>
        <w:t>Chair, Grant Review, Generating Improved Beta/Islet Cell Sources through Genetic Modification (RFA</w:t>
      </w:r>
      <w:r w:rsidR="006F79DC" w:rsidRPr="00A873D7">
        <w:rPr>
          <w:rFonts w:ascii="Arial" w:hAnsi="Arial" w:cs="Arial"/>
          <w:sz w:val="22"/>
          <w:szCs w:val="22"/>
        </w:rPr>
        <w:t>, JDRF</w:t>
      </w:r>
      <w:r w:rsidRPr="00A873D7">
        <w:rPr>
          <w:rFonts w:ascii="Arial" w:hAnsi="Arial" w:cs="Arial"/>
          <w:sz w:val="22"/>
          <w:szCs w:val="22"/>
        </w:rPr>
        <w:t>) </w:t>
      </w:r>
    </w:p>
    <w:p w14:paraId="7A14891F" w14:textId="1328663F" w:rsidR="001D0653" w:rsidRPr="00A873D7" w:rsidRDefault="001D0653" w:rsidP="00EC4C9C">
      <w:pPr>
        <w:ind w:left="1800" w:hanging="1800"/>
        <w:rPr>
          <w:rFonts w:ascii="Arial" w:hAnsi="Arial" w:cs="Arial"/>
          <w:color w:val="000000" w:themeColor="text1"/>
          <w:sz w:val="22"/>
          <w:szCs w:val="22"/>
        </w:rPr>
      </w:pPr>
      <w:r w:rsidRPr="00A873D7">
        <w:rPr>
          <w:rFonts w:ascii="Arial" w:hAnsi="Arial" w:cs="Arial"/>
          <w:color w:val="000000" w:themeColor="text1"/>
          <w:sz w:val="22"/>
          <w:szCs w:val="22"/>
        </w:rPr>
        <w:t>2017</w:t>
      </w:r>
      <w:r w:rsidRPr="00A873D7">
        <w:rPr>
          <w:rFonts w:ascii="Arial" w:hAnsi="Arial" w:cs="Arial"/>
          <w:color w:val="000000" w:themeColor="text1"/>
          <w:sz w:val="22"/>
          <w:szCs w:val="22"/>
        </w:rPr>
        <w:tab/>
        <w:t xml:space="preserve">Reviewer, </w:t>
      </w:r>
      <w:r w:rsidRPr="00A873D7">
        <w:rPr>
          <w:rFonts w:ascii="Arial" w:hAnsi="Arial" w:cs="Arial"/>
          <w:bCs/>
          <w:color w:val="000000" w:themeColor="text1"/>
          <w:sz w:val="22"/>
          <w:szCs w:val="22"/>
          <w:lang w:val="en-GB"/>
        </w:rPr>
        <w:t>Industry Discovery &amp; Development Partnerships</w:t>
      </w:r>
      <w:r w:rsidRPr="00A873D7">
        <w:rPr>
          <w:rFonts w:ascii="Arial" w:hAnsi="Arial" w:cs="Arial"/>
          <w:color w:val="000000" w:themeColor="text1"/>
          <w:sz w:val="22"/>
          <w:szCs w:val="22"/>
        </w:rPr>
        <w:t xml:space="preserve"> (JDRF) </w:t>
      </w:r>
    </w:p>
    <w:p w14:paraId="3D951A70" w14:textId="56B89AC6" w:rsidR="00F87AB5" w:rsidRPr="00A873D7" w:rsidRDefault="00D766F1" w:rsidP="00F87AB5">
      <w:pPr>
        <w:shd w:val="clear" w:color="auto" w:fill="FFFFFF"/>
        <w:ind w:left="1800" w:hanging="1800"/>
        <w:rPr>
          <w:rFonts w:ascii="Arial" w:hAnsi="Arial" w:cs="Arial"/>
          <w:color w:val="000000" w:themeColor="text1"/>
          <w:sz w:val="22"/>
          <w:szCs w:val="22"/>
        </w:rPr>
      </w:pPr>
      <w:r w:rsidRPr="00A873D7">
        <w:rPr>
          <w:rFonts w:ascii="Arial" w:hAnsi="Arial" w:cs="Arial"/>
          <w:color w:val="000000" w:themeColor="text1"/>
          <w:sz w:val="22"/>
          <w:szCs w:val="22"/>
        </w:rPr>
        <w:t>2017</w:t>
      </w:r>
      <w:r w:rsidRPr="00A873D7">
        <w:rPr>
          <w:rFonts w:ascii="Arial" w:hAnsi="Arial" w:cs="Arial"/>
          <w:color w:val="000000" w:themeColor="text1"/>
          <w:sz w:val="22"/>
          <w:szCs w:val="22"/>
        </w:rPr>
        <w:tab/>
        <w:t>Chair, NIH Special Emphasis Panel (SEP) Study Section</w:t>
      </w:r>
      <w:r w:rsidR="00A152C6" w:rsidRPr="00A873D7">
        <w:rPr>
          <w:rFonts w:ascii="Arial" w:hAnsi="Arial" w:cs="Arial"/>
          <w:color w:val="000000" w:themeColor="text1"/>
          <w:sz w:val="22"/>
          <w:szCs w:val="22"/>
        </w:rPr>
        <w:t>;</w:t>
      </w:r>
      <w:r w:rsidR="00F87AB5" w:rsidRPr="00A873D7">
        <w:rPr>
          <w:rFonts w:ascii="Arial" w:hAnsi="Arial" w:cs="Arial"/>
          <w:color w:val="000000" w:themeColor="text1"/>
          <w:sz w:val="22"/>
          <w:szCs w:val="22"/>
        </w:rPr>
        <w:t xml:space="preserve"> Endocrinology, Metabolism, Nutrition and Reproductive Sciences IRG</w:t>
      </w:r>
      <w:r w:rsidR="00F87AB5" w:rsidRPr="00A873D7">
        <w:rPr>
          <w:rStyle w:val="apple-converted-space"/>
          <w:rFonts w:ascii="Arial" w:hAnsi="Arial" w:cs="Arial"/>
          <w:color w:val="000000" w:themeColor="text1"/>
          <w:sz w:val="22"/>
          <w:szCs w:val="22"/>
        </w:rPr>
        <w:t> </w:t>
      </w:r>
      <w:r w:rsidR="00A152C6" w:rsidRPr="00A873D7">
        <w:rPr>
          <w:rStyle w:val="apple-converted-space"/>
          <w:rFonts w:ascii="Arial" w:hAnsi="Arial" w:cs="Arial"/>
          <w:color w:val="000000" w:themeColor="text1"/>
          <w:sz w:val="22"/>
          <w:szCs w:val="22"/>
        </w:rPr>
        <w:t>(</w:t>
      </w:r>
      <w:r w:rsidR="00A152C6" w:rsidRPr="00A873D7">
        <w:rPr>
          <w:rFonts w:ascii="Arial" w:hAnsi="Arial" w:cs="Arial"/>
          <w:color w:val="000000" w:themeColor="text1"/>
          <w:sz w:val="22"/>
          <w:szCs w:val="22"/>
        </w:rPr>
        <w:t>EMNR)</w:t>
      </w:r>
    </w:p>
    <w:p w14:paraId="6BB0B25D" w14:textId="5F2AF2B2" w:rsidR="00BD2CCB" w:rsidRPr="000F2E09" w:rsidRDefault="00BD2CCB" w:rsidP="00F87AB5">
      <w:pPr>
        <w:shd w:val="clear" w:color="auto" w:fill="FFFFFF"/>
        <w:ind w:left="1800" w:hanging="1800"/>
        <w:rPr>
          <w:rFonts w:ascii="Arial" w:hAnsi="Arial" w:cs="Arial"/>
          <w:color w:val="000000" w:themeColor="text1"/>
          <w:sz w:val="22"/>
          <w:szCs w:val="22"/>
        </w:rPr>
      </w:pPr>
      <w:r w:rsidRPr="00A873D7">
        <w:rPr>
          <w:rFonts w:ascii="Arial" w:hAnsi="Arial" w:cs="Arial"/>
          <w:color w:val="000000" w:themeColor="text1"/>
          <w:sz w:val="22"/>
          <w:szCs w:val="22"/>
        </w:rPr>
        <w:t>2018</w:t>
      </w:r>
      <w:r w:rsidRPr="00A873D7">
        <w:rPr>
          <w:rFonts w:ascii="Arial" w:hAnsi="Arial" w:cs="Arial"/>
          <w:color w:val="000000" w:themeColor="text1"/>
          <w:sz w:val="22"/>
          <w:szCs w:val="22"/>
        </w:rPr>
        <w:tab/>
        <w:t>Reviewer, New Investigator Pilot Awards, HIRN2 (NIH)</w:t>
      </w:r>
    </w:p>
    <w:p w14:paraId="0DAD89FB" w14:textId="78E6906A" w:rsidR="00BE6BF8" w:rsidRPr="000F2E09" w:rsidRDefault="00BE6BF8" w:rsidP="00F87AB5">
      <w:pPr>
        <w:shd w:val="clear" w:color="auto" w:fill="FFFFFF"/>
        <w:ind w:left="1800" w:hanging="1800"/>
        <w:rPr>
          <w:rFonts w:ascii="Arial" w:hAnsi="Arial" w:cs="Arial"/>
          <w:sz w:val="22"/>
          <w:szCs w:val="22"/>
        </w:rPr>
      </w:pPr>
      <w:r w:rsidRPr="000F2E09">
        <w:rPr>
          <w:rFonts w:ascii="Arial" w:hAnsi="Arial" w:cs="Arial"/>
          <w:color w:val="000000" w:themeColor="text1"/>
          <w:sz w:val="22"/>
          <w:szCs w:val="22"/>
        </w:rPr>
        <w:t>2019</w:t>
      </w:r>
      <w:r w:rsidRPr="000F2E09">
        <w:rPr>
          <w:rFonts w:ascii="Arial" w:hAnsi="Arial" w:cs="Arial"/>
          <w:color w:val="000000" w:themeColor="text1"/>
          <w:sz w:val="22"/>
          <w:szCs w:val="22"/>
        </w:rPr>
        <w:tab/>
      </w:r>
      <w:r w:rsidRPr="000F2E09">
        <w:rPr>
          <w:rFonts w:ascii="Arial" w:hAnsi="Arial" w:cs="Arial"/>
          <w:sz w:val="22"/>
          <w:szCs w:val="22"/>
        </w:rPr>
        <w:t>Ad Hoc reviewer, NIH, GRB-J M2</w:t>
      </w:r>
    </w:p>
    <w:p w14:paraId="403F1B7C" w14:textId="711DE0B1" w:rsidR="00FF0049" w:rsidRPr="000F2E09" w:rsidRDefault="00FF0049" w:rsidP="000F2E09">
      <w:pPr>
        <w:autoSpaceDE w:val="0"/>
        <w:autoSpaceDN w:val="0"/>
        <w:adjustRightInd w:val="0"/>
        <w:ind w:left="1800" w:hanging="1800"/>
        <w:rPr>
          <w:rFonts w:ascii="Arial" w:hAnsi="Arial" w:cs="Arial"/>
          <w:sz w:val="22"/>
          <w:szCs w:val="22"/>
        </w:rPr>
      </w:pPr>
      <w:r w:rsidRPr="000F2E09">
        <w:rPr>
          <w:rFonts w:ascii="Arial" w:hAnsi="Arial" w:cs="Arial"/>
          <w:color w:val="000000" w:themeColor="text1"/>
          <w:sz w:val="22"/>
          <w:szCs w:val="22"/>
        </w:rPr>
        <w:t xml:space="preserve">2020 </w:t>
      </w:r>
      <w:r w:rsidRPr="000F2E09">
        <w:rPr>
          <w:rFonts w:ascii="Arial" w:hAnsi="Arial" w:cs="Arial"/>
          <w:color w:val="000000" w:themeColor="text1"/>
          <w:sz w:val="22"/>
          <w:szCs w:val="22"/>
        </w:rPr>
        <w:tab/>
        <w:t>Chair, NIH</w:t>
      </w:r>
      <w:r w:rsidR="000F2E09" w:rsidRPr="000F2E09">
        <w:rPr>
          <w:rFonts w:ascii="Arial" w:hAnsi="Arial" w:cs="Arial"/>
          <w:sz w:val="22"/>
          <w:szCs w:val="22"/>
        </w:rPr>
        <w:t xml:space="preserve"> Special Emphasis Panel/Scientific Review Group ZDK1 GRB-K (O2) 1</w:t>
      </w:r>
      <w:r w:rsidR="000F2E09">
        <w:rPr>
          <w:rFonts w:ascii="Arial" w:hAnsi="Arial" w:cs="Arial"/>
          <w:sz w:val="22"/>
          <w:szCs w:val="22"/>
        </w:rPr>
        <w:t>, Review of R03 applications</w:t>
      </w:r>
    </w:p>
    <w:p w14:paraId="590E3252" w14:textId="51206D91" w:rsidR="00FF0049" w:rsidRPr="001B18A8" w:rsidRDefault="00FF0049" w:rsidP="00F87AB5">
      <w:pPr>
        <w:shd w:val="clear" w:color="auto" w:fill="FFFFFF"/>
        <w:ind w:left="1800" w:hanging="1800"/>
        <w:rPr>
          <w:rFonts w:ascii="Arial" w:hAnsi="Arial" w:cs="Arial"/>
          <w:sz w:val="22"/>
          <w:szCs w:val="22"/>
        </w:rPr>
      </w:pPr>
      <w:r>
        <w:rPr>
          <w:rFonts w:ascii="Arial" w:hAnsi="Arial" w:cs="Arial"/>
          <w:color w:val="000000" w:themeColor="text1"/>
          <w:sz w:val="22"/>
          <w:szCs w:val="22"/>
        </w:rPr>
        <w:t>2020</w:t>
      </w:r>
      <w:r>
        <w:rPr>
          <w:rFonts w:ascii="Arial" w:hAnsi="Arial" w:cs="Arial"/>
          <w:color w:val="000000" w:themeColor="text1"/>
          <w:sz w:val="22"/>
          <w:szCs w:val="22"/>
        </w:rPr>
        <w:tab/>
      </w:r>
      <w:r w:rsidRPr="00A873D7">
        <w:rPr>
          <w:rFonts w:ascii="Arial" w:hAnsi="Arial" w:cs="Arial"/>
          <w:sz w:val="22"/>
          <w:szCs w:val="22"/>
        </w:rPr>
        <w:t xml:space="preserve">Ad </w:t>
      </w:r>
      <w:r w:rsidRPr="000F2E09">
        <w:rPr>
          <w:rFonts w:ascii="Arial" w:hAnsi="Arial" w:cs="Arial"/>
          <w:sz w:val="22"/>
          <w:szCs w:val="22"/>
        </w:rPr>
        <w:t xml:space="preserve">Hoc reviewer, </w:t>
      </w:r>
      <w:r w:rsidR="000F2E09" w:rsidRPr="000F2E09">
        <w:rPr>
          <w:rFonts w:ascii="Arial" w:hAnsi="Arial" w:cs="Arial"/>
          <w:sz w:val="22"/>
          <w:szCs w:val="22"/>
        </w:rPr>
        <w:t xml:space="preserve">NIH </w:t>
      </w:r>
      <w:r w:rsidRPr="000F2E09">
        <w:rPr>
          <w:rFonts w:ascii="Arial" w:hAnsi="Arial" w:cs="Arial"/>
          <w:color w:val="000000" w:themeColor="text1"/>
          <w:sz w:val="22"/>
          <w:szCs w:val="22"/>
        </w:rPr>
        <w:t>ZDK1 GRB-2 (J1)</w:t>
      </w:r>
      <w:r w:rsidR="000F2E09" w:rsidRPr="000F2E09">
        <w:rPr>
          <w:rFonts w:ascii="Arial" w:hAnsi="Arial" w:cs="Arial"/>
          <w:color w:val="000000" w:themeColor="text1"/>
          <w:sz w:val="22"/>
          <w:szCs w:val="22"/>
        </w:rPr>
        <w:t xml:space="preserve">, </w:t>
      </w:r>
      <w:r w:rsidR="000F2E09" w:rsidRPr="001B18A8">
        <w:rPr>
          <w:rFonts w:ascii="Arial" w:hAnsi="Arial" w:cs="Arial"/>
          <w:sz w:val="22"/>
          <w:szCs w:val="22"/>
        </w:rPr>
        <w:t>Fellowships in Diabetes Endocrinology and Metabolic Diseases</w:t>
      </w:r>
    </w:p>
    <w:p w14:paraId="6418269F" w14:textId="38E067C9" w:rsidR="001B18A8" w:rsidRPr="003450A4" w:rsidRDefault="001B18A8" w:rsidP="001B18A8">
      <w:pPr>
        <w:rPr>
          <w:rFonts w:ascii="Arial" w:hAnsi="Arial" w:cs="Arial"/>
          <w:color w:val="272727"/>
          <w:sz w:val="22"/>
          <w:szCs w:val="22"/>
        </w:rPr>
      </w:pPr>
      <w:r w:rsidRPr="001B18A8">
        <w:rPr>
          <w:rFonts w:ascii="Arial" w:hAnsi="Arial" w:cs="Arial"/>
          <w:color w:val="000000" w:themeColor="text1"/>
          <w:sz w:val="22"/>
          <w:szCs w:val="22"/>
        </w:rPr>
        <w:t>2021</w:t>
      </w:r>
      <w:r w:rsidRPr="001B18A8">
        <w:rPr>
          <w:rFonts w:ascii="Arial" w:hAnsi="Arial" w:cs="Arial"/>
          <w:color w:val="000000" w:themeColor="text1"/>
          <w:sz w:val="22"/>
          <w:szCs w:val="22"/>
        </w:rPr>
        <w:tab/>
      </w:r>
      <w:r w:rsidRPr="001B18A8">
        <w:rPr>
          <w:rFonts w:ascii="Arial" w:hAnsi="Arial" w:cs="Arial"/>
          <w:color w:val="000000" w:themeColor="text1"/>
          <w:sz w:val="22"/>
          <w:szCs w:val="22"/>
        </w:rPr>
        <w:tab/>
      </w:r>
      <w:r w:rsidRPr="001B18A8">
        <w:rPr>
          <w:rFonts w:ascii="Arial" w:hAnsi="Arial" w:cs="Arial"/>
          <w:color w:val="000000" w:themeColor="text1"/>
          <w:sz w:val="22"/>
          <w:szCs w:val="22"/>
        </w:rPr>
        <w:tab/>
      </w:r>
      <w:r w:rsidRPr="001B18A8">
        <w:rPr>
          <w:rFonts w:ascii="Arial" w:hAnsi="Arial" w:cs="Arial"/>
          <w:color w:val="000000" w:themeColor="text1"/>
          <w:sz w:val="22"/>
          <w:szCs w:val="22"/>
        </w:rPr>
        <w:tab/>
      </w:r>
      <w:r w:rsidRPr="001B18A8">
        <w:rPr>
          <w:rFonts w:ascii="Arial" w:hAnsi="Arial" w:cs="Arial"/>
          <w:sz w:val="22"/>
          <w:szCs w:val="22"/>
        </w:rPr>
        <w:t xml:space="preserve">Ad Hoc reviewer, NIH, </w:t>
      </w:r>
      <w:r w:rsidRPr="001B18A8">
        <w:rPr>
          <w:rFonts w:ascii="Arial" w:hAnsi="Arial" w:cs="Arial"/>
          <w:color w:val="272727"/>
          <w:sz w:val="22"/>
          <w:szCs w:val="22"/>
        </w:rPr>
        <w:t xml:space="preserve">NIDDK </w:t>
      </w:r>
      <w:r w:rsidR="00590522">
        <w:rPr>
          <w:rFonts w:ascii="Arial" w:hAnsi="Arial" w:cs="Arial"/>
          <w:color w:val="272727"/>
          <w:sz w:val="22"/>
          <w:szCs w:val="22"/>
        </w:rPr>
        <w:t xml:space="preserve">DP1 </w:t>
      </w:r>
      <w:r w:rsidRPr="001B18A8">
        <w:rPr>
          <w:rFonts w:ascii="Arial" w:hAnsi="Arial" w:cs="Arial"/>
          <w:color w:val="272727"/>
          <w:sz w:val="22"/>
          <w:szCs w:val="22"/>
        </w:rPr>
        <w:t>Catalyst Award</w:t>
      </w:r>
      <w:r w:rsidR="00C77CB0">
        <w:rPr>
          <w:rFonts w:ascii="Arial" w:hAnsi="Arial" w:cs="Arial"/>
          <w:color w:val="272727"/>
          <w:sz w:val="22"/>
          <w:szCs w:val="22"/>
        </w:rPr>
        <w:t>s</w:t>
      </w:r>
    </w:p>
    <w:p w14:paraId="10F7B60E" w14:textId="5976E9E4" w:rsidR="003450A4" w:rsidRPr="00CB5891" w:rsidRDefault="003450A4" w:rsidP="003450A4">
      <w:pPr>
        <w:rPr>
          <w:rFonts w:ascii="Arial" w:hAnsi="Arial" w:cs="Arial"/>
          <w:sz w:val="22"/>
          <w:szCs w:val="22"/>
        </w:rPr>
      </w:pPr>
      <w:r w:rsidRPr="003450A4">
        <w:rPr>
          <w:rFonts w:ascii="Arial" w:hAnsi="Arial" w:cs="Arial"/>
          <w:color w:val="000000" w:themeColor="text1"/>
          <w:sz w:val="22"/>
          <w:szCs w:val="22"/>
        </w:rPr>
        <w:t>2022</w:t>
      </w:r>
      <w:r w:rsidRPr="003450A4">
        <w:rPr>
          <w:rFonts w:ascii="Arial" w:hAnsi="Arial" w:cs="Arial"/>
          <w:color w:val="000000" w:themeColor="text1"/>
          <w:sz w:val="22"/>
          <w:szCs w:val="22"/>
        </w:rPr>
        <w:tab/>
      </w:r>
      <w:r w:rsidRPr="003450A4">
        <w:rPr>
          <w:rFonts w:ascii="Arial" w:hAnsi="Arial" w:cs="Arial"/>
          <w:color w:val="000000" w:themeColor="text1"/>
          <w:sz w:val="22"/>
          <w:szCs w:val="22"/>
        </w:rPr>
        <w:tab/>
      </w:r>
      <w:r w:rsidRPr="003450A4">
        <w:rPr>
          <w:rFonts w:ascii="Arial" w:hAnsi="Arial" w:cs="Arial"/>
          <w:color w:val="000000" w:themeColor="text1"/>
          <w:sz w:val="22"/>
          <w:szCs w:val="22"/>
        </w:rPr>
        <w:tab/>
      </w:r>
      <w:r w:rsidRPr="003450A4">
        <w:rPr>
          <w:rFonts w:ascii="Arial" w:hAnsi="Arial" w:cs="Arial"/>
          <w:color w:val="000000" w:themeColor="text1"/>
          <w:sz w:val="22"/>
          <w:szCs w:val="22"/>
        </w:rPr>
        <w:tab/>
      </w:r>
      <w:r w:rsidRPr="003450A4">
        <w:rPr>
          <w:rFonts w:ascii="Arial" w:hAnsi="Arial" w:cs="Arial"/>
          <w:sz w:val="22"/>
          <w:szCs w:val="22"/>
        </w:rPr>
        <w:t>Ad Hoc reviewer, European Research C</w:t>
      </w:r>
      <w:r w:rsidRPr="00CB5891">
        <w:rPr>
          <w:rFonts w:ascii="Arial" w:hAnsi="Arial" w:cs="Arial"/>
          <w:sz w:val="22"/>
          <w:szCs w:val="22"/>
        </w:rPr>
        <w:t xml:space="preserve">ouncil (ERC), </w:t>
      </w:r>
      <w:r w:rsidRPr="00CB5891">
        <w:rPr>
          <w:rFonts w:ascii="Arial" w:hAnsi="Arial" w:cs="Arial"/>
          <w:color w:val="272727"/>
          <w:sz w:val="22"/>
          <w:szCs w:val="22"/>
        </w:rPr>
        <w:t xml:space="preserve">Advanced Grant </w:t>
      </w:r>
      <w:r w:rsidRPr="00CB5891">
        <w:rPr>
          <w:rFonts w:ascii="Arial" w:hAnsi="Arial" w:cs="Arial"/>
          <w:sz w:val="22"/>
          <w:szCs w:val="22"/>
        </w:rPr>
        <w:t>(AdG)</w:t>
      </w:r>
    </w:p>
    <w:p w14:paraId="0B73E8DA" w14:textId="24A87301" w:rsidR="00D766F1" w:rsidRPr="000F2E09" w:rsidRDefault="00D766F1" w:rsidP="00EC4C9C">
      <w:pPr>
        <w:ind w:left="1800" w:hanging="1800"/>
        <w:rPr>
          <w:rFonts w:ascii="Arial" w:hAnsi="Arial" w:cs="Arial"/>
          <w:color w:val="000000" w:themeColor="text1"/>
          <w:sz w:val="22"/>
          <w:szCs w:val="22"/>
        </w:rPr>
      </w:pPr>
    </w:p>
    <w:p w14:paraId="4DF153D2" w14:textId="77777777" w:rsidR="00906A9F" w:rsidRPr="00A873D7" w:rsidRDefault="00906A9F" w:rsidP="00906A9F">
      <w:pPr>
        <w:ind w:left="1800" w:hanging="1800"/>
        <w:rPr>
          <w:rFonts w:ascii="Arial" w:hAnsi="Arial" w:cs="Arial"/>
          <w:color w:val="000000" w:themeColor="text1"/>
          <w:sz w:val="22"/>
          <w:szCs w:val="22"/>
        </w:rPr>
      </w:pPr>
    </w:p>
    <w:p w14:paraId="3E297E26" w14:textId="44762B96" w:rsidR="00906A9F" w:rsidRPr="00A873D7" w:rsidRDefault="00906A9F" w:rsidP="00906A9F">
      <w:pPr>
        <w:ind w:left="1800" w:hanging="1800"/>
        <w:rPr>
          <w:rFonts w:ascii="Arial" w:hAnsi="Arial" w:cs="Arial"/>
          <w:b/>
          <w:sz w:val="22"/>
          <w:szCs w:val="22"/>
        </w:rPr>
      </w:pPr>
      <w:r w:rsidRPr="00A873D7">
        <w:rPr>
          <w:rFonts w:ascii="Arial" w:hAnsi="Arial" w:cs="Arial"/>
          <w:b/>
          <w:sz w:val="22"/>
          <w:szCs w:val="22"/>
        </w:rPr>
        <w:t>Advisory Board</w:t>
      </w:r>
      <w:r w:rsidR="00330D73">
        <w:rPr>
          <w:rFonts w:ascii="Arial" w:hAnsi="Arial" w:cs="Arial"/>
          <w:b/>
          <w:sz w:val="22"/>
          <w:szCs w:val="22"/>
        </w:rPr>
        <w:t xml:space="preserve"> - NIH</w:t>
      </w:r>
    </w:p>
    <w:p w14:paraId="58D94FFE" w14:textId="77777777" w:rsidR="00906A9F" w:rsidRPr="00A873D7" w:rsidRDefault="00906A9F" w:rsidP="00906A9F">
      <w:pPr>
        <w:ind w:left="1800" w:hanging="1800"/>
        <w:rPr>
          <w:rFonts w:ascii="Arial" w:hAnsi="Arial" w:cs="Arial"/>
          <w:sz w:val="22"/>
          <w:szCs w:val="22"/>
        </w:rPr>
      </w:pPr>
      <w:r w:rsidRPr="00A873D7">
        <w:rPr>
          <w:rFonts w:ascii="Arial" w:hAnsi="Arial" w:cs="Arial"/>
          <w:sz w:val="22"/>
          <w:szCs w:val="22"/>
        </w:rPr>
        <w:t>2010</w:t>
      </w:r>
      <w:r w:rsidRPr="00A873D7">
        <w:rPr>
          <w:rFonts w:ascii="Arial" w:hAnsi="Arial" w:cs="Arial"/>
          <w:sz w:val="22"/>
          <w:szCs w:val="22"/>
        </w:rPr>
        <w:tab/>
        <w:t>Member, NIDDK Diabetes Mellitus Interagency Coordinating Committee (DMICC); Working group “The Beta Cell.”</w:t>
      </w:r>
    </w:p>
    <w:p w14:paraId="23DEBB76" w14:textId="77777777" w:rsidR="00EC4C9C" w:rsidRPr="00A873D7" w:rsidRDefault="00EC4C9C" w:rsidP="00EC4C9C">
      <w:pPr>
        <w:ind w:left="1800" w:hanging="1800"/>
        <w:rPr>
          <w:rFonts w:ascii="Arial" w:hAnsi="Arial" w:cs="Arial"/>
          <w:sz w:val="22"/>
          <w:szCs w:val="22"/>
        </w:rPr>
      </w:pPr>
    </w:p>
    <w:p w14:paraId="32CA5ED5" w14:textId="77777777" w:rsidR="00906A9F" w:rsidRPr="00A873D7" w:rsidRDefault="00906A9F" w:rsidP="00EC4C9C">
      <w:pPr>
        <w:ind w:left="1800" w:hanging="1800"/>
        <w:rPr>
          <w:rFonts w:ascii="Arial" w:hAnsi="Arial" w:cs="Arial"/>
          <w:sz w:val="22"/>
          <w:szCs w:val="22"/>
        </w:rPr>
      </w:pPr>
    </w:p>
    <w:p w14:paraId="18A4D75D" w14:textId="56F6523F" w:rsidR="00EC4C9C" w:rsidRPr="00A873D7" w:rsidRDefault="00EC4C9C" w:rsidP="00EC4C9C">
      <w:pPr>
        <w:ind w:left="1800" w:hanging="1800"/>
        <w:rPr>
          <w:rFonts w:ascii="Arial" w:hAnsi="Arial" w:cs="Arial"/>
          <w:b/>
          <w:sz w:val="22"/>
          <w:szCs w:val="22"/>
        </w:rPr>
      </w:pPr>
      <w:r w:rsidRPr="00A873D7">
        <w:rPr>
          <w:rFonts w:ascii="Arial" w:hAnsi="Arial" w:cs="Arial"/>
          <w:b/>
          <w:sz w:val="22"/>
          <w:szCs w:val="22"/>
        </w:rPr>
        <w:t>Advisory Board</w:t>
      </w:r>
      <w:r w:rsidR="00330D73">
        <w:rPr>
          <w:rFonts w:ascii="Arial" w:hAnsi="Arial" w:cs="Arial"/>
          <w:b/>
          <w:sz w:val="22"/>
          <w:szCs w:val="22"/>
        </w:rPr>
        <w:t xml:space="preserve"> -</w:t>
      </w:r>
      <w:r w:rsidRPr="00A873D7">
        <w:rPr>
          <w:rFonts w:ascii="Arial" w:hAnsi="Arial" w:cs="Arial"/>
          <w:b/>
          <w:sz w:val="22"/>
          <w:szCs w:val="22"/>
        </w:rPr>
        <w:t xml:space="preserve"> Foundations</w:t>
      </w:r>
    </w:p>
    <w:p w14:paraId="06E6D74A" w14:textId="32BA5521" w:rsidR="00EC4C9C" w:rsidRPr="00A873D7" w:rsidRDefault="00EC4C9C" w:rsidP="00EC4C9C">
      <w:pPr>
        <w:ind w:left="1800" w:right="720" w:hanging="1800"/>
        <w:rPr>
          <w:rFonts w:ascii="Arial" w:hAnsi="Arial" w:cs="Arial"/>
          <w:sz w:val="22"/>
          <w:szCs w:val="22"/>
        </w:rPr>
      </w:pPr>
      <w:r w:rsidRPr="00A873D7">
        <w:rPr>
          <w:rFonts w:ascii="Arial" w:hAnsi="Arial" w:cs="Arial"/>
          <w:sz w:val="22"/>
          <w:szCs w:val="22"/>
        </w:rPr>
        <w:t>2008</w:t>
      </w:r>
      <w:r w:rsidR="0078144B" w:rsidRPr="00A873D7">
        <w:rPr>
          <w:rFonts w:ascii="Arial" w:hAnsi="Arial" w:cs="Arial"/>
          <w:sz w:val="22"/>
          <w:szCs w:val="22"/>
        </w:rPr>
        <w:t xml:space="preserve"> </w:t>
      </w:r>
      <w:r w:rsidRPr="00A873D7">
        <w:rPr>
          <w:rFonts w:ascii="Arial" w:hAnsi="Arial" w:cs="Arial"/>
          <w:sz w:val="22"/>
          <w:szCs w:val="22"/>
        </w:rPr>
        <w:t>-</w:t>
      </w:r>
      <w:r w:rsidR="0078144B" w:rsidRPr="00A873D7">
        <w:rPr>
          <w:rFonts w:ascii="Arial" w:hAnsi="Arial" w:cs="Arial"/>
          <w:sz w:val="22"/>
          <w:szCs w:val="22"/>
        </w:rPr>
        <w:t xml:space="preserve"> </w:t>
      </w:r>
      <w:r w:rsidRPr="00A873D7">
        <w:rPr>
          <w:rFonts w:ascii="Arial" w:hAnsi="Arial" w:cs="Arial"/>
          <w:sz w:val="22"/>
          <w:szCs w:val="22"/>
        </w:rPr>
        <w:t>2009</w:t>
      </w:r>
      <w:r w:rsidRPr="00A873D7">
        <w:rPr>
          <w:rFonts w:ascii="Arial" w:hAnsi="Arial" w:cs="Arial"/>
          <w:sz w:val="22"/>
          <w:szCs w:val="22"/>
        </w:rPr>
        <w:tab/>
      </w:r>
      <w:r w:rsidR="0078144B" w:rsidRPr="00A873D7">
        <w:rPr>
          <w:rFonts w:ascii="Arial" w:hAnsi="Arial" w:cs="Arial"/>
          <w:color w:val="000000"/>
          <w:sz w:val="22"/>
          <w:szCs w:val="22"/>
        </w:rPr>
        <w:t>Member, Scientific Advisory B</w:t>
      </w:r>
      <w:r w:rsidRPr="00A873D7">
        <w:rPr>
          <w:rFonts w:ascii="Arial" w:hAnsi="Arial" w:cs="Arial"/>
          <w:color w:val="000000"/>
          <w:sz w:val="22"/>
          <w:szCs w:val="22"/>
        </w:rPr>
        <w:t xml:space="preserve">oard, The </w:t>
      </w:r>
      <w:r w:rsidRPr="00A873D7">
        <w:rPr>
          <w:rFonts w:ascii="Arial" w:hAnsi="Arial" w:cs="Arial"/>
          <w:sz w:val="22"/>
          <w:szCs w:val="22"/>
        </w:rPr>
        <w:t>Leona M. and Harry B. Helmsley Charitable Trust</w:t>
      </w:r>
      <w:r w:rsidR="00BF2CB9" w:rsidRPr="00A873D7">
        <w:rPr>
          <w:rFonts w:ascii="Arial" w:hAnsi="Arial" w:cs="Arial"/>
          <w:sz w:val="22"/>
          <w:szCs w:val="22"/>
        </w:rPr>
        <w:t>, NY</w:t>
      </w:r>
    </w:p>
    <w:p w14:paraId="60DDF6D1" w14:textId="3160B1EC" w:rsidR="0078144B" w:rsidRPr="00A873D7" w:rsidRDefault="0078144B" w:rsidP="00EC4C9C">
      <w:pPr>
        <w:ind w:left="1800" w:right="720" w:hanging="1800"/>
        <w:rPr>
          <w:rFonts w:ascii="Arial" w:hAnsi="Arial" w:cs="Arial"/>
          <w:sz w:val="22"/>
          <w:szCs w:val="22"/>
        </w:rPr>
      </w:pPr>
      <w:r w:rsidRPr="00A873D7">
        <w:rPr>
          <w:rFonts w:ascii="Arial" w:hAnsi="Arial" w:cs="Arial"/>
          <w:sz w:val="22"/>
          <w:szCs w:val="22"/>
        </w:rPr>
        <w:t xml:space="preserve">2012 - </w:t>
      </w:r>
      <w:r w:rsidR="005774AD" w:rsidRPr="00A873D7">
        <w:rPr>
          <w:rFonts w:ascii="Arial" w:hAnsi="Arial" w:cs="Arial"/>
          <w:sz w:val="22"/>
          <w:szCs w:val="22"/>
        </w:rPr>
        <w:t>2013</w:t>
      </w:r>
      <w:r w:rsidRPr="00A873D7">
        <w:rPr>
          <w:rFonts w:ascii="Arial" w:hAnsi="Arial" w:cs="Arial"/>
          <w:color w:val="000000"/>
          <w:sz w:val="22"/>
          <w:szCs w:val="22"/>
        </w:rPr>
        <w:t xml:space="preserve"> </w:t>
      </w:r>
      <w:r w:rsidRPr="00A873D7">
        <w:rPr>
          <w:rFonts w:ascii="Arial" w:hAnsi="Arial" w:cs="Arial"/>
          <w:color w:val="000000"/>
          <w:sz w:val="22"/>
          <w:szCs w:val="22"/>
        </w:rPr>
        <w:tab/>
        <w:t xml:space="preserve">Member, Scientific Review Board, The </w:t>
      </w:r>
      <w:r w:rsidRPr="00A873D7">
        <w:rPr>
          <w:rFonts w:ascii="Arial" w:hAnsi="Arial" w:cs="Arial"/>
          <w:sz w:val="22"/>
          <w:szCs w:val="22"/>
        </w:rPr>
        <w:t>Lustgarten Foundation</w:t>
      </w:r>
      <w:r w:rsidR="00BF2CB9" w:rsidRPr="00A873D7">
        <w:rPr>
          <w:rFonts w:ascii="Arial" w:hAnsi="Arial" w:cs="Arial"/>
          <w:sz w:val="22"/>
          <w:szCs w:val="22"/>
        </w:rPr>
        <w:t>, NY</w:t>
      </w:r>
    </w:p>
    <w:p w14:paraId="151CF6CC" w14:textId="10D5E032" w:rsidR="00583AB6" w:rsidRPr="00A873D7" w:rsidRDefault="00583AB6" w:rsidP="00583AB6">
      <w:pPr>
        <w:ind w:left="1800" w:right="720" w:hanging="1800"/>
        <w:rPr>
          <w:rFonts w:ascii="Arial" w:hAnsi="Arial" w:cs="Arial"/>
          <w:sz w:val="22"/>
          <w:szCs w:val="22"/>
        </w:rPr>
      </w:pPr>
      <w:r w:rsidRPr="00A873D7">
        <w:rPr>
          <w:rFonts w:ascii="Arial" w:hAnsi="Arial" w:cs="Arial"/>
          <w:sz w:val="22"/>
          <w:szCs w:val="22"/>
        </w:rPr>
        <w:t>2016-present</w:t>
      </w:r>
      <w:r w:rsidRPr="00A873D7">
        <w:rPr>
          <w:rFonts w:ascii="Arial" w:hAnsi="Arial" w:cs="Arial"/>
          <w:sz w:val="22"/>
          <w:szCs w:val="22"/>
        </w:rPr>
        <w:tab/>
        <w:t>Member, Scientific Advisory Board, Diabetes Research Center, Washington University, St. Louis, MO</w:t>
      </w:r>
    </w:p>
    <w:p w14:paraId="79A0C390" w14:textId="7355841E" w:rsidR="00BF2CB9" w:rsidRPr="00A873D7" w:rsidRDefault="00BF2CB9" w:rsidP="00EC4C9C">
      <w:pPr>
        <w:ind w:left="1800" w:right="720" w:hanging="1800"/>
        <w:rPr>
          <w:rFonts w:ascii="Arial" w:hAnsi="Arial" w:cs="Arial"/>
          <w:sz w:val="22"/>
          <w:szCs w:val="22"/>
        </w:rPr>
      </w:pPr>
      <w:r w:rsidRPr="00A873D7">
        <w:rPr>
          <w:rFonts w:ascii="Arial" w:hAnsi="Arial" w:cs="Arial"/>
          <w:sz w:val="22"/>
          <w:szCs w:val="22"/>
        </w:rPr>
        <w:t>2016-present</w:t>
      </w:r>
      <w:r w:rsidRPr="00A873D7">
        <w:rPr>
          <w:rFonts w:ascii="Arial" w:hAnsi="Arial" w:cs="Arial"/>
          <w:sz w:val="22"/>
          <w:szCs w:val="22"/>
        </w:rPr>
        <w:tab/>
        <w:t>Member, Scientific Advisory Board, Barbara Davis Center for Childhood Diseases, Denver, CO</w:t>
      </w:r>
    </w:p>
    <w:p w14:paraId="5EF18F67" w14:textId="4422ABBC" w:rsidR="00F71EAB" w:rsidRPr="00A873D7" w:rsidRDefault="00F71EAB" w:rsidP="00F71EAB">
      <w:pPr>
        <w:ind w:left="1800" w:right="720" w:hanging="1800"/>
        <w:rPr>
          <w:rFonts w:ascii="Arial" w:hAnsi="Arial" w:cs="Arial"/>
          <w:sz w:val="22"/>
          <w:szCs w:val="22"/>
        </w:rPr>
      </w:pPr>
      <w:r w:rsidRPr="00A873D7">
        <w:rPr>
          <w:rFonts w:ascii="Arial" w:hAnsi="Arial" w:cs="Arial"/>
          <w:sz w:val="22"/>
          <w:szCs w:val="22"/>
        </w:rPr>
        <w:t>2016-present</w:t>
      </w:r>
      <w:r w:rsidRPr="00A873D7">
        <w:rPr>
          <w:rFonts w:ascii="Arial" w:hAnsi="Arial" w:cs="Arial"/>
          <w:sz w:val="22"/>
          <w:szCs w:val="22"/>
        </w:rPr>
        <w:tab/>
        <w:t>Member, Resea</w:t>
      </w:r>
      <w:r w:rsidR="00251E91" w:rsidRPr="00A873D7">
        <w:rPr>
          <w:rFonts w:ascii="Arial" w:hAnsi="Arial" w:cs="Arial"/>
          <w:sz w:val="22"/>
          <w:szCs w:val="22"/>
        </w:rPr>
        <w:t>r</w:t>
      </w:r>
      <w:r w:rsidRPr="00A873D7">
        <w:rPr>
          <w:rFonts w:ascii="Arial" w:hAnsi="Arial" w:cs="Arial"/>
          <w:sz w:val="22"/>
          <w:szCs w:val="22"/>
        </w:rPr>
        <w:t>ch Advisory Committee, Juvenile Diabetes Research Foundation, New York, NY</w:t>
      </w:r>
    </w:p>
    <w:p w14:paraId="7BC59A83" w14:textId="423CEAEA" w:rsidR="00251E91" w:rsidRPr="00A873D7" w:rsidRDefault="00251E91" w:rsidP="00F71EAB">
      <w:pPr>
        <w:ind w:left="1800" w:right="720" w:hanging="1800"/>
        <w:rPr>
          <w:rFonts w:ascii="Arial" w:hAnsi="Arial" w:cs="Arial"/>
          <w:color w:val="000000"/>
          <w:sz w:val="22"/>
          <w:szCs w:val="22"/>
        </w:rPr>
      </w:pPr>
      <w:r w:rsidRPr="00A873D7">
        <w:rPr>
          <w:rFonts w:ascii="Arial" w:hAnsi="Arial" w:cs="Arial"/>
          <w:sz w:val="22"/>
          <w:szCs w:val="22"/>
        </w:rPr>
        <w:t>2016-present</w:t>
      </w:r>
      <w:r w:rsidRPr="00A873D7">
        <w:rPr>
          <w:rFonts w:ascii="Arial" w:hAnsi="Arial" w:cs="Arial"/>
          <w:sz w:val="22"/>
          <w:szCs w:val="22"/>
        </w:rPr>
        <w:tab/>
        <w:t>Member, Scientific Advisory Committee, Americans for Cures Foundation, Palo Alto, CA</w:t>
      </w:r>
    </w:p>
    <w:p w14:paraId="3E528DF6" w14:textId="77777777" w:rsidR="00EC4C9C" w:rsidRPr="00A873D7" w:rsidRDefault="00EC4C9C">
      <w:pPr>
        <w:ind w:left="1800" w:hanging="1800"/>
        <w:rPr>
          <w:rFonts w:ascii="Arial" w:hAnsi="Arial" w:cs="Arial"/>
          <w:sz w:val="22"/>
          <w:szCs w:val="22"/>
        </w:rPr>
      </w:pPr>
    </w:p>
    <w:p w14:paraId="001CEEA3" w14:textId="77777777" w:rsidR="00EC4C9C" w:rsidRPr="00A873D7" w:rsidRDefault="00EC4C9C">
      <w:pPr>
        <w:rPr>
          <w:rFonts w:ascii="Arial" w:hAnsi="Arial" w:cs="Arial"/>
          <w:color w:val="000000"/>
          <w:sz w:val="22"/>
          <w:szCs w:val="22"/>
        </w:rPr>
      </w:pPr>
    </w:p>
    <w:p w14:paraId="70FB95A4" w14:textId="77777777" w:rsidR="00EC4C9C" w:rsidRPr="00A873D7" w:rsidRDefault="00EC4C9C" w:rsidP="00EC4C9C">
      <w:pPr>
        <w:rPr>
          <w:rFonts w:ascii="Arial" w:hAnsi="Arial" w:cs="Arial"/>
          <w:b/>
          <w:sz w:val="22"/>
          <w:szCs w:val="22"/>
        </w:rPr>
      </w:pPr>
      <w:r w:rsidRPr="00A873D7">
        <w:rPr>
          <w:rFonts w:ascii="Arial" w:hAnsi="Arial" w:cs="Arial"/>
          <w:b/>
          <w:sz w:val="22"/>
          <w:szCs w:val="22"/>
        </w:rPr>
        <w:t>UNIVERSITY AND PUBLIC SERVICE</w:t>
      </w:r>
    </w:p>
    <w:p w14:paraId="7EA897C8" w14:textId="77777777" w:rsidR="00EC4C9C" w:rsidRPr="00A873D7" w:rsidRDefault="00EC4C9C" w:rsidP="00EC4C9C">
      <w:pPr>
        <w:rPr>
          <w:rFonts w:ascii="Arial" w:hAnsi="Arial" w:cs="Arial"/>
          <w:b/>
          <w:sz w:val="22"/>
          <w:szCs w:val="22"/>
        </w:rPr>
      </w:pPr>
    </w:p>
    <w:p w14:paraId="24D3CEC4" w14:textId="77777777" w:rsidR="00EC4C9C" w:rsidRPr="00A873D7" w:rsidRDefault="00EC4C9C" w:rsidP="00EC4C9C">
      <w:pPr>
        <w:rPr>
          <w:rFonts w:ascii="Arial" w:hAnsi="Arial" w:cs="Arial"/>
          <w:b/>
          <w:sz w:val="22"/>
          <w:szCs w:val="22"/>
        </w:rPr>
      </w:pPr>
      <w:r w:rsidRPr="00A873D7">
        <w:rPr>
          <w:rFonts w:ascii="Arial" w:hAnsi="Arial" w:cs="Arial"/>
          <w:b/>
          <w:sz w:val="22"/>
          <w:szCs w:val="22"/>
        </w:rPr>
        <w:t>UNIVERSITY SERVICE</w:t>
      </w:r>
    </w:p>
    <w:p w14:paraId="6CAFF976" w14:textId="77777777" w:rsidR="00EC4C9C" w:rsidRPr="00A873D7" w:rsidRDefault="00EC4C9C" w:rsidP="00EC4C9C">
      <w:pPr>
        <w:ind w:left="360"/>
        <w:rPr>
          <w:rFonts w:ascii="Arial" w:hAnsi="Arial" w:cs="Arial"/>
          <w:color w:val="000080"/>
          <w:sz w:val="22"/>
          <w:szCs w:val="22"/>
        </w:rPr>
      </w:pPr>
    </w:p>
    <w:p w14:paraId="36020FEA" w14:textId="77777777" w:rsidR="00EC4C9C" w:rsidRPr="00A873D7" w:rsidRDefault="00EC4C9C">
      <w:pPr>
        <w:rPr>
          <w:rFonts w:ascii="Arial" w:hAnsi="Arial" w:cs="Arial"/>
          <w:sz w:val="22"/>
          <w:szCs w:val="22"/>
        </w:rPr>
      </w:pPr>
      <w:r w:rsidRPr="00A873D7">
        <w:rPr>
          <w:rFonts w:ascii="Arial" w:hAnsi="Arial" w:cs="Arial"/>
          <w:sz w:val="22"/>
          <w:szCs w:val="22"/>
        </w:rPr>
        <w:t>UCSF CAMPUS-WIDE</w:t>
      </w:r>
    </w:p>
    <w:p w14:paraId="08295B27" w14:textId="77777777" w:rsidR="00EC4C9C" w:rsidRPr="00A873D7" w:rsidRDefault="00EC4C9C">
      <w:pPr>
        <w:rPr>
          <w:rFonts w:ascii="Arial" w:hAnsi="Arial" w:cs="Arial"/>
          <w:sz w:val="22"/>
          <w:szCs w:val="22"/>
        </w:rPr>
      </w:pPr>
      <w:r w:rsidRPr="00A873D7">
        <w:rPr>
          <w:rFonts w:ascii="Arial" w:hAnsi="Arial" w:cs="Arial"/>
          <w:sz w:val="22"/>
          <w:szCs w:val="22"/>
        </w:rPr>
        <w:t>2000 - present</w:t>
      </w:r>
      <w:r w:rsidRPr="00A873D7">
        <w:rPr>
          <w:rFonts w:ascii="Arial" w:hAnsi="Arial" w:cs="Arial"/>
          <w:sz w:val="22"/>
          <w:szCs w:val="22"/>
        </w:rPr>
        <w:tab/>
      </w:r>
      <w:r w:rsidRPr="00A873D7">
        <w:rPr>
          <w:rFonts w:ascii="Arial" w:hAnsi="Arial" w:cs="Arial"/>
          <w:sz w:val="22"/>
          <w:szCs w:val="22"/>
        </w:rPr>
        <w:tab/>
        <w:t>BMS Graduate Admissions Interviewer</w:t>
      </w:r>
    </w:p>
    <w:p w14:paraId="359AA429" w14:textId="77777777" w:rsidR="00EC4C9C" w:rsidRPr="00A873D7" w:rsidRDefault="00EC4C9C">
      <w:pPr>
        <w:rPr>
          <w:rFonts w:ascii="Arial" w:hAnsi="Arial" w:cs="Arial"/>
          <w:sz w:val="22"/>
          <w:szCs w:val="22"/>
        </w:rPr>
      </w:pPr>
      <w:r w:rsidRPr="00A873D7">
        <w:rPr>
          <w:rFonts w:ascii="Arial" w:hAnsi="Arial" w:cs="Arial"/>
          <w:sz w:val="22"/>
          <w:szCs w:val="22"/>
        </w:rPr>
        <w:t>2000 - present</w:t>
      </w:r>
      <w:r w:rsidRPr="00A873D7">
        <w:rPr>
          <w:rFonts w:ascii="Arial" w:hAnsi="Arial" w:cs="Arial"/>
          <w:sz w:val="22"/>
          <w:szCs w:val="22"/>
        </w:rPr>
        <w:tab/>
      </w:r>
      <w:r w:rsidRPr="00A873D7">
        <w:rPr>
          <w:rFonts w:ascii="Arial" w:hAnsi="Arial" w:cs="Arial"/>
          <w:sz w:val="22"/>
          <w:szCs w:val="22"/>
        </w:rPr>
        <w:tab/>
        <w:t>PIBS Graduate Admissions Interviewer</w:t>
      </w:r>
    </w:p>
    <w:p w14:paraId="08988D31" w14:textId="77777777" w:rsidR="00EC4C9C" w:rsidRPr="00A873D7" w:rsidRDefault="00EC4C9C">
      <w:pPr>
        <w:rPr>
          <w:rFonts w:ascii="Arial" w:hAnsi="Arial" w:cs="Arial"/>
          <w:sz w:val="22"/>
          <w:szCs w:val="22"/>
        </w:rPr>
      </w:pPr>
      <w:r w:rsidRPr="00A873D7">
        <w:rPr>
          <w:rFonts w:ascii="Arial" w:hAnsi="Arial" w:cs="Arial"/>
          <w:sz w:val="22"/>
          <w:szCs w:val="22"/>
        </w:rPr>
        <w:t>2000 - 2010</w:t>
      </w:r>
      <w:r w:rsidRPr="00A873D7">
        <w:rPr>
          <w:rFonts w:ascii="Arial" w:hAnsi="Arial" w:cs="Arial"/>
          <w:sz w:val="22"/>
          <w:szCs w:val="22"/>
        </w:rPr>
        <w:tab/>
      </w:r>
      <w:r w:rsidRPr="00A873D7">
        <w:rPr>
          <w:rFonts w:ascii="Arial" w:hAnsi="Arial" w:cs="Arial"/>
          <w:sz w:val="22"/>
          <w:szCs w:val="22"/>
        </w:rPr>
        <w:tab/>
        <w:t>BMS Admissions committee</w:t>
      </w:r>
    </w:p>
    <w:p w14:paraId="5F6D518A" w14:textId="77777777" w:rsidR="00EC4C9C" w:rsidRPr="00A873D7" w:rsidRDefault="00EC4C9C">
      <w:pPr>
        <w:rPr>
          <w:rFonts w:ascii="Arial" w:hAnsi="Arial" w:cs="Arial"/>
          <w:sz w:val="22"/>
          <w:szCs w:val="22"/>
        </w:rPr>
      </w:pPr>
      <w:r w:rsidRPr="00A873D7">
        <w:rPr>
          <w:rFonts w:ascii="Arial" w:hAnsi="Arial" w:cs="Arial"/>
          <w:sz w:val="22"/>
          <w:szCs w:val="22"/>
        </w:rPr>
        <w:t>2001 - 2006</w:t>
      </w:r>
      <w:r w:rsidRPr="00A873D7">
        <w:rPr>
          <w:rFonts w:ascii="Arial" w:hAnsi="Arial" w:cs="Arial"/>
          <w:sz w:val="22"/>
          <w:szCs w:val="22"/>
        </w:rPr>
        <w:tab/>
      </w:r>
      <w:r w:rsidRPr="00A873D7">
        <w:rPr>
          <w:rFonts w:ascii="Arial" w:hAnsi="Arial" w:cs="Arial"/>
          <w:sz w:val="22"/>
          <w:szCs w:val="22"/>
        </w:rPr>
        <w:tab/>
        <w:t>Course director BMS Journal club (BMS 198)</w:t>
      </w:r>
    </w:p>
    <w:p w14:paraId="7FDDF292" w14:textId="77777777" w:rsidR="00EC4C9C" w:rsidRPr="00A873D7" w:rsidRDefault="00EC4C9C">
      <w:pPr>
        <w:rPr>
          <w:rFonts w:ascii="Arial" w:hAnsi="Arial" w:cs="Arial"/>
          <w:sz w:val="22"/>
          <w:szCs w:val="22"/>
        </w:rPr>
      </w:pPr>
      <w:r w:rsidRPr="00A873D7">
        <w:rPr>
          <w:rFonts w:ascii="Arial" w:hAnsi="Arial" w:cs="Arial"/>
          <w:sz w:val="22"/>
          <w:szCs w:val="22"/>
        </w:rPr>
        <w:t>2001 - 2004</w:t>
      </w:r>
      <w:r w:rsidRPr="00A873D7">
        <w:rPr>
          <w:rFonts w:ascii="Arial" w:hAnsi="Arial" w:cs="Arial"/>
          <w:sz w:val="22"/>
          <w:szCs w:val="22"/>
        </w:rPr>
        <w:tab/>
      </w:r>
      <w:r w:rsidRPr="00A873D7">
        <w:rPr>
          <w:rFonts w:ascii="Arial" w:hAnsi="Arial" w:cs="Arial"/>
          <w:sz w:val="22"/>
          <w:szCs w:val="22"/>
        </w:rPr>
        <w:tab/>
        <w:t>MSTP Admissions Interviewer</w:t>
      </w:r>
    </w:p>
    <w:p w14:paraId="00AFCA46" w14:textId="77777777" w:rsidR="00EC4C9C" w:rsidRPr="00A873D7" w:rsidRDefault="00EC4C9C">
      <w:pPr>
        <w:ind w:left="360" w:hanging="360"/>
        <w:rPr>
          <w:rFonts w:ascii="Arial" w:hAnsi="Arial" w:cs="Arial"/>
          <w:sz w:val="22"/>
          <w:szCs w:val="22"/>
        </w:rPr>
      </w:pPr>
      <w:r w:rsidRPr="00A873D7">
        <w:rPr>
          <w:rFonts w:ascii="Arial" w:hAnsi="Arial" w:cs="Arial"/>
          <w:sz w:val="22"/>
          <w:szCs w:val="22"/>
        </w:rPr>
        <w:t>2001</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Participant Panel discussion for minority undergraduate students interested in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0009033F" w:rsidRPr="00A873D7">
        <w:rPr>
          <w:rFonts w:ascii="Arial" w:hAnsi="Arial" w:cs="Arial"/>
          <w:sz w:val="22"/>
          <w:szCs w:val="22"/>
        </w:rPr>
        <w:tab/>
      </w:r>
      <w:r w:rsidRPr="00A873D7">
        <w:rPr>
          <w:rFonts w:ascii="Arial" w:hAnsi="Arial" w:cs="Arial"/>
          <w:sz w:val="22"/>
          <w:szCs w:val="22"/>
        </w:rPr>
        <w:t>applying to UCSF Graduate Programs</w:t>
      </w:r>
    </w:p>
    <w:p w14:paraId="72EF7D06" w14:textId="77777777" w:rsidR="00EC4C9C" w:rsidRPr="00A873D7" w:rsidRDefault="00EC4C9C">
      <w:pPr>
        <w:rPr>
          <w:rFonts w:ascii="Arial" w:hAnsi="Arial" w:cs="Arial"/>
          <w:sz w:val="22"/>
          <w:szCs w:val="22"/>
        </w:rPr>
      </w:pPr>
      <w:r w:rsidRPr="00A873D7">
        <w:rPr>
          <w:rFonts w:ascii="Arial" w:hAnsi="Arial" w:cs="Arial"/>
          <w:sz w:val="22"/>
          <w:szCs w:val="22"/>
        </w:rPr>
        <w:t>2001 - 2002</w:t>
      </w:r>
      <w:r w:rsidRPr="00A873D7">
        <w:rPr>
          <w:rFonts w:ascii="Arial" w:hAnsi="Arial" w:cs="Arial"/>
          <w:sz w:val="22"/>
          <w:szCs w:val="22"/>
        </w:rPr>
        <w:tab/>
      </w:r>
      <w:r w:rsidRPr="00A873D7">
        <w:rPr>
          <w:rFonts w:ascii="Arial" w:hAnsi="Arial" w:cs="Arial"/>
          <w:sz w:val="22"/>
          <w:szCs w:val="22"/>
        </w:rPr>
        <w:tab/>
        <w:t>Endocrine Fellows Admissions Interviewer</w:t>
      </w:r>
    </w:p>
    <w:p w14:paraId="689C45B7" w14:textId="77777777" w:rsidR="00EC4C9C" w:rsidRPr="00A873D7" w:rsidRDefault="00EC4C9C" w:rsidP="00EC4C9C">
      <w:pPr>
        <w:pStyle w:val="BodyTextIndent3"/>
        <w:ind w:left="1800" w:hanging="1800"/>
        <w:rPr>
          <w:rFonts w:ascii="Arial" w:hAnsi="Arial" w:cs="Arial"/>
          <w:sz w:val="22"/>
          <w:szCs w:val="22"/>
        </w:rPr>
      </w:pPr>
      <w:r w:rsidRPr="00A873D7">
        <w:rPr>
          <w:rFonts w:ascii="Arial" w:hAnsi="Arial" w:cs="Arial"/>
          <w:sz w:val="22"/>
          <w:szCs w:val="22"/>
        </w:rPr>
        <w:t>2002</w:t>
      </w:r>
      <w:r w:rsidRPr="00A873D7">
        <w:rPr>
          <w:rFonts w:ascii="Arial" w:hAnsi="Arial" w:cs="Arial"/>
          <w:sz w:val="22"/>
          <w:szCs w:val="22"/>
        </w:rPr>
        <w:tab/>
        <w:t>Participant Spring 2002 Science Colloquium, “Inside Scoop on Admissions and Financial Aid”, UCSF Graduate Division</w:t>
      </w:r>
    </w:p>
    <w:p w14:paraId="4E2B707F" w14:textId="77777777" w:rsidR="00EC4C9C" w:rsidRPr="00A873D7" w:rsidRDefault="00EC4C9C">
      <w:pPr>
        <w:pStyle w:val="BodyTextIndent3"/>
        <w:rPr>
          <w:rFonts w:ascii="Arial" w:hAnsi="Arial" w:cs="Arial"/>
          <w:sz w:val="22"/>
          <w:szCs w:val="22"/>
        </w:rPr>
      </w:pPr>
      <w:r w:rsidRPr="00A873D7">
        <w:rPr>
          <w:rFonts w:ascii="Arial" w:hAnsi="Arial" w:cs="Arial"/>
          <w:sz w:val="22"/>
          <w:szCs w:val="22"/>
        </w:rPr>
        <w:t>2002</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Participant 2002 Summer Research Training Program Basic Science Seminar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0009033F" w:rsidRPr="00A873D7">
        <w:rPr>
          <w:rFonts w:ascii="Arial" w:hAnsi="Arial" w:cs="Arial"/>
          <w:sz w:val="22"/>
          <w:szCs w:val="22"/>
        </w:rPr>
        <w:tab/>
      </w:r>
      <w:r w:rsidRPr="00A873D7">
        <w:rPr>
          <w:rFonts w:ascii="Arial" w:hAnsi="Arial" w:cs="Arial"/>
          <w:sz w:val="22"/>
          <w:szCs w:val="22"/>
        </w:rPr>
        <w:t>Series</w:t>
      </w:r>
    </w:p>
    <w:p w14:paraId="73878B01" w14:textId="77777777" w:rsidR="00EC4C9C" w:rsidRPr="00A873D7" w:rsidRDefault="00EC4C9C">
      <w:pPr>
        <w:pStyle w:val="BodyTextIndent3"/>
        <w:rPr>
          <w:rFonts w:ascii="Arial" w:hAnsi="Arial" w:cs="Arial"/>
          <w:sz w:val="22"/>
          <w:szCs w:val="22"/>
        </w:rPr>
      </w:pPr>
      <w:r w:rsidRPr="00A873D7">
        <w:rPr>
          <w:rFonts w:ascii="Arial" w:hAnsi="Arial" w:cs="Arial"/>
          <w:sz w:val="22"/>
          <w:szCs w:val="22"/>
        </w:rPr>
        <w:t>2002</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Developmental Biology Program Representative for Orientation of incoming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0009033F" w:rsidRPr="00A873D7">
        <w:rPr>
          <w:rFonts w:ascii="Arial" w:hAnsi="Arial" w:cs="Arial"/>
          <w:sz w:val="22"/>
          <w:szCs w:val="22"/>
        </w:rPr>
        <w:tab/>
      </w:r>
      <w:r w:rsidRPr="00A873D7">
        <w:rPr>
          <w:rFonts w:ascii="Arial" w:hAnsi="Arial" w:cs="Arial"/>
          <w:sz w:val="22"/>
          <w:szCs w:val="22"/>
        </w:rPr>
        <w:t>PIBS students</w:t>
      </w:r>
    </w:p>
    <w:p w14:paraId="31ECA185" w14:textId="77777777" w:rsidR="00EC4C9C" w:rsidRPr="00A873D7" w:rsidRDefault="00EC4C9C">
      <w:pPr>
        <w:rPr>
          <w:rFonts w:ascii="Arial" w:hAnsi="Arial" w:cs="Arial"/>
          <w:sz w:val="22"/>
          <w:szCs w:val="22"/>
        </w:rPr>
      </w:pPr>
      <w:r w:rsidRPr="00A873D7">
        <w:rPr>
          <w:rFonts w:ascii="Arial" w:hAnsi="Arial" w:cs="Arial"/>
          <w:sz w:val="22"/>
          <w:szCs w:val="22"/>
        </w:rPr>
        <w:t>2003 - 2006</w:t>
      </w:r>
      <w:r w:rsidRPr="00A873D7">
        <w:rPr>
          <w:rFonts w:ascii="Arial" w:hAnsi="Arial" w:cs="Arial"/>
          <w:sz w:val="22"/>
          <w:szCs w:val="22"/>
        </w:rPr>
        <w:tab/>
      </w:r>
      <w:r w:rsidRPr="00A873D7">
        <w:rPr>
          <w:rFonts w:ascii="Arial" w:hAnsi="Arial" w:cs="Arial"/>
          <w:sz w:val="22"/>
          <w:szCs w:val="22"/>
        </w:rPr>
        <w:tab/>
        <w:t>Co-chair, BMS Admissions committee (Chair, Nigel Killeen)</w:t>
      </w:r>
    </w:p>
    <w:p w14:paraId="5DFD4468" w14:textId="77777777" w:rsidR="00EC4C9C" w:rsidRPr="00A873D7" w:rsidRDefault="00EC4C9C">
      <w:pPr>
        <w:rPr>
          <w:rFonts w:ascii="Arial" w:hAnsi="Arial" w:cs="Arial"/>
          <w:sz w:val="22"/>
          <w:szCs w:val="22"/>
        </w:rPr>
      </w:pPr>
      <w:r w:rsidRPr="00A873D7">
        <w:rPr>
          <w:rFonts w:ascii="Arial" w:hAnsi="Arial" w:cs="Arial"/>
          <w:sz w:val="22"/>
          <w:szCs w:val="22"/>
        </w:rPr>
        <w:t>2004 - 2006</w:t>
      </w:r>
      <w:r w:rsidRPr="00A873D7">
        <w:rPr>
          <w:rFonts w:ascii="Arial" w:hAnsi="Arial" w:cs="Arial"/>
          <w:sz w:val="22"/>
          <w:szCs w:val="22"/>
        </w:rPr>
        <w:tab/>
      </w:r>
      <w:r w:rsidRPr="00A873D7">
        <w:rPr>
          <w:rFonts w:ascii="Arial" w:hAnsi="Arial" w:cs="Arial"/>
          <w:sz w:val="22"/>
          <w:szCs w:val="22"/>
        </w:rPr>
        <w:tab/>
        <w:t xml:space="preserve">Co-chair, BMS Faculty Lunch Seminar series (co-chairing with Lewis Lanier,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0009033F" w:rsidRPr="00A873D7">
        <w:rPr>
          <w:rFonts w:ascii="Arial" w:hAnsi="Arial" w:cs="Arial"/>
          <w:sz w:val="22"/>
          <w:szCs w:val="22"/>
        </w:rPr>
        <w:tab/>
      </w:r>
      <w:r w:rsidRPr="00A873D7">
        <w:rPr>
          <w:rFonts w:ascii="Arial" w:hAnsi="Arial" w:cs="Arial"/>
          <w:sz w:val="22"/>
          <w:szCs w:val="22"/>
        </w:rPr>
        <w:t>David Stokoe)</w:t>
      </w:r>
    </w:p>
    <w:p w14:paraId="5836227F" w14:textId="77777777" w:rsidR="00EC4C9C" w:rsidRPr="00A873D7" w:rsidRDefault="00EC4C9C">
      <w:pPr>
        <w:rPr>
          <w:rFonts w:ascii="Arial" w:hAnsi="Arial" w:cs="Arial"/>
          <w:sz w:val="22"/>
          <w:szCs w:val="22"/>
        </w:rPr>
      </w:pPr>
      <w:r w:rsidRPr="00A873D7">
        <w:rPr>
          <w:rFonts w:ascii="Arial" w:hAnsi="Arial" w:cs="Arial"/>
          <w:sz w:val="22"/>
          <w:szCs w:val="22"/>
        </w:rPr>
        <w:t>2004 - 2009</w:t>
      </w:r>
      <w:r w:rsidRPr="00A873D7">
        <w:rPr>
          <w:rFonts w:ascii="Arial" w:hAnsi="Arial" w:cs="Arial"/>
          <w:sz w:val="22"/>
          <w:szCs w:val="22"/>
        </w:rPr>
        <w:tab/>
      </w:r>
      <w:r w:rsidRPr="00A873D7">
        <w:rPr>
          <w:rFonts w:ascii="Arial" w:hAnsi="Arial" w:cs="Arial"/>
          <w:sz w:val="22"/>
          <w:szCs w:val="22"/>
        </w:rPr>
        <w:tab/>
        <w:t>BMS Graduate Student Advisor</w:t>
      </w:r>
    </w:p>
    <w:p w14:paraId="2FD63E60" w14:textId="77777777" w:rsidR="00EC4C9C" w:rsidRPr="00A873D7" w:rsidRDefault="00EC4C9C" w:rsidP="00EC4C9C">
      <w:pPr>
        <w:ind w:left="1800" w:hanging="1800"/>
        <w:rPr>
          <w:rFonts w:ascii="Arial" w:hAnsi="Arial" w:cs="Arial"/>
          <w:sz w:val="22"/>
          <w:szCs w:val="22"/>
        </w:rPr>
      </w:pPr>
      <w:r w:rsidRPr="00A873D7">
        <w:rPr>
          <w:rFonts w:ascii="Arial" w:hAnsi="Arial" w:cs="Arial"/>
          <w:sz w:val="22"/>
          <w:szCs w:val="22"/>
        </w:rPr>
        <w:t>2004</w:t>
      </w:r>
      <w:r w:rsidRPr="00A873D7">
        <w:rPr>
          <w:rFonts w:ascii="Arial" w:hAnsi="Arial" w:cs="Arial"/>
          <w:sz w:val="22"/>
          <w:szCs w:val="22"/>
        </w:rPr>
        <w:tab/>
        <w:t>Reviewer for intramural grants for the Program in Developmental and Stem Cell Biology</w:t>
      </w:r>
    </w:p>
    <w:p w14:paraId="4923B35A" w14:textId="77777777" w:rsidR="00EC4C9C" w:rsidRPr="00A873D7" w:rsidRDefault="00EC4C9C">
      <w:pPr>
        <w:rPr>
          <w:rFonts w:ascii="Arial" w:hAnsi="Arial" w:cs="Arial"/>
          <w:sz w:val="22"/>
          <w:szCs w:val="22"/>
        </w:rPr>
      </w:pPr>
      <w:r w:rsidRPr="00A873D7">
        <w:rPr>
          <w:rFonts w:ascii="Arial" w:hAnsi="Arial" w:cs="Arial"/>
          <w:sz w:val="22"/>
          <w:szCs w:val="22"/>
        </w:rPr>
        <w:t>2005 - 2007</w:t>
      </w:r>
      <w:r w:rsidRPr="00A873D7">
        <w:rPr>
          <w:rFonts w:ascii="Arial" w:hAnsi="Arial" w:cs="Arial"/>
          <w:sz w:val="22"/>
          <w:szCs w:val="22"/>
        </w:rPr>
        <w:tab/>
      </w:r>
      <w:r w:rsidRPr="00A873D7">
        <w:rPr>
          <w:rFonts w:ascii="Arial" w:hAnsi="Arial" w:cs="Arial"/>
          <w:sz w:val="22"/>
          <w:szCs w:val="22"/>
        </w:rPr>
        <w:tab/>
        <w:t>Co-Director, BMS 225A Tissue and Organ Biology (with Renee Reijo)</w:t>
      </w:r>
    </w:p>
    <w:p w14:paraId="79A472A9" w14:textId="77777777" w:rsidR="00EC4C9C" w:rsidRPr="00A873D7" w:rsidRDefault="00EC4C9C">
      <w:pPr>
        <w:rPr>
          <w:rFonts w:ascii="Arial" w:hAnsi="Arial" w:cs="Arial"/>
          <w:sz w:val="22"/>
          <w:szCs w:val="22"/>
        </w:rPr>
      </w:pPr>
      <w:r w:rsidRPr="00A873D7">
        <w:rPr>
          <w:rFonts w:ascii="Arial" w:hAnsi="Arial" w:cs="Arial"/>
          <w:sz w:val="22"/>
          <w:szCs w:val="22"/>
        </w:rPr>
        <w:t>2006 - 2010</w:t>
      </w:r>
      <w:r w:rsidRPr="00A873D7">
        <w:rPr>
          <w:rFonts w:ascii="Arial" w:hAnsi="Arial" w:cs="Arial"/>
          <w:sz w:val="22"/>
          <w:szCs w:val="22"/>
        </w:rPr>
        <w:tab/>
      </w:r>
      <w:r w:rsidRPr="00A873D7">
        <w:rPr>
          <w:rFonts w:ascii="Arial" w:hAnsi="Arial" w:cs="Arial"/>
          <w:sz w:val="22"/>
          <w:szCs w:val="22"/>
        </w:rPr>
        <w:tab/>
        <w:t>Chair, BMS Admissions committee</w:t>
      </w:r>
    </w:p>
    <w:p w14:paraId="34CFBDF9" w14:textId="77777777" w:rsidR="00EC4C9C" w:rsidRPr="00A873D7" w:rsidRDefault="00EC4C9C" w:rsidP="00EC4C9C">
      <w:pPr>
        <w:ind w:left="1800" w:hanging="1800"/>
        <w:rPr>
          <w:rFonts w:ascii="Arial" w:hAnsi="Arial" w:cs="Arial"/>
          <w:sz w:val="22"/>
          <w:szCs w:val="22"/>
        </w:rPr>
      </w:pPr>
      <w:r w:rsidRPr="00A873D7">
        <w:rPr>
          <w:rFonts w:ascii="Arial" w:hAnsi="Arial" w:cs="Arial"/>
          <w:sz w:val="22"/>
          <w:szCs w:val="22"/>
        </w:rPr>
        <w:t>2006</w:t>
      </w:r>
      <w:r w:rsidRPr="00A873D7">
        <w:rPr>
          <w:rFonts w:ascii="Arial" w:hAnsi="Arial" w:cs="Arial"/>
          <w:sz w:val="22"/>
          <w:szCs w:val="22"/>
        </w:rPr>
        <w:tab/>
        <w:t>Panel member, Preparing Future Faculty (PFF) seminar</w:t>
      </w:r>
    </w:p>
    <w:p w14:paraId="20B7C79C" w14:textId="77777777" w:rsidR="00EC4C9C" w:rsidRPr="00A873D7" w:rsidRDefault="00EC4C9C" w:rsidP="00EC4C9C">
      <w:pPr>
        <w:ind w:left="1800" w:hanging="1800"/>
        <w:rPr>
          <w:rFonts w:ascii="Arial" w:hAnsi="Arial" w:cs="Arial"/>
          <w:sz w:val="22"/>
          <w:szCs w:val="22"/>
        </w:rPr>
      </w:pPr>
      <w:r w:rsidRPr="00A873D7">
        <w:rPr>
          <w:rFonts w:ascii="Arial" w:hAnsi="Arial" w:cs="Arial"/>
          <w:sz w:val="22"/>
          <w:szCs w:val="22"/>
        </w:rPr>
        <w:t>2006</w:t>
      </w:r>
      <w:r w:rsidRPr="00A873D7">
        <w:rPr>
          <w:rFonts w:ascii="Arial" w:hAnsi="Arial" w:cs="Arial"/>
          <w:sz w:val="22"/>
          <w:szCs w:val="22"/>
        </w:rPr>
        <w:tab/>
        <w:t>Panel member, Faculty Welcoming group, Session: ‘Building a Research Career’</w:t>
      </w:r>
    </w:p>
    <w:p w14:paraId="45717075" w14:textId="77777777" w:rsidR="00EC4C9C" w:rsidRPr="00A873D7" w:rsidRDefault="00EC4C9C">
      <w:pPr>
        <w:rPr>
          <w:rFonts w:ascii="Arial" w:hAnsi="Arial" w:cs="Arial"/>
          <w:sz w:val="22"/>
          <w:szCs w:val="22"/>
        </w:rPr>
      </w:pPr>
      <w:r w:rsidRPr="00A873D7">
        <w:rPr>
          <w:rFonts w:ascii="Arial" w:hAnsi="Arial" w:cs="Arial"/>
          <w:sz w:val="22"/>
          <w:szCs w:val="22"/>
        </w:rPr>
        <w:t>2007 - 2009</w:t>
      </w:r>
      <w:r w:rsidRPr="00A873D7">
        <w:rPr>
          <w:rFonts w:ascii="Arial" w:hAnsi="Arial" w:cs="Arial"/>
          <w:sz w:val="22"/>
          <w:szCs w:val="22"/>
        </w:rPr>
        <w:tab/>
      </w:r>
      <w:r w:rsidRPr="00A873D7">
        <w:rPr>
          <w:rFonts w:ascii="Arial" w:hAnsi="Arial" w:cs="Arial"/>
          <w:sz w:val="22"/>
          <w:szCs w:val="22"/>
        </w:rPr>
        <w:tab/>
        <w:t>Director, BMS 225A Tissue and Organ Biology</w:t>
      </w:r>
    </w:p>
    <w:p w14:paraId="2BF4089B" w14:textId="77777777" w:rsidR="00EC4C9C" w:rsidRPr="00A873D7" w:rsidRDefault="00EC4C9C" w:rsidP="00EC4C9C">
      <w:pPr>
        <w:rPr>
          <w:rFonts w:ascii="Arial" w:hAnsi="Arial" w:cs="Arial"/>
          <w:sz w:val="22"/>
          <w:szCs w:val="22"/>
        </w:rPr>
      </w:pPr>
      <w:r w:rsidRPr="00A873D7">
        <w:rPr>
          <w:rFonts w:ascii="Arial" w:hAnsi="Arial" w:cs="Arial"/>
          <w:sz w:val="22"/>
          <w:szCs w:val="22"/>
        </w:rPr>
        <w:t>2009 - 2010</w:t>
      </w:r>
      <w:r w:rsidRPr="00A873D7">
        <w:rPr>
          <w:rFonts w:ascii="Arial" w:hAnsi="Arial" w:cs="Arial"/>
          <w:sz w:val="22"/>
          <w:szCs w:val="22"/>
        </w:rPr>
        <w:tab/>
      </w:r>
      <w:r w:rsidRPr="00A873D7">
        <w:rPr>
          <w:rFonts w:ascii="Arial" w:hAnsi="Arial" w:cs="Arial"/>
          <w:sz w:val="22"/>
          <w:szCs w:val="22"/>
        </w:rPr>
        <w:tab/>
        <w:t>Co-Director, BMS 225B Tissue and Organ Biology</w:t>
      </w:r>
    </w:p>
    <w:p w14:paraId="4BFADC74" w14:textId="77777777" w:rsidR="00EC4C9C" w:rsidRPr="00A873D7" w:rsidRDefault="00EC4C9C" w:rsidP="00D274D8">
      <w:pPr>
        <w:ind w:left="1800" w:hanging="1800"/>
        <w:rPr>
          <w:rFonts w:ascii="Arial" w:hAnsi="Arial" w:cs="Arial"/>
          <w:sz w:val="22"/>
          <w:szCs w:val="22"/>
        </w:rPr>
      </w:pPr>
      <w:r w:rsidRPr="00A873D7">
        <w:rPr>
          <w:rFonts w:ascii="Arial" w:hAnsi="Arial" w:cs="Arial"/>
          <w:sz w:val="22"/>
          <w:szCs w:val="22"/>
        </w:rPr>
        <w:t>2009</w:t>
      </w:r>
      <w:r w:rsidR="00D274D8" w:rsidRPr="00A873D7">
        <w:rPr>
          <w:rFonts w:ascii="Arial" w:hAnsi="Arial" w:cs="Arial"/>
          <w:sz w:val="22"/>
          <w:szCs w:val="22"/>
        </w:rPr>
        <w:t xml:space="preserve"> - present</w:t>
      </w:r>
      <w:r w:rsidR="00D274D8" w:rsidRPr="00A873D7">
        <w:rPr>
          <w:rFonts w:ascii="Arial" w:hAnsi="Arial" w:cs="Arial"/>
          <w:sz w:val="22"/>
          <w:szCs w:val="22"/>
        </w:rPr>
        <w:tab/>
      </w:r>
      <w:r w:rsidRPr="00A873D7">
        <w:rPr>
          <w:rFonts w:ascii="Arial" w:hAnsi="Arial" w:cs="Arial"/>
          <w:sz w:val="22"/>
          <w:szCs w:val="22"/>
        </w:rPr>
        <w:t xml:space="preserve">Member, Executive Committee of the </w:t>
      </w:r>
      <w:r w:rsidR="00D274D8" w:rsidRPr="00A873D7">
        <w:rPr>
          <w:rFonts w:ascii="Arial" w:hAnsi="Arial" w:cs="Arial"/>
          <w:sz w:val="22"/>
          <w:szCs w:val="22"/>
        </w:rPr>
        <w:t xml:space="preserve">Biomedical Sciences (BMS) Graduate Student </w:t>
      </w:r>
      <w:r w:rsidRPr="00A873D7">
        <w:rPr>
          <w:rFonts w:ascii="Arial" w:hAnsi="Arial" w:cs="Arial"/>
          <w:sz w:val="22"/>
          <w:szCs w:val="22"/>
        </w:rPr>
        <w:t>program</w:t>
      </w:r>
    </w:p>
    <w:p w14:paraId="71E8262E" w14:textId="77777777" w:rsidR="00D274D8" w:rsidRPr="00A873D7" w:rsidRDefault="00D274D8" w:rsidP="00D274D8">
      <w:pPr>
        <w:ind w:left="1800" w:hanging="1800"/>
        <w:rPr>
          <w:rFonts w:ascii="Arial" w:hAnsi="Arial" w:cs="Arial"/>
          <w:sz w:val="22"/>
          <w:szCs w:val="22"/>
        </w:rPr>
      </w:pPr>
      <w:r w:rsidRPr="00A873D7">
        <w:rPr>
          <w:rFonts w:ascii="Arial" w:hAnsi="Arial" w:cs="Arial"/>
          <w:sz w:val="22"/>
          <w:szCs w:val="22"/>
        </w:rPr>
        <w:t>2008 - present</w:t>
      </w:r>
      <w:r w:rsidRPr="00A873D7">
        <w:rPr>
          <w:rFonts w:ascii="Arial" w:hAnsi="Arial" w:cs="Arial"/>
          <w:sz w:val="22"/>
          <w:szCs w:val="22"/>
        </w:rPr>
        <w:tab/>
      </w:r>
      <w:r w:rsidR="00EC4C9C" w:rsidRPr="00A873D7">
        <w:rPr>
          <w:rFonts w:ascii="Arial" w:hAnsi="Arial" w:cs="Arial"/>
          <w:sz w:val="22"/>
          <w:szCs w:val="22"/>
        </w:rPr>
        <w:t xml:space="preserve">Member, Executive Committee of the </w:t>
      </w:r>
      <w:r w:rsidRPr="00A873D7">
        <w:rPr>
          <w:rFonts w:ascii="Arial" w:hAnsi="Arial" w:cs="Arial"/>
          <w:sz w:val="22"/>
          <w:szCs w:val="22"/>
        </w:rPr>
        <w:t>Developmental and Stem Cell Biology (DSCB) Graduate Student program</w:t>
      </w:r>
    </w:p>
    <w:p w14:paraId="720D9CF5" w14:textId="1C5CA98F" w:rsidR="00EC4C9C" w:rsidRPr="00A873D7" w:rsidRDefault="00EC4C9C">
      <w:pPr>
        <w:rPr>
          <w:rFonts w:ascii="Arial" w:hAnsi="Arial" w:cs="Arial"/>
          <w:sz w:val="22"/>
          <w:szCs w:val="22"/>
        </w:rPr>
      </w:pPr>
      <w:r w:rsidRPr="00A873D7">
        <w:rPr>
          <w:rFonts w:ascii="Arial" w:hAnsi="Arial" w:cs="Arial"/>
          <w:sz w:val="22"/>
          <w:szCs w:val="22"/>
        </w:rPr>
        <w:t xml:space="preserve">2010 - </w:t>
      </w:r>
      <w:r w:rsidR="002A4413">
        <w:rPr>
          <w:rFonts w:ascii="Arial" w:hAnsi="Arial" w:cs="Arial"/>
          <w:sz w:val="22"/>
          <w:szCs w:val="22"/>
        </w:rPr>
        <w:t>~2015</w:t>
      </w:r>
      <w:r w:rsidRPr="00A873D7">
        <w:rPr>
          <w:rFonts w:ascii="Arial" w:hAnsi="Arial" w:cs="Arial"/>
          <w:sz w:val="22"/>
          <w:szCs w:val="22"/>
        </w:rPr>
        <w:tab/>
      </w:r>
      <w:r w:rsidRPr="00A873D7">
        <w:rPr>
          <w:rFonts w:ascii="Arial" w:hAnsi="Arial" w:cs="Arial"/>
          <w:sz w:val="22"/>
          <w:szCs w:val="22"/>
        </w:rPr>
        <w:tab/>
        <w:t>Member, Long Range Development Plan (LRDP) Oversight Committee</w:t>
      </w:r>
    </w:p>
    <w:p w14:paraId="0F4B52BA" w14:textId="6ADA3F63" w:rsidR="00EC4C9C" w:rsidRPr="00A873D7" w:rsidRDefault="00EC4C9C">
      <w:pPr>
        <w:rPr>
          <w:rFonts w:ascii="Arial" w:hAnsi="Arial" w:cs="Arial"/>
          <w:sz w:val="22"/>
          <w:szCs w:val="22"/>
        </w:rPr>
      </w:pPr>
      <w:r w:rsidRPr="00A873D7">
        <w:rPr>
          <w:rFonts w:ascii="Arial" w:hAnsi="Arial" w:cs="Arial"/>
          <w:sz w:val="22"/>
          <w:szCs w:val="22"/>
        </w:rPr>
        <w:t xml:space="preserve">2010 - </w:t>
      </w:r>
      <w:r w:rsidR="002A4413">
        <w:rPr>
          <w:rFonts w:ascii="Arial" w:hAnsi="Arial" w:cs="Arial"/>
          <w:sz w:val="22"/>
          <w:szCs w:val="22"/>
        </w:rPr>
        <w:t>~2012</w:t>
      </w:r>
      <w:r w:rsidRPr="00A873D7">
        <w:rPr>
          <w:rFonts w:ascii="Arial" w:hAnsi="Arial" w:cs="Arial"/>
          <w:sz w:val="22"/>
          <w:szCs w:val="22"/>
        </w:rPr>
        <w:tab/>
      </w:r>
      <w:r w:rsidRPr="00A873D7">
        <w:rPr>
          <w:rFonts w:ascii="Arial" w:hAnsi="Arial" w:cs="Arial"/>
          <w:sz w:val="22"/>
          <w:szCs w:val="22"/>
        </w:rPr>
        <w:tab/>
        <w:t>Research Resource Program Leadership Council</w:t>
      </w:r>
    </w:p>
    <w:p w14:paraId="57B15674" w14:textId="77777777" w:rsidR="00EC4C9C" w:rsidRPr="00A873D7" w:rsidRDefault="00EC4C9C" w:rsidP="00EC4C9C">
      <w:pPr>
        <w:rPr>
          <w:rFonts w:ascii="Arial" w:hAnsi="Arial" w:cs="Arial"/>
          <w:sz w:val="22"/>
          <w:szCs w:val="22"/>
        </w:rPr>
      </w:pPr>
      <w:r w:rsidRPr="00A873D7">
        <w:rPr>
          <w:rFonts w:ascii="Arial" w:hAnsi="Arial" w:cs="Arial"/>
          <w:sz w:val="22"/>
          <w:szCs w:val="22"/>
        </w:rPr>
        <w:t xml:space="preserve">2010 - </w:t>
      </w:r>
      <w:r w:rsidR="00D32B65" w:rsidRPr="00A873D7">
        <w:rPr>
          <w:rFonts w:ascii="Arial" w:hAnsi="Arial" w:cs="Arial"/>
          <w:sz w:val="22"/>
          <w:szCs w:val="22"/>
        </w:rPr>
        <w:t>2011</w:t>
      </w:r>
      <w:r w:rsidRPr="00A873D7">
        <w:rPr>
          <w:rFonts w:ascii="Arial" w:hAnsi="Arial" w:cs="Arial"/>
          <w:sz w:val="22"/>
          <w:szCs w:val="22"/>
        </w:rPr>
        <w:tab/>
      </w:r>
      <w:r w:rsidRPr="00A873D7">
        <w:rPr>
          <w:rFonts w:ascii="Arial" w:hAnsi="Arial" w:cs="Arial"/>
          <w:sz w:val="22"/>
          <w:szCs w:val="22"/>
        </w:rPr>
        <w:tab/>
        <w:t>Member, Graduate Student Dean Search Committee</w:t>
      </w:r>
    </w:p>
    <w:p w14:paraId="494E7269" w14:textId="77777777" w:rsidR="009F5169" w:rsidRPr="00A873D7" w:rsidRDefault="009F5169" w:rsidP="00EC4C9C">
      <w:pPr>
        <w:rPr>
          <w:rFonts w:ascii="Arial" w:hAnsi="Arial" w:cs="Arial"/>
          <w:sz w:val="22"/>
          <w:szCs w:val="22"/>
        </w:rPr>
      </w:pPr>
      <w:r w:rsidRPr="00A873D7">
        <w:rPr>
          <w:rFonts w:ascii="Arial" w:hAnsi="Arial" w:cs="Arial"/>
          <w:sz w:val="22"/>
          <w:szCs w:val="22"/>
        </w:rPr>
        <w:t xml:space="preserve">2013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Ambassador, UCSF 2025</w:t>
      </w:r>
    </w:p>
    <w:p w14:paraId="618810EA" w14:textId="77777777" w:rsidR="009F5169" w:rsidRPr="00A873D7" w:rsidRDefault="006F0C7F" w:rsidP="006F0C7F">
      <w:pPr>
        <w:ind w:left="1800" w:hanging="1800"/>
        <w:rPr>
          <w:rFonts w:ascii="Arial" w:hAnsi="Arial" w:cs="Arial"/>
          <w:sz w:val="22"/>
          <w:szCs w:val="22"/>
        </w:rPr>
      </w:pPr>
      <w:r w:rsidRPr="00A873D7">
        <w:rPr>
          <w:rFonts w:ascii="Arial" w:hAnsi="Arial" w:cs="Arial"/>
          <w:sz w:val="22"/>
          <w:szCs w:val="22"/>
        </w:rPr>
        <w:t>2013</w:t>
      </w:r>
      <w:r w:rsidRPr="00A873D7">
        <w:rPr>
          <w:rFonts w:ascii="Arial" w:hAnsi="Arial" w:cs="Arial"/>
          <w:sz w:val="22"/>
          <w:szCs w:val="22"/>
        </w:rPr>
        <w:tab/>
      </w:r>
      <w:r w:rsidR="009F5169" w:rsidRPr="00A873D7">
        <w:rPr>
          <w:rFonts w:ascii="Arial" w:hAnsi="Arial" w:cs="Arial"/>
          <w:sz w:val="22"/>
          <w:szCs w:val="22"/>
        </w:rPr>
        <w:t xml:space="preserve">Member, Stewardship Review Committee for Alan Basbaum, </w:t>
      </w:r>
      <w:r w:rsidRPr="00A873D7">
        <w:rPr>
          <w:rFonts w:ascii="Arial" w:hAnsi="Arial" w:cs="Arial"/>
          <w:sz w:val="22"/>
          <w:szCs w:val="22"/>
        </w:rPr>
        <w:t xml:space="preserve">Chair, </w:t>
      </w:r>
      <w:r w:rsidR="009F5169" w:rsidRPr="00A873D7">
        <w:rPr>
          <w:rFonts w:ascii="Arial" w:hAnsi="Arial" w:cs="Arial"/>
          <w:sz w:val="22"/>
          <w:szCs w:val="22"/>
        </w:rPr>
        <w:t>Dept. of Anatomy</w:t>
      </w:r>
    </w:p>
    <w:p w14:paraId="14C71107" w14:textId="391F31CE" w:rsidR="00EC4C9C" w:rsidRPr="00A873D7" w:rsidRDefault="007B68FB">
      <w:pPr>
        <w:rPr>
          <w:rFonts w:ascii="Arial" w:hAnsi="Arial" w:cs="Arial"/>
          <w:sz w:val="22"/>
          <w:szCs w:val="22"/>
        </w:rPr>
      </w:pPr>
      <w:r w:rsidRPr="00A873D7">
        <w:rPr>
          <w:rFonts w:ascii="Arial" w:hAnsi="Arial" w:cs="Arial"/>
          <w:sz w:val="22"/>
          <w:szCs w:val="22"/>
        </w:rPr>
        <w:t>2014</w:t>
      </w:r>
      <w:r w:rsidR="00231D9A" w:rsidRPr="00A873D7">
        <w:rPr>
          <w:rFonts w:ascii="Arial" w:hAnsi="Arial" w:cs="Arial"/>
          <w:sz w:val="22"/>
          <w:szCs w:val="22"/>
        </w:rPr>
        <w:t xml:space="preserve"> - 2015</w:t>
      </w:r>
      <w:r w:rsidRPr="00A873D7">
        <w:rPr>
          <w:rFonts w:ascii="Arial" w:hAnsi="Arial" w:cs="Arial"/>
          <w:sz w:val="22"/>
          <w:szCs w:val="22"/>
        </w:rPr>
        <w:tab/>
      </w:r>
      <w:r w:rsidRPr="00A873D7">
        <w:rPr>
          <w:rFonts w:ascii="Arial" w:hAnsi="Arial" w:cs="Arial"/>
          <w:sz w:val="22"/>
          <w:szCs w:val="22"/>
        </w:rPr>
        <w:tab/>
        <w:t xml:space="preserve">Member, Search Committee for School of Medicine Dean </w:t>
      </w:r>
    </w:p>
    <w:p w14:paraId="647F8C36" w14:textId="69F5F63E" w:rsidR="00A82B46" w:rsidRPr="00A873D7" w:rsidRDefault="00DC5074">
      <w:pPr>
        <w:rPr>
          <w:rFonts w:ascii="Arial" w:hAnsi="Arial" w:cs="Arial"/>
          <w:bCs/>
          <w:sz w:val="22"/>
          <w:szCs w:val="22"/>
        </w:rPr>
      </w:pPr>
      <w:r w:rsidRPr="00A873D7">
        <w:rPr>
          <w:rFonts w:ascii="Arial" w:hAnsi="Arial" w:cs="Arial"/>
          <w:sz w:val="22"/>
          <w:szCs w:val="22"/>
        </w:rPr>
        <w:t>2015</w:t>
      </w:r>
      <w:r w:rsidR="00A82B46" w:rsidRPr="00A873D7">
        <w:rPr>
          <w:rFonts w:ascii="Arial" w:hAnsi="Arial" w:cs="Arial"/>
          <w:sz w:val="22"/>
          <w:szCs w:val="22"/>
        </w:rPr>
        <w:tab/>
      </w:r>
      <w:r w:rsidR="00A82B46" w:rsidRPr="00A873D7">
        <w:rPr>
          <w:rFonts w:ascii="Arial" w:hAnsi="Arial" w:cs="Arial"/>
          <w:sz w:val="22"/>
          <w:szCs w:val="22"/>
        </w:rPr>
        <w:tab/>
      </w:r>
      <w:r w:rsidR="00A82B46" w:rsidRPr="00A873D7">
        <w:rPr>
          <w:rFonts w:ascii="Arial" w:hAnsi="Arial" w:cs="Arial"/>
          <w:sz w:val="22"/>
          <w:szCs w:val="22"/>
        </w:rPr>
        <w:tab/>
      </w:r>
      <w:r w:rsidR="00A82B46" w:rsidRPr="00A873D7">
        <w:rPr>
          <w:rFonts w:ascii="Arial" w:hAnsi="Arial" w:cs="Arial"/>
          <w:sz w:val="22"/>
          <w:szCs w:val="22"/>
        </w:rPr>
        <w:tab/>
        <w:t xml:space="preserve">Panelist, </w:t>
      </w:r>
      <w:r w:rsidR="00A82B46" w:rsidRPr="00A873D7">
        <w:rPr>
          <w:rFonts w:ascii="Arial" w:hAnsi="Arial" w:cs="Arial"/>
          <w:bCs/>
          <w:sz w:val="22"/>
          <w:szCs w:val="22"/>
        </w:rPr>
        <w:t>Scientific Leadership and Laboratory Management Course 2014</w:t>
      </w:r>
      <w:r w:rsidRPr="00A873D7">
        <w:rPr>
          <w:rFonts w:ascii="Arial" w:hAnsi="Arial" w:cs="Arial"/>
          <w:bCs/>
          <w:sz w:val="22"/>
          <w:szCs w:val="22"/>
        </w:rPr>
        <w:t>/15</w:t>
      </w:r>
    </w:p>
    <w:p w14:paraId="10A2B1F1" w14:textId="63E42245" w:rsidR="00D2204C" w:rsidRPr="00A873D7" w:rsidRDefault="00D2204C" w:rsidP="00D2204C">
      <w:pPr>
        <w:rPr>
          <w:rFonts w:ascii="Arial" w:hAnsi="Arial" w:cs="Arial"/>
          <w:sz w:val="22"/>
          <w:szCs w:val="22"/>
        </w:rPr>
      </w:pPr>
      <w:r w:rsidRPr="00A873D7">
        <w:rPr>
          <w:rFonts w:ascii="Arial" w:hAnsi="Arial" w:cs="Arial"/>
          <w:sz w:val="22"/>
          <w:szCs w:val="22"/>
        </w:rPr>
        <w:t xml:space="preserve">2015 - </w:t>
      </w:r>
      <w:r w:rsidR="00860291" w:rsidRPr="00A873D7">
        <w:rPr>
          <w:rFonts w:ascii="Arial" w:hAnsi="Arial" w:cs="Arial"/>
          <w:sz w:val="22"/>
          <w:szCs w:val="22"/>
        </w:rPr>
        <w:t>2016</w:t>
      </w:r>
      <w:r w:rsidRPr="00A873D7">
        <w:rPr>
          <w:rFonts w:ascii="Arial" w:hAnsi="Arial" w:cs="Arial"/>
          <w:sz w:val="22"/>
          <w:szCs w:val="22"/>
        </w:rPr>
        <w:tab/>
      </w:r>
      <w:r w:rsidRPr="00A873D7">
        <w:rPr>
          <w:rFonts w:ascii="Arial" w:hAnsi="Arial" w:cs="Arial"/>
          <w:sz w:val="22"/>
          <w:szCs w:val="22"/>
        </w:rPr>
        <w:tab/>
        <w:t>Member, Committee, Parnassus/Mt Zion 2025</w:t>
      </w:r>
    </w:p>
    <w:p w14:paraId="67C37F07" w14:textId="670801EC" w:rsidR="008362C8" w:rsidRPr="00A873D7" w:rsidRDefault="005662A4" w:rsidP="00D2204C">
      <w:pPr>
        <w:rPr>
          <w:rFonts w:ascii="Arial" w:hAnsi="Arial" w:cs="Arial"/>
          <w:sz w:val="22"/>
          <w:szCs w:val="22"/>
        </w:rPr>
      </w:pPr>
      <w:r w:rsidRPr="00A873D7">
        <w:rPr>
          <w:rFonts w:ascii="Arial" w:hAnsi="Arial" w:cs="Arial"/>
          <w:sz w:val="22"/>
          <w:szCs w:val="22"/>
        </w:rPr>
        <w:t>2017</w:t>
      </w:r>
      <w:r w:rsidRPr="00A873D7">
        <w:rPr>
          <w:rFonts w:ascii="Arial" w:hAnsi="Arial" w:cs="Arial"/>
          <w:sz w:val="22"/>
          <w:szCs w:val="22"/>
        </w:rPr>
        <w:tab/>
      </w:r>
      <w:r w:rsidRPr="00A873D7">
        <w:rPr>
          <w:rFonts w:ascii="Arial" w:hAnsi="Arial" w:cs="Arial"/>
          <w:sz w:val="22"/>
          <w:szCs w:val="22"/>
        </w:rPr>
        <w:tab/>
      </w:r>
      <w:r w:rsidR="008362C8" w:rsidRPr="00A873D7">
        <w:rPr>
          <w:rFonts w:ascii="Arial" w:hAnsi="Arial" w:cs="Arial"/>
          <w:sz w:val="22"/>
          <w:szCs w:val="22"/>
        </w:rPr>
        <w:tab/>
      </w:r>
      <w:r w:rsidR="008362C8" w:rsidRPr="00A873D7">
        <w:rPr>
          <w:rFonts w:ascii="Arial" w:hAnsi="Arial" w:cs="Arial"/>
          <w:sz w:val="22"/>
          <w:szCs w:val="22"/>
        </w:rPr>
        <w:tab/>
        <w:t>Member, Search Committee, Vice Chancellor for Research</w:t>
      </w:r>
    </w:p>
    <w:p w14:paraId="2A81A540" w14:textId="5687D852" w:rsidR="00655CED" w:rsidRPr="00A873D7" w:rsidRDefault="00655CED" w:rsidP="00655CED">
      <w:pPr>
        <w:ind w:left="1800" w:hanging="1800"/>
        <w:rPr>
          <w:rFonts w:ascii="Arial" w:hAnsi="Arial" w:cs="Arial"/>
          <w:bCs/>
          <w:color w:val="000000"/>
          <w:sz w:val="22"/>
          <w:szCs w:val="22"/>
        </w:rPr>
      </w:pPr>
      <w:r w:rsidRPr="00A873D7">
        <w:rPr>
          <w:rFonts w:ascii="Arial" w:hAnsi="Arial" w:cs="Arial"/>
          <w:sz w:val="22"/>
          <w:szCs w:val="22"/>
        </w:rPr>
        <w:t>2018</w:t>
      </w:r>
      <w:r w:rsidRPr="00A873D7">
        <w:rPr>
          <w:rFonts w:ascii="Arial" w:hAnsi="Arial" w:cs="Arial"/>
          <w:sz w:val="22"/>
          <w:szCs w:val="22"/>
        </w:rPr>
        <w:tab/>
        <w:t xml:space="preserve">Panelist, </w:t>
      </w:r>
      <w:r w:rsidRPr="00A873D7">
        <w:rPr>
          <w:rFonts w:ascii="Arial" w:hAnsi="Arial" w:cs="Arial"/>
          <w:bCs/>
          <w:color w:val="000000"/>
          <w:sz w:val="22"/>
          <w:szCs w:val="22"/>
        </w:rPr>
        <w:t>Mentorship and Career Development for PhD faculty at UCSF: Challenges and Opportunities</w:t>
      </w:r>
    </w:p>
    <w:p w14:paraId="5E2ED496" w14:textId="1768DAE3" w:rsidR="00330D8D" w:rsidRPr="00A873D7" w:rsidRDefault="00330D8D" w:rsidP="00655CED">
      <w:pPr>
        <w:ind w:left="1800" w:hanging="1800"/>
        <w:rPr>
          <w:rFonts w:ascii="Arial" w:hAnsi="Arial" w:cs="Arial"/>
          <w:sz w:val="22"/>
          <w:szCs w:val="22"/>
        </w:rPr>
      </w:pPr>
      <w:r w:rsidRPr="00A873D7">
        <w:rPr>
          <w:rFonts w:ascii="Arial" w:hAnsi="Arial" w:cs="Arial"/>
          <w:sz w:val="22"/>
          <w:szCs w:val="22"/>
        </w:rPr>
        <w:t>2018</w:t>
      </w:r>
      <w:r w:rsidRPr="00A873D7">
        <w:rPr>
          <w:rFonts w:ascii="Arial" w:hAnsi="Arial" w:cs="Arial"/>
          <w:sz w:val="22"/>
          <w:szCs w:val="22"/>
        </w:rPr>
        <w:tab/>
        <w:t>Session Chair, Diller Cancer Center/Genentech Retreat</w:t>
      </w:r>
    </w:p>
    <w:p w14:paraId="41165409" w14:textId="655793F6" w:rsidR="00D2204C" w:rsidRPr="00A873D7" w:rsidRDefault="00100A96">
      <w:pPr>
        <w:rPr>
          <w:rFonts w:ascii="Arial" w:hAnsi="Arial" w:cs="Arial"/>
          <w:color w:val="000000"/>
          <w:sz w:val="22"/>
          <w:szCs w:val="22"/>
        </w:rPr>
      </w:pPr>
      <w:r w:rsidRPr="00A873D7">
        <w:rPr>
          <w:rFonts w:ascii="Arial" w:hAnsi="Arial" w:cs="Arial"/>
          <w:sz w:val="22"/>
          <w:szCs w:val="22"/>
        </w:rPr>
        <w:t>2018</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Member, </w:t>
      </w:r>
      <w:r w:rsidRPr="00A873D7">
        <w:rPr>
          <w:rFonts w:ascii="Arial" w:hAnsi="Arial" w:cs="Arial"/>
          <w:color w:val="000000"/>
          <w:sz w:val="22"/>
          <w:szCs w:val="22"/>
        </w:rPr>
        <w:t>UCSF Biospecimen Resources (BIOS) Program Advisory Committ</w:t>
      </w:r>
      <w:r w:rsidR="000A2603" w:rsidRPr="00A873D7">
        <w:rPr>
          <w:rFonts w:ascii="Arial" w:hAnsi="Arial" w:cs="Arial"/>
          <w:color w:val="000000"/>
          <w:sz w:val="22"/>
          <w:szCs w:val="22"/>
        </w:rPr>
        <w:t>e</w:t>
      </w:r>
      <w:r w:rsidRPr="00A873D7">
        <w:rPr>
          <w:rFonts w:ascii="Arial" w:hAnsi="Arial" w:cs="Arial"/>
          <w:color w:val="000000"/>
          <w:sz w:val="22"/>
          <w:szCs w:val="22"/>
        </w:rPr>
        <w:t>e</w:t>
      </w:r>
    </w:p>
    <w:p w14:paraId="33E4E959" w14:textId="77777777" w:rsidR="00EC4C9C" w:rsidRPr="00A873D7" w:rsidRDefault="00EC4C9C">
      <w:pPr>
        <w:rPr>
          <w:rFonts w:ascii="Arial" w:hAnsi="Arial" w:cs="Arial"/>
          <w:sz w:val="22"/>
          <w:szCs w:val="22"/>
        </w:rPr>
      </w:pPr>
    </w:p>
    <w:p w14:paraId="6FD8D0D3" w14:textId="77777777" w:rsidR="00EC4C9C" w:rsidRPr="00A873D7" w:rsidRDefault="00EC4C9C">
      <w:pPr>
        <w:rPr>
          <w:rFonts w:ascii="Arial" w:hAnsi="Arial" w:cs="Arial"/>
          <w:sz w:val="22"/>
          <w:szCs w:val="22"/>
        </w:rPr>
      </w:pPr>
      <w:r w:rsidRPr="00A873D7">
        <w:rPr>
          <w:rFonts w:ascii="Arial" w:hAnsi="Arial" w:cs="Arial"/>
          <w:sz w:val="22"/>
          <w:szCs w:val="22"/>
        </w:rPr>
        <w:t>SCHOOL OF MEDICINE</w:t>
      </w:r>
    </w:p>
    <w:p w14:paraId="6BD01228" w14:textId="77777777" w:rsidR="00EC4C9C" w:rsidRPr="00A873D7" w:rsidRDefault="00EC4C9C" w:rsidP="00EC4C9C">
      <w:pPr>
        <w:ind w:left="1800" w:hanging="1800"/>
        <w:rPr>
          <w:rFonts w:ascii="Arial" w:hAnsi="Arial" w:cs="Arial"/>
          <w:sz w:val="22"/>
          <w:szCs w:val="22"/>
        </w:rPr>
      </w:pPr>
      <w:r w:rsidRPr="00A873D7">
        <w:rPr>
          <w:rFonts w:ascii="Arial" w:hAnsi="Arial" w:cs="Arial"/>
          <w:sz w:val="22"/>
          <w:szCs w:val="22"/>
        </w:rPr>
        <w:t>2001 - 2004</w:t>
      </w:r>
      <w:r w:rsidRPr="00A873D7">
        <w:rPr>
          <w:rFonts w:ascii="Arial" w:hAnsi="Arial" w:cs="Arial"/>
          <w:sz w:val="22"/>
          <w:szCs w:val="22"/>
        </w:rPr>
        <w:tab/>
        <w:t>Steering Committee Member, Program in Developmental and Stem Cell Biology (DSCB)</w:t>
      </w:r>
    </w:p>
    <w:p w14:paraId="28556AC4" w14:textId="77777777" w:rsidR="00EC4C9C" w:rsidRPr="00A873D7" w:rsidRDefault="00EC4C9C" w:rsidP="00EC4C9C">
      <w:pPr>
        <w:ind w:left="1800" w:hanging="1800"/>
        <w:rPr>
          <w:rFonts w:ascii="Arial" w:hAnsi="Arial" w:cs="Arial"/>
          <w:sz w:val="22"/>
          <w:szCs w:val="22"/>
        </w:rPr>
      </w:pPr>
      <w:r w:rsidRPr="00A873D7">
        <w:rPr>
          <w:rFonts w:ascii="Arial" w:hAnsi="Arial" w:cs="Arial"/>
          <w:sz w:val="22"/>
          <w:szCs w:val="22"/>
        </w:rPr>
        <w:t>2002 - 2004</w:t>
      </w:r>
      <w:r w:rsidRPr="00A873D7">
        <w:rPr>
          <w:rFonts w:ascii="Arial" w:hAnsi="Arial" w:cs="Arial"/>
          <w:sz w:val="22"/>
          <w:szCs w:val="22"/>
        </w:rPr>
        <w:tab/>
        <w:t>Search Committee Member, Leader for the Program in Developmental and Stem Cell Biology (DSCB)</w:t>
      </w:r>
    </w:p>
    <w:p w14:paraId="6FED99C5" w14:textId="77777777" w:rsidR="00EC4C9C" w:rsidRPr="00A873D7" w:rsidRDefault="00EC4C9C">
      <w:pPr>
        <w:pStyle w:val="BodyTextIndent3"/>
        <w:rPr>
          <w:rFonts w:ascii="Arial" w:hAnsi="Arial" w:cs="Arial"/>
          <w:sz w:val="22"/>
          <w:szCs w:val="22"/>
        </w:rPr>
      </w:pPr>
      <w:r w:rsidRPr="00A873D7">
        <w:rPr>
          <w:rFonts w:ascii="Arial" w:hAnsi="Arial" w:cs="Arial"/>
          <w:sz w:val="22"/>
          <w:szCs w:val="22"/>
        </w:rPr>
        <w:t>2002 - 2003</w:t>
      </w:r>
      <w:r w:rsidRPr="00A873D7">
        <w:rPr>
          <w:rFonts w:ascii="Arial" w:hAnsi="Arial" w:cs="Arial"/>
          <w:sz w:val="22"/>
          <w:szCs w:val="22"/>
        </w:rPr>
        <w:tab/>
      </w:r>
      <w:r w:rsidRPr="00A873D7">
        <w:rPr>
          <w:rFonts w:ascii="Arial" w:hAnsi="Arial" w:cs="Arial"/>
          <w:sz w:val="22"/>
          <w:szCs w:val="22"/>
        </w:rPr>
        <w:tab/>
        <w:t xml:space="preserve">Member Executive Committee for Pilot and Feasibility Studies, Program in </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0009033F" w:rsidRPr="00A873D7">
        <w:rPr>
          <w:rFonts w:ascii="Arial" w:hAnsi="Arial" w:cs="Arial"/>
          <w:sz w:val="22"/>
          <w:szCs w:val="22"/>
        </w:rPr>
        <w:tab/>
      </w:r>
      <w:r w:rsidRPr="00A873D7">
        <w:rPr>
          <w:rFonts w:ascii="Arial" w:hAnsi="Arial" w:cs="Arial"/>
          <w:sz w:val="22"/>
          <w:szCs w:val="22"/>
        </w:rPr>
        <w:t>Developmental and Stem Cell Biology (DSCB)</w:t>
      </w:r>
    </w:p>
    <w:p w14:paraId="09312018" w14:textId="77777777" w:rsidR="00EC4C9C" w:rsidRPr="00A873D7" w:rsidRDefault="00EC4C9C">
      <w:pPr>
        <w:pStyle w:val="BodyTextIndent3"/>
        <w:rPr>
          <w:rFonts w:ascii="Arial" w:hAnsi="Arial" w:cs="Arial"/>
          <w:sz w:val="22"/>
          <w:szCs w:val="22"/>
        </w:rPr>
      </w:pPr>
      <w:r w:rsidRPr="00A873D7">
        <w:rPr>
          <w:rFonts w:ascii="Arial" w:hAnsi="Arial" w:cs="Arial"/>
          <w:sz w:val="22"/>
          <w:szCs w:val="22"/>
        </w:rPr>
        <w:t>2002 - 2008</w:t>
      </w:r>
      <w:r w:rsidRPr="00A873D7">
        <w:rPr>
          <w:rFonts w:ascii="Arial" w:hAnsi="Arial" w:cs="Arial"/>
          <w:sz w:val="22"/>
          <w:szCs w:val="22"/>
        </w:rPr>
        <w:tab/>
      </w:r>
      <w:r w:rsidRPr="00A873D7">
        <w:rPr>
          <w:rFonts w:ascii="Arial" w:hAnsi="Arial" w:cs="Arial"/>
          <w:sz w:val="22"/>
          <w:szCs w:val="22"/>
        </w:rPr>
        <w:tab/>
        <w:t>Co-Director, NIH Diabetes Research Center (DERC) Microscopy Core</w:t>
      </w:r>
    </w:p>
    <w:p w14:paraId="3CA8E035" w14:textId="77777777" w:rsidR="00EC4C9C" w:rsidRPr="00A873D7" w:rsidRDefault="00EC4C9C">
      <w:pPr>
        <w:rPr>
          <w:rFonts w:ascii="Arial" w:hAnsi="Arial" w:cs="Arial"/>
          <w:sz w:val="22"/>
          <w:szCs w:val="22"/>
        </w:rPr>
      </w:pPr>
      <w:r w:rsidRPr="00A873D7">
        <w:rPr>
          <w:rFonts w:ascii="Arial" w:hAnsi="Arial" w:cs="Arial"/>
          <w:sz w:val="22"/>
          <w:szCs w:val="22"/>
        </w:rPr>
        <w:t>2002 - 2003</w:t>
      </w:r>
      <w:r w:rsidRPr="00A873D7">
        <w:rPr>
          <w:rFonts w:ascii="Arial" w:hAnsi="Arial" w:cs="Arial"/>
          <w:sz w:val="22"/>
          <w:szCs w:val="22"/>
        </w:rPr>
        <w:tab/>
      </w:r>
      <w:r w:rsidRPr="00A873D7">
        <w:rPr>
          <w:rFonts w:ascii="Arial" w:hAnsi="Arial" w:cs="Arial"/>
          <w:sz w:val="22"/>
          <w:szCs w:val="22"/>
        </w:rPr>
        <w:tab/>
        <w:t>UCSF Fellows Application Reviewer</w:t>
      </w:r>
    </w:p>
    <w:p w14:paraId="35AE2087" w14:textId="77777777" w:rsidR="00EC4C9C" w:rsidRPr="00A873D7" w:rsidRDefault="00EC4C9C">
      <w:pPr>
        <w:rPr>
          <w:rFonts w:ascii="Arial" w:hAnsi="Arial" w:cs="Arial"/>
          <w:sz w:val="22"/>
          <w:szCs w:val="22"/>
        </w:rPr>
      </w:pPr>
      <w:r w:rsidRPr="00A873D7">
        <w:rPr>
          <w:rFonts w:ascii="Arial" w:hAnsi="Arial" w:cs="Arial"/>
          <w:sz w:val="22"/>
          <w:szCs w:val="22"/>
        </w:rPr>
        <w:t>2002 - 2003</w:t>
      </w:r>
      <w:r w:rsidRPr="00A873D7">
        <w:rPr>
          <w:rFonts w:ascii="Arial" w:hAnsi="Arial" w:cs="Arial"/>
          <w:sz w:val="22"/>
          <w:szCs w:val="22"/>
        </w:rPr>
        <w:tab/>
      </w:r>
      <w:r w:rsidRPr="00A873D7">
        <w:rPr>
          <w:rFonts w:ascii="Arial" w:hAnsi="Arial" w:cs="Arial"/>
          <w:sz w:val="22"/>
          <w:szCs w:val="22"/>
        </w:rPr>
        <w:tab/>
        <w:t>UCSF Liver Center Pilot Study Reviewer</w:t>
      </w:r>
    </w:p>
    <w:p w14:paraId="7422BB9F" w14:textId="77777777" w:rsidR="00EC4C9C" w:rsidRPr="00A873D7" w:rsidRDefault="00EC4C9C">
      <w:pPr>
        <w:rPr>
          <w:rFonts w:ascii="Arial" w:hAnsi="Arial" w:cs="Arial"/>
          <w:sz w:val="22"/>
          <w:szCs w:val="22"/>
        </w:rPr>
      </w:pPr>
      <w:r w:rsidRPr="00A873D7">
        <w:rPr>
          <w:rFonts w:ascii="Arial" w:hAnsi="Arial" w:cs="Arial"/>
          <w:sz w:val="22"/>
          <w:szCs w:val="22"/>
        </w:rPr>
        <w:t>2004</w:t>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DSCB Training Grant Planning Committee member</w:t>
      </w:r>
    </w:p>
    <w:p w14:paraId="7384C822" w14:textId="77777777" w:rsidR="00EC4C9C" w:rsidRPr="00A873D7" w:rsidRDefault="00EC4C9C">
      <w:pPr>
        <w:rPr>
          <w:rFonts w:ascii="Arial" w:hAnsi="Arial" w:cs="Arial"/>
          <w:sz w:val="22"/>
          <w:szCs w:val="22"/>
        </w:rPr>
      </w:pPr>
      <w:r w:rsidRPr="00A873D7">
        <w:rPr>
          <w:rFonts w:ascii="Arial" w:hAnsi="Arial" w:cs="Arial"/>
          <w:sz w:val="22"/>
          <w:szCs w:val="22"/>
        </w:rPr>
        <w:t>2004 - 2005</w:t>
      </w:r>
      <w:r w:rsidRPr="00A873D7">
        <w:rPr>
          <w:rFonts w:ascii="Arial" w:hAnsi="Arial" w:cs="Arial"/>
          <w:sz w:val="22"/>
          <w:szCs w:val="22"/>
        </w:rPr>
        <w:tab/>
      </w:r>
      <w:r w:rsidRPr="00A873D7">
        <w:rPr>
          <w:rFonts w:ascii="Arial" w:hAnsi="Arial" w:cs="Arial"/>
          <w:sz w:val="22"/>
          <w:szCs w:val="22"/>
        </w:rPr>
        <w:tab/>
        <w:t>Faculty Search Committee Member, Stem Cell Biology Program</w:t>
      </w:r>
    </w:p>
    <w:p w14:paraId="47FEA67B" w14:textId="77777777" w:rsidR="00EC4C9C" w:rsidRPr="00A873D7" w:rsidRDefault="00EC4C9C">
      <w:pPr>
        <w:rPr>
          <w:rFonts w:ascii="Arial" w:hAnsi="Arial" w:cs="Arial"/>
          <w:sz w:val="22"/>
          <w:szCs w:val="22"/>
        </w:rPr>
      </w:pPr>
      <w:r w:rsidRPr="00A873D7">
        <w:rPr>
          <w:rFonts w:ascii="Arial" w:hAnsi="Arial" w:cs="Arial"/>
          <w:sz w:val="22"/>
          <w:szCs w:val="22"/>
        </w:rPr>
        <w:t>2005 - 2006</w:t>
      </w:r>
      <w:r w:rsidRPr="00A873D7">
        <w:rPr>
          <w:rFonts w:ascii="Arial" w:hAnsi="Arial" w:cs="Arial"/>
          <w:sz w:val="22"/>
          <w:szCs w:val="22"/>
        </w:rPr>
        <w:tab/>
      </w:r>
      <w:r w:rsidRPr="00A873D7">
        <w:rPr>
          <w:rFonts w:ascii="Arial" w:hAnsi="Arial" w:cs="Arial"/>
          <w:sz w:val="22"/>
          <w:szCs w:val="22"/>
        </w:rPr>
        <w:tab/>
        <w:t>Faculty Search Committee Member, Department of Anatomy</w:t>
      </w:r>
    </w:p>
    <w:p w14:paraId="0F458657" w14:textId="77777777" w:rsidR="00EC4C9C" w:rsidRPr="00A873D7" w:rsidRDefault="00EC4C9C" w:rsidP="00EC4C9C">
      <w:pPr>
        <w:ind w:left="1800" w:hanging="1800"/>
        <w:rPr>
          <w:rFonts w:ascii="Arial" w:hAnsi="Arial" w:cs="Arial"/>
          <w:sz w:val="22"/>
          <w:szCs w:val="22"/>
        </w:rPr>
      </w:pPr>
      <w:r w:rsidRPr="00A873D7">
        <w:rPr>
          <w:rFonts w:ascii="Arial" w:hAnsi="Arial" w:cs="Arial"/>
          <w:sz w:val="22"/>
          <w:szCs w:val="22"/>
        </w:rPr>
        <w:t>2005 - 2006</w:t>
      </w:r>
      <w:r w:rsidRPr="00A873D7">
        <w:rPr>
          <w:rFonts w:ascii="Arial" w:hAnsi="Arial" w:cs="Arial"/>
          <w:sz w:val="22"/>
          <w:szCs w:val="22"/>
        </w:rPr>
        <w:tab/>
        <w:t>Faculty Search Committee Member, Program in Mesenchymal and Epithelial Biology</w:t>
      </w:r>
    </w:p>
    <w:p w14:paraId="793F8048" w14:textId="77777777" w:rsidR="00EC4C9C" w:rsidRPr="00A873D7" w:rsidRDefault="00EC4C9C" w:rsidP="00EC4C9C">
      <w:pPr>
        <w:ind w:left="1800" w:hanging="1800"/>
        <w:rPr>
          <w:rFonts w:ascii="Arial" w:hAnsi="Arial" w:cs="Arial"/>
          <w:sz w:val="22"/>
          <w:szCs w:val="22"/>
        </w:rPr>
      </w:pPr>
      <w:r w:rsidRPr="00A873D7">
        <w:rPr>
          <w:rFonts w:ascii="Arial" w:hAnsi="Arial" w:cs="Arial"/>
          <w:sz w:val="22"/>
          <w:szCs w:val="22"/>
        </w:rPr>
        <w:t>2007-present</w:t>
      </w:r>
      <w:r w:rsidRPr="00A873D7">
        <w:rPr>
          <w:rFonts w:ascii="Arial" w:hAnsi="Arial" w:cs="Arial"/>
          <w:sz w:val="22"/>
          <w:szCs w:val="22"/>
        </w:rPr>
        <w:tab/>
        <w:t>Co-Leader, Diabetes and Liver Disease program, Institute of Regenerative Medicine (IRM)</w:t>
      </w:r>
    </w:p>
    <w:p w14:paraId="142951B4" w14:textId="77777777" w:rsidR="00EC4C9C" w:rsidRPr="00A873D7" w:rsidRDefault="00EC4C9C" w:rsidP="00EC4C9C">
      <w:pPr>
        <w:ind w:left="1800" w:hanging="1800"/>
        <w:rPr>
          <w:rFonts w:ascii="Arial" w:hAnsi="Arial" w:cs="Arial"/>
          <w:sz w:val="22"/>
          <w:szCs w:val="22"/>
        </w:rPr>
      </w:pPr>
      <w:r w:rsidRPr="00A873D7">
        <w:rPr>
          <w:rFonts w:ascii="Arial" w:hAnsi="Arial" w:cs="Arial"/>
          <w:sz w:val="22"/>
          <w:szCs w:val="22"/>
        </w:rPr>
        <w:t>2008</w:t>
      </w:r>
      <w:r w:rsidRPr="00A873D7">
        <w:rPr>
          <w:rFonts w:ascii="Arial" w:hAnsi="Arial" w:cs="Arial"/>
          <w:sz w:val="22"/>
          <w:szCs w:val="22"/>
        </w:rPr>
        <w:tab/>
        <w:t>Interviewer, Search for new School of Medicine Dean</w:t>
      </w:r>
    </w:p>
    <w:p w14:paraId="1030307F" w14:textId="77777777" w:rsidR="00EC4C9C" w:rsidRPr="00A873D7" w:rsidRDefault="00EC4C9C" w:rsidP="00EC4C9C">
      <w:pPr>
        <w:ind w:left="1800" w:hanging="1800"/>
        <w:rPr>
          <w:rFonts w:ascii="Arial" w:hAnsi="Arial" w:cs="Arial"/>
          <w:sz w:val="22"/>
          <w:szCs w:val="22"/>
        </w:rPr>
      </w:pPr>
      <w:r w:rsidRPr="00A873D7">
        <w:rPr>
          <w:rFonts w:ascii="Arial" w:hAnsi="Arial" w:cs="Arial"/>
          <w:sz w:val="22"/>
          <w:szCs w:val="22"/>
        </w:rPr>
        <w:t>2009</w:t>
      </w:r>
      <w:r w:rsidRPr="00A873D7">
        <w:rPr>
          <w:rFonts w:ascii="Arial" w:hAnsi="Arial" w:cs="Arial"/>
          <w:sz w:val="22"/>
          <w:szCs w:val="22"/>
        </w:rPr>
        <w:tab/>
        <w:t>Participant, SOM Leadership Retreat</w:t>
      </w:r>
    </w:p>
    <w:p w14:paraId="23C14444" w14:textId="77777777" w:rsidR="00EC4C9C" w:rsidRPr="00A873D7" w:rsidRDefault="00EC4C9C" w:rsidP="00EC4C9C">
      <w:pPr>
        <w:ind w:left="1800" w:hanging="1800"/>
        <w:rPr>
          <w:rFonts w:ascii="Arial" w:hAnsi="Arial" w:cs="Arial"/>
          <w:sz w:val="22"/>
          <w:szCs w:val="22"/>
        </w:rPr>
      </w:pPr>
      <w:r w:rsidRPr="00A873D7">
        <w:rPr>
          <w:rFonts w:ascii="Arial" w:hAnsi="Arial" w:cs="Arial"/>
          <w:sz w:val="22"/>
          <w:szCs w:val="22"/>
        </w:rPr>
        <w:t>2010</w:t>
      </w:r>
      <w:r w:rsidRPr="00A873D7">
        <w:rPr>
          <w:rFonts w:ascii="Arial" w:hAnsi="Arial" w:cs="Arial"/>
          <w:sz w:val="22"/>
          <w:szCs w:val="22"/>
        </w:rPr>
        <w:tab/>
        <w:t>Participant, SOM Leadership Retreat</w:t>
      </w:r>
    </w:p>
    <w:p w14:paraId="4864AD29" w14:textId="77777777" w:rsidR="00EC4C9C" w:rsidRPr="00A873D7" w:rsidRDefault="00EC4C9C" w:rsidP="00EC4C9C">
      <w:pPr>
        <w:ind w:left="1800" w:hanging="1800"/>
        <w:rPr>
          <w:rFonts w:ascii="Arial" w:hAnsi="Arial" w:cs="Arial"/>
          <w:sz w:val="22"/>
          <w:szCs w:val="22"/>
        </w:rPr>
      </w:pPr>
      <w:r w:rsidRPr="00A873D7">
        <w:rPr>
          <w:rFonts w:ascii="Arial" w:hAnsi="Arial" w:cs="Arial"/>
          <w:sz w:val="22"/>
          <w:szCs w:val="22"/>
        </w:rPr>
        <w:t>2010</w:t>
      </w:r>
      <w:r w:rsidRPr="00A873D7">
        <w:rPr>
          <w:rFonts w:ascii="Arial" w:hAnsi="Arial" w:cs="Arial"/>
          <w:sz w:val="22"/>
          <w:szCs w:val="22"/>
        </w:rPr>
        <w:tab/>
        <w:t>Panel discussion participant, Helen Diller Family Comprehensive Cancer Center Showcase</w:t>
      </w:r>
    </w:p>
    <w:p w14:paraId="5953CA2C" w14:textId="70A73B07" w:rsidR="00BE4BE7" w:rsidRPr="00A873D7" w:rsidRDefault="00BE4BE7" w:rsidP="00EC4C9C">
      <w:pPr>
        <w:ind w:left="1800" w:hanging="1800"/>
        <w:rPr>
          <w:rFonts w:ascii="Arial" w:hAnsi="Arial" w:cs="Arial"/>
          <w:sz w:val="22"/>
          <w:szCs w:val="22"/>
        </w:rPr>
      </w:pPr>
      <w:r w:rsidRPr="00A873D7">
        <w:rPr>
          <w:rFonts w:ascii="Arial" w:hAnsi="Arial" w:cs="Arial"/>
          <w:sz w:val="22"/>
          <w:szCs w:val="22"/>
        </w:rPr>
        <w:t>2012-</w:t>
      </w:r>
      <w:r w:rsidR="00132205" w:rsidRPr="00A873D7">
        <w:rPr>
          <w:rFonts w:ascii="Arial" w:hAnsi="Arial" w:cs="Arial"/>
          <w:sz w:val="22"/>
          <w:szCs w:val="22"/>
        </w:rPr>
        <w:t>2014</w:t>
      </w:r>
      <w:r w:rsidRPr="00A873D7">
        <w:rPr>
          <w:rFonts w:ascii="Arial" w:hAnsi="Arial" w:cs="Arial"/>
          <w:sz w:val="22"/>
          <w:szCs w:val="22"/>
        </w:rPr>
        <w:tab/>
        <w:t>Member, Search Committee, Division Chief, Pediatric Endocrinology</w:t>
      </w:r>
    </w:p>
    <w:p w14:paraId="5F0BA400" w14:textId="164CE821" w:rsidR="00D1417D" w:rsidRPr="00A873D7" w:rsidRDefault="00D1417D" w:rsidP="00EC4C9C">
      <w:pPr>
        <w:ind w:left="1800" w:hanging="1800"/>
        <w:rPr>
          <w:rFonts w:ascii="Arial" w:hAnsi="Arial" w:cs="Arial"/>
          <w:sz w:val="22"/>
          <w:szCs w:val="22"/>
        </w:rPr>
      </w:pPr>
      <w:r w:rsidRPr="00A873D7">
        <w:rPr>
          <w:rFonts w:ascii="Arial" w:hAnsi="Arial" w:cs="Arial"/>
          <w:sz w:val="22"/>
          <w:szCs w:val="22"/>
        </w:rPr>
        <w:t>2015</w:t>
      </w:r>
      <w:r w:rsidR="008362C8" w:rsidRPr="00A873D7">
        <w:rPr>
          <w:rFonts w:ascii="Arial" w:hAnsi="Arial" w:cs="Arial"/>
          <w:sz w:val="22"/>
          <w:szCs w:val="22"/>
        </w:rPr>
        <w:t xml:space="preserve"> </w:t>
      </w:r>
      <w:r w:rsidRPr="00A873D7">
        <w:rPr>
          <w:rFonts w:ascii="Arial" w:hAnsi="Arial" w:cs="Arial"/>
          <w:sz w:val="22"/>
          <w:szCs w:val="22"/>
        </w:rPr>
        <w:t>-</w:t>
      </w:r>
      <w:r w:rsidR="008362C8" w:rsidRPr="00A873D7">
        <w:rPr>
          <w:rFonts w:ascii="Arial" w:hAnsi="Arial" w:cs="Arial"/>
          <w:sz w:val="22"/>
          <w:szCs w:val="22"/>
        </w:rPr>
        <w:t xml:space="preserve"> 2016</w:t>
      </w:r>
      <w:r w:rsidRPr="00A873D7">
        <w:rPr>
          <w:rFonts w:ascii="Arial" w:hAnsi="Arial" w:cs="Arial"/>
          <w:sz w:val="22"/>
          <w:szCs w:val="22"/>
        </w:rPr>
        <w:tab/>
        <w:t>Member, Committee, Leadership &amp; Operational Training for Managers</w:t>
      </w:r>
    </w:p>
    <w:p w14:paraId="5A90797F" w14:textId="536544AB" w:rsidR="00132205" w:rsidRPr="00A873D7" w:rsidRDefault="00132205" w:rsidP="00EC4C9C">
      <w:pPr>
        <w:ind w:left="1800" w:hanging="1800"/>
        <w:rPr>
          <w:rFonts w:ascii="Arial" w:hAnsi="Arial" w:cs="Arial"/>
          <w:sz w:val="22"/>
          <w:szCs w:val="22"/>
        </w:rPr>
      </w:pPr>
      <w:r w:rsidRPr="00A873D7">
        <w:rPr>
          <w:rFonts w:ascii="Arial" w:hAnsi="Arial" w:cs="Arial"/>
          <w:sz w:val="22"/>
          <w:szCs w:val="22"/>
        </w:rPr>
        <w:t>2015</w:t>
      </w:r>
      <w:r w:rsidR="008362C8" w:rsidRPr="00A873D7">
        <w:rPr>
          <w:rFonts w:ascii="Arial" w:hAnsi="Arial" w:cs="Arial"/>
          <w:sz w:val="22"/>
          <w:szCs w:val="22"/>
        </w:rPr>
        <w:t xml:space="preserve"> </w:t>
      </w:r>
      <w:r w:rsidRPr="00A873D7">
        <w:rPr>
          <w:rFonts w:ascii="Arial" w:hAnsi="Arial" w:cs="Arial"/>
          <w:sz w:val="22"/>
          <w:szCs w:val="22"/>
        </w:rPr>
        <w:t>-</w:t>
      </w:r>
      <w:r w:rsidR="008362C8" w:rsidRPr="00A873D7">
        <w:rPr>
          <w:rFonts w:ascii="Arial" w:hAnsi="Arial" w:cs="Arial"/>
          <w:sz w:val="22"/>
          <w:szCs w:val="22"/>
        </w:rPr>
        <w:t xml:space="preserve"> </w:t>
      </w:r>
      <w:r w:rsidR="005F2E38">
        <w:rPr>
          <w:rFonts w:ascii="Arial" w:hAnsi="Arial" w:cs="Arial"/>
          <w:sz w:val="22"/>
          <w:szCs w:val="22"/>
        </w:rPr>
        <w:t>2020</w:t>
      </w:r>
      <w:r w:rsidRPr="00A873D7">
        <w:rPr>
          <w:rFonts w:ascii="Arial" w:hAnsi="Arial" w:cs="Arial"/>
          <w:sz w:val="22"/>
          <w:szCs w:val="22"/>
        </w:rPr>
        <w:tab/>
        <w:t>Member, Dean’s Diversity Fund</w:t>
      </w:r>
      <w:r w:rsidR="00376A11" w:rsidRPr="00A873D7">
        <w:rPr>
          <w:rFonts w:ascii="Arial" w:hAnsi="Arial" w:cs="Arial"/>
          <w:sz w:val="22"/>
          <w:szCs w:val="22"/>
        </w:rPr>
        <w:t xml:space="preserve"> Committee for Faculty Recruitment and Retention</w:t>
      </w:r>
    </w:p>
    <w:p w14:paraId="4D3030B5" w14:textId="562572A1" w:rsidR="00DE2432" w:rsidRPr="00A873D7" w:rsidRDefault="00DE2432" w:rsidP="00EC4C9C">
      <w:pPr>
        <w:ind w:left="1800" w:hanging="1800"/>
        <w:rPr>
          <w:rFonts w:ascii="Arial" w:hAnsi="Arial" w:cs="Arial"/>
          <w:sz w:val="22"/>
          <w:szCs w:val="22"/>
        </w:rPr>
      </w:pPr>
      <w:r w:rsidRPr="00A873D7">
        <w:rPr>
          <w:rFonts w:ascii="Arial" w:hAnsi="Arial" w:cs="Arial"/>
          <w:sz w:val="22"/>
          <w:szCs w:val="22"/>
        </w:rPr>
        <w:t>2016</w:t>
      </w:r>
      <w:r w:rsidR="008362C8" w:rsidRPr="00A873D7">
        <w:rPr>
          <w:rFonts w:ascii="Arial" w:hAnsi="Arial" w:cs="Arial"/>
          <w:sz w:val="22"/>
          <w:szCs w:val="22"/>
        </w:rPr>
        <w:t xml:space="preserve"> </w:t>
      </w:r>
      <w:r w:rsidRPr="00A873D7">
        <w:rPr>
          <w:rFonts w:ascii="Arial" w:hAnsi="Arial" w:cs="Arial"/>
          <w:sz w:val="22"/>
          <w:szCs w:val="22"/>
        </w:rPr>
        <w:t xml:space="preserve">- </w:t>
      </w:r>
      <w:r w:rsidR="008362C8" w:rsidRPr="00A873D7">
        <w:rPr>
          <w:rFonts w:ascii="Arial" w:hAnsi="Arial" w:cs="Arial"/>
          <w:sz w:val="22"/>
          <w:szCs w:val="22"/>
        </w:rPr>
        <w:t>present</w:t>
      </w:r>
      <w:r w:rsidRPr="00A873D7">
        <w:rPr>
          <w:rFonts w:ascii="Arial" w:hAnsi="Arial" w:cs="Arial"/>
          <w:sz w:val="22"/>
          <w:szCs w:val="22"/>
        </w:rPr>
        <w:tab/>
        <w:t xml:space="preserve">Member, </w:t>
      </w:r>
      <w:r w:rsidR="006005E5" w:rsidRPr="00A873D7">
        <w:rPr>
          <w:rFonts w:ascii="Arial" w:hAnsi="Arial" w:cs="Arial"/>
          <w:sz w:val="22"/>
          <w:szCs w:val="22"/>
        </w:rPr>
        <w:t xml:space="preserve">Internal </w:t>
      </w:r>
      <w:r w:rsidR="008362C8" w:rsidRPr="00A873D7">
        <w:rPr>
          <w:rFonts w:ascii="Arial" w:hAnsi="Arial" w:cs="Arial"/>
          <w:sz w:val="22"/>
          <w:szCs w:val="22"/>
        </w:rPr>
        <w:t>Advisory Board, UCSF Liver Center</w:t>
      </w:r>
    </w:p>
    <w:p w14:paraId="775D79AA" w14:textId="1FE10763" w:rsidR="00731658" w:rsidRPr="00A873D7" w:rsidRDefault="00731658" w:rsidP="00EC4C9C">
      <w:pPr>
        <w:ind w:left="1800" w:hanging="1800"/>
        <w:rPr>
          <w:rFonts w:ascii="Arial" w:hAnsi="Arial" w:cs="Arial"/>
          <w:sz w:val="22"/>
          <w:szCs w:val="22"/>
        </w:rPr>
      </w:pPr>
      <w:r w:rsidRPr="00A873D7">
        <w:rPr>
          <w:rFonts w:ascii="Arial" w:hAnsi="Arial" w:cs="Arial"/>
          <w:sz w:val="22"/>
          <w:szCs w:val="22"/>
        </w:rPr>
        <w:t xml:space="preserve">2016 - </w:t>
      </w:r>
      <w:r w:rsidR="000A2603" w:rsidRPr="00A873D7">
        <w:rPr>
          <w:rFonts w:ascii="Arial" w:hAnsi="Arial" w:cs="Arial"/>
          <w:sz w:val="22"/>
          <w:szCs w:val="22"/>
        </w:rPr>
        <w:t>2019</w:t>
      </w:r>
      <w:r w:rsidRPr="00A873D7">
        <w:rPr>
          <w:rFonts w:ascii="Arial" w:hAnsi="Arial" w:cs="Arial"/>
          <w:sz w:val="22"/>
          <w:szCs w:val="22"/>
        </w:rPr>
        <w:tab/>
        <w:t>Member, School of Medicine Budget and Finance Committee</w:t>
      </w:r>
    </w:p>
    <w:p w14:paraId="34F340DE" w14:textId="7063003A" w:rsidR="008362C8" w:rsidRPr="00A873D7" w:rsidRDefault="005662A4" w:rsidP="00EC4C9C">
      <w:pPr>
        <w:ind w:left="1800" w:hanging="1800"/>
        <w:rPr>
          <w:rFonts w:ascii="Arial" w:hAnsi="Arial" w:cs="Arial"/>
          <w:sz w:val="22"/>
          <w:szCs w:val="22"/>
        </w:rPr>
      </w:pPr>
      <w:r w:rsidRPr="00A873D7">
        <w:rPr>
          <w:rFonts w:ascii="Arial" w:hAnsi="Arial" w:cs="Arial"/>
          <w:sz w:val="22"/>
          <w:szCs w:val="22"/>
        </w:rPr>
        <w:t>2017</w:t>
      </w:r>
      <w:r w:rsidR="008362C8" w:rsidRPr="00A873D7">
        <w:rPr>
          <w:rFonts w:ascii="Arial" w:hAnsi="Arial" w:cs="Arial"/>
          <w:sz w:val="22"/>
          <w:szCs w:val="22"/>
        </w:rPr>
        <w:tab/>
        <w:t>Member, Search Committee, Vice Dean for Research</w:t>
      </w:r>
    </w:p>
    <w:p w14:paraId="7CC841C9" w14:textId="7E8BC708" w:rsidR="00EA2959" w:rsidRPr="00A873D7" w:rsidRDefault="00EA2959" w:rsidP="00EC4C9C">
      <w:pPr>
        <w:ind w:left="1800" w:hanging="1800"/>
        <w:rPr>
          <w:rStyle w:val="apple-converted-space"/>
          <w:rFonts w:ascii="Arial" w:hAnsi="Arial" w:cs="Arial"/>
          <w:bCs/>
          <w:color w:val="000000" w:themeColor="text1"/>
          <w:sz w:val="22"/>
          <w:szCs w:val="22"/>
        </w:rPr>
      </w:pPr>
      <w:r w:rsidRPr="00A873D7">
        <w:rPr>
          <w:rFonts w:ascii="Arial" w:hAnsi="Arial" w:cs="Arial"/>
          <w:sz w:val="22"/>
          <w:szCs w:val="22"/>
        </w:rPr>
        <w:t xml:space="preserve">2017 - </w:t>
      </w:r>
      <w:r w:rsidR="000A2603" w:rsidRPr="00A873D7">
        <w:rPr>
          <w:rFonts w:ascii="Arial" w:hAnsi="Arial" w:cs="Arial"/>
          <w:sz w:val="22"/>
          <w:szCs w:val="22"/>
        </w:rPr>
        <w:t>2018</w:t>
      </w:r>
      <w:r w:rsidRPr="00A873D7">
        <w:rPr>
          <w:rFonts w:ascii="Arial" w:hAnsi="Arial" w:cs="Arial"/>
          <w:sz w:val="22"/>
          <w:szCs w:val="22"/>
        </w:rPr>
        <w:tab/>
      </w:r>
      <w:r w:rsidRPr="00A873D7">
        <w:rPr>
          <w:rFonts w:ascii="Arial" w:hAnsi="Arial" w:cs="Arial"/>
          <w:bCs/>
          <w:color w:val="000000" w:themeColor="text1"/>
          <w:sz w:val="22"/>
          <w:szCs w:val="22"/>
        </w:rPr>
        <w:t>School of Medicine Strategic Plan</w:t>
      </w:r>
      <w:r w:rsidRPr="00A873D7">
        <w:rPr>
          <w:rStyle w:val="apple-converted-space"/>
          <w:rFonts w:ascii="Arial" w:hAnsi="Arial" w:cs="Arial"/>
          <w:bCs/>
          <w:color w:val="000000" w:themeColor="text1"/>
          <w:sz w:val="22"/>
          <w:szCs w:val="22"/>
        </w:rPr>
        <w:t xml:space="preserve"> (Basic Science Working group)</w:t>
      </w:r>
    </w:p>
    <w:p w14:paraId="05E8715A" w14:textId="77777777" w:rsidR="00841DB6" w:rsidRPr="00A873D7" w:rsidRDefault="00841DB6" w:rsidP="00841DB6">
      <w:pPr>
        <w:ind w:left="1800" w:hanging="1800"/>
        <w:rPr>
          <w:rFonts w:ascii="Arial" w:hAnsi="Arial" w:cs="Arial"/>
          <w:sz w:val="22"/>
          <w:szCs w:val="22"/>
        </w:rPr>
      </w:pPr>
      <w:r w:rsidRPr="00A873D7">
        <w:rPr>
          <w:rFonts w:ascii="Arial" w:hAnsi="Arial" w:cs="Arial"/>
          <w:sz w:val="22"/>
          <w:szCs w:val="22"/>
        </w:rPr>
        <w:t>2019</w:t>
      </w:r>
      <w:r w:rsidRPr="00A873D7">
        <w:rPr>
          <w:rFonts w:ascii="Arial" w:hAnsi="Arial" w:cs="Arial"/>
          <w:sz w:val="22"/>
          <w:szCs w:val="22"/>
        </w:rPr>
        <w:tab/>
        <w:t>Member, SOM Salary Scale Work Group</w:t>
      </w:r>
    </w:p>
    <w:p w14:paraId="1EB80B66" w14:textId="05971469" w:rsidR="0023359E" w:rsidRPr="00A873D7" w:rsidRDefault="0023359E" w:rsidP="0023359E">
      <w:pPr>
        <w:ind w:left="1800" w:hanging="1800"/>
        <w:rPr>
          <w:rFonts w:ascii="Arial" w:hAnsi="Arial" w:cs="Arial"/>
          <w:sz w:val="22"/>
          <w:szCs w:val="22"/>
        </w:rPr>
      </w:pPr>
      <w:r w:rsidRPr="00A873D7">
        <w:rPr>
          <w:rFonts w:ascii="Arial" w:hAnsi="Arial" w:cs="Arial"/>
          <w:sz w:val="22"/>
          <w:szCs w:val="22"/>
        </w:rPr>
        <w:t>2019 - 202</w:t>
      </w:r>
      <w:r w:rsidR="005F2E38">
        <w:rPr>
          <w:rFonts w:ascii="Arial" w:hAnsi="Arial" w:cs="Arial"/>
          <w:sz w:val="22"/>
          <w:szCs w:val="22"/>
        </w:rPr>
        <w:t>1</w:t>
      </w:r>
      <w:r w:rsidRPr="00A873D7">
        <w:rPr>
          <w:rFonts w:ascii="Arial" w:hAnsi="Arial" w:cs="Arial"/>
          <w:sz w:val="22"/>
          <w:szCs w:val="22"/>
        </w:rPr>
        <w:tab/>
        <w:t>Chair, Search Committee, Director, Center for Reproductive Sciences (CRS)</w:t>
      </w:r>
    </w:p>
    <w:p w14:paraId="4B5533FB" w14:textId="77777777" w:rsidR="0023359E" w:rsidRPr="00A873D7" w:rsidRDefault="0023359E" w:rsidP="00EC4C9C">
      <w:pPr>
        <w:ind w:left="1800" w:hanging="1800"/>
        <w:rPr>
          <w:rFonts w:ascii="Arial" w:hAnsi="Arial" w:cs="Arial"/>
          <w:sz w:val="22"/>
          <w:szCs w:val="22"/>
        </w:rPr>
      </w:pPr>
    </w:p>
    <w:p w14:paraId="605A9D92" w14:textId="77777777" w:rsidR="00EC4C9C" w:rsidRPr="00A873D7" w:rsidRDefault="00EC4C9C">
      <w:pPr>
        <w:rPr>
          <w:rFonts w:ascii="Arial" w:hAnsi="Arial" w:cs="Arial"/>
          <w:sz w:val="22"/>
          <w:szCs w:val="22"/>
        </w:rPr>
      </w:pPr>
      <w:r w:rsidRPr="00A873D7">
        <w:rPr>
          <w:rFonts w:ascii="Arial" w:hAnsi="Arial" w:cs="Arial"/>
          <w:sz w:val="22"/>
          <w:szCs w:val="22"/>
        </w:rPr>
        <w:t>DEPARTMENTAL SERVICE</w:t>
      </w:r>
    </w:p>
    <w:p w14:paraId="0F5BCD66" w14:textId="77777777" w:rsidR="00EC4C9C" w:rsidRPr="00A873D7" w:rsidRDefault="00EC4C9C">
      <w:pPr>
        <w:rPr>
          <w:rFonts w:ascii="Arial" w:hAnsi="Arial" w:cs="Arial"/>
          <w:sz w:val="22"/>
          <w:szCs w:val="22"/>
        </w:rPr>
      </w:pPr>
      <w:r w:rsidRPr="00A873D7">
        <w:rPr>
          <w:rFonts w:ascii="Arial" w:hAnsi="Arial" w:cs="Arial"/>
          <w:sz w:val="22"/>
          <w:szCs w:val="22"/>
        </w:rPr>
        <w:t>2000 - 2001</w:t>
      </w:r>
      <w:r w:rsidRPr="00A873D7">
        <w:rPr>
          <w:rFonts w:ascii="Arial" w:hAnsi="Arial" w:cs="Arial"/>
          <w:sz w:val="22"/>
          <w:szCs w:val="22"/>
        </w:rPr>
        <w:tab/>
      </w:r>
      <w:r w:rsidRPr="00A873D7">
        <w:rPr>
          <w:rFonts w:ascii="Arial" w:hAnsi="Arial" w:cs="Arial"/>
          <w:sz w:val="22"/>
          <w:szCs w:val="22"/>
        </w:rPr>
        <w:tab/>
        <w:t>Diabetes Center, Annual Symposium Committee</w:t>
      </w:r>
    </w:p>
    <w:p w14:paraId="4FE36FFC" w14:textId="77777777" w:rsidR="00EC4C9C" w:rsidRPr="00A873D7" w:rsidRDefault="00EC4C9C">
      <w:pPr>
        <w:rPr>
          <w:rFonts w:ascii="Arial" w:hAnsi="Arial" w:cs="Arial"/>
          <w:sz w:val="22"/>
          <w:szCs w:val="22"/>
        </w:rPr>
      </w:pPr>
      <w:r w:rsidRPr="00A873D7">
        <w:rPr>
          <w:rFonts w:ascii="Arial" w:hAnsi="Arial" w:cs="Arial"/>
          <w:sz w:val="22"/>
          <w:szCs w:val="22"/>
        </w:rPr>
        <w:t>2001 - present</w:t>
      </w:r>
      <w:r w:rsidRPr="00A873D7">
        <w:rPr>
          <w:rFonts w:ascii="Arial" w:hAnsi="Arial" w:cs="Arial"/>
          <w:sz w:val="22"/>
          <w:szCs w:val="22"/>
        </w:rPr>
        <w:tab/>
      </w:r>
      <w:r w:rsidRPr="00A873D7">
        <w:rPr>
          <w:rFonts w:ascii="Arial" w:hAnsi="Arial" w:cs="Arial"/>
          <w:sz w:val="22"/>
          <w:szCs w:val="22"/>
        </w:rPr>
        <w:tab/>
        <w:t xml:space="preserve">Diabetes Center, Committee for Animal Research </w:t>
      </w:r>
    </w:p>
    <w:p w14:paraId="634BFDA5" w14:textId="77777777" w:rsidR="00EC4C9C" w:rsidRPr="00A873D7" w:rsidRDefault="00EC4C9C">
      <w:pPr>
        <w:rPr>
          <w:rFonts w:ascii="Arial" w:hAnsi="Arial" w:cs="Arial"/>
          <w:sz w:val="22"/>
          <w:szCs w:val="22"/>
        </w:rPr>
      </w:pPr>
      <w:r w:rsidRPr="00A873D7">
        <w:rPr>
          <w:rFonts w:ascii="Arial" w:hAnsi="Arial" w:cs="Arial"/>
          <w:sz w:val="22"/>
          <w:szCs w:val="22"/>
        </w:rPr>
        <w:t>2002 - 2005</w:t>
      </w:r>
      <w:r w:rsidRPr="00A873D7">
        <w:rPr>
          <w:rFonts w:ascii="Arial" w:hAnsi="Arial" w:cs="Arial"/>
          <w:sz w:val="22"/>
          <w:szCs w:val="22"/>
        </w:rPr>
        <w:tab/>
      </w:r>
      <w:r w:rsidRPr="00A873D7">
        <w:rPr>
          <w:rFonts w:ascii="Arial" w:hAnsi="Arial" w:cs="Arial"/>
          <w:sz w:val="22"/>
          <w:szCs w:val="22"/>
        </w:rPr>
        <w:tab/>
        <w:t xml:space="preserve">Diabetes Center/BMS Faculty Recruitment Committee </w:t>
      </w:r>
    </w:p>
    <w:p w14:paraId="754EA0BE" w14:textId="77777777" w:rsidR="00EC4C9C" w:rsidRPr="00A873D7" w:rsidRDefault="00EC4C9C">
      <w:pPr>
        <w:rPr>
          <w:rFonts w:ascii="Arial" w:hAnsi="Arial" w:cs="Arial"/>
          <w:sz w:val="22"/>
          <w:szCs w:val="22"/>
        </w:rPr>
      </w:pPr>
      <w:r w:rsidRPr="00A873D7">
        <w:rPr>
          <w:rFonts w:ascii="Arial" w:hAnsi="Arial" w:cs="Arial"/>
          <w:sz w:val="22"/>
          <w:szCs w:val="22"/>
        </w:rPr>
        <w:t>2005 - 2008</w:t>
      </w:r>
      <w:r w:rsidRPr="00A873D7">
        <w:rPr>
          <w:rFonts w:ascii="Arial" w:hAnsi="Arial" w:cs="Arial"/>
          <w:sz w:val="22"/>
          <w:szCs w:val="22"/>
        </w:rPr>
        <w:tab/>
      </w:r>
      <w:r w:rsidRPr="00A873D7">
        <w:rPr>
          <w:rFonts w:ascii="Arial" w:hAnsi="Arial" w:cs="Arial"/>
          <w:sz w:val="22"/>
          <w:szCs w:val="22"/>
        </w:rPr>
        <w:tab/>
        <w:t>Chair, Diabetes Center Promotions Committee for Adjunct Professors</w:t>
      </w:r>
    </w:p>
    <w:p w14:paraId="64799840" w14:textId="77777777" w:rsidR="00EC4C9C" w:rsidRPr="00A873D7" w:rsidRDefault="00EC4C9C" w:rsidP="00EC4C9C">
      <w:pPr>
        <w:ind w:left="1800" w:hanging="1800"/>
        <w:rPr>
          <w:rFonts w:ascii="Arial" w:hAnsi="Arial" w:cs="Arial"/>
          <w:sz w:val="22"/>
          <w:szCs w:val="22"/>
        </w:rPr>
      </w:pPr>
      <w:r w:rsidRPr="00A873D7">
        <w:rPr>
          <w:rFonts w:ascii="Arial" w:hAnsi="Arial" w:cs="Arial"/>
          <w:sz w:val="22"/>
          <w:szCs w:val="22"/>
        </w:rPr>
        <w:t>2005 - 2006</w:t>
      </w:r>
      <w:r w:rsidRPr="00A873D7">
        <w:rPr>
          <w:rFonts w:ascii="Arial" w:hAnsi="Arial" w:cs="Arial"/>
          <w:sz w:val="22"/>
          <w:szCs w:val="22"/>
        </w:rPr>
        <w:tab/>
        <w:t>Member, Faculty Search Committee, Joint Search, Diabetes Center &amp; Stem Cell Biology Program</w:t>
      </w:r>
    </w:p>
    <w:p w14:paraId="27D2B993" w14:textId="77777777" w:rsidR="00EC4C9C" w:rsidRPr="00A873D7" w:rsidRDefault="00EC4C9C" w:rsidP="00EC4C9C">
      <w:pPr>
        <w:ind w:left="1800" w:hanging="1800"/>
        <w:rPr>
          <w:rFonts w:ascii="Arial" w:hAnsi="Arial" w:cs="Arial"/>
          <w:sz w:val="22"/>
          <w:szCs w:val="22"/>
        </w:rPr>
      </w:pPr>
      <w:r w:rsidRPr="00A873D7">
        <w:rPr>
          <w:rFonts w:ascii="Arial" w:hAnsi="Arial" w:cs="Arial"/>
          <w:sz w:val="22"/>
          <w:szCs w:val="22"/>
        </w:rPr>
        <w:t>2008 - 2009</w:t>
      </w:r>
      <w:r w:rsidRPr="00A873D7">
        <w:rPr>
          <w:rFonts w:ascii="Arial" w:hAnsi="Arial" w:cs="Arial"/>
          <w:sz w:val="22"/>
          <w:szCs w:val="22"/>
        </w:rPr>
        <w:tab/>
        <w:t>Chair, Faculty Search Committee for candidates in Inflammation and Type 2 Diabetes, Joint Search, Diabetes Center &amp; Institute for Molecular Medicine</w:t>
      </w:r>
    </w:p>
    <w:p w14:paraId="5A260C93" w14:textId="77777777" w:rsidR="00EC4C9C" w:rsidRPr="00A873D7" w:rsidRDefault="00EC4C9C" w:rsidP="00EC4C9C">
      <w:pPr>
        <w:ind w:left="1800" w:hanging="1800"/>
        <w:rPr>
          <w:rFonts w:ascii="Arial" w:hAnsi="Arial" w:cs="Arial"/>
          <w:sz w:val="22"/>
          <w:szCs w:val="22"/>
        </w:rPr>
      </w:pPr>
      <w:r w:rsidRPr="00A873D7">
        <w:rPr>
          <w:rFonts w:ascii="Arial" w:hAnsi="Arial" w:cs="Arial"/>
          <w:sz w:val="22"/>
          <w:szCs w:val="22"/>
        </w:rPr>
        <w:t>2008</w:t>
      </w:r>
      <w:r w:rsidRPr="00A873D7">
        <w:rPr>
          <w:rFonts w:ascii="Arial" w:hAnsi="Arial" w:cs="Arial"/>
          <w:sz w:val="22"/>
          <w:szCs w:val="22"/>
        </w:rPr>
        <w:tab/>
        <w:t>Member, Faculty Search Committee, Joint Search, Cardiovascular Research Institute &amp; Diabetes Center</w:t>
      </w:r>
    </w:p>
    <w:p w14:paraId="00BD4AE2" w14:textId="6F924CE7" w:rsidR="00EC4C9C" w:rsidRPr="00A873D7" w:rsidRDefault="00EC4C9C" w:rsidP="00EC4C9C">
      <w:pPr>
        <w:ind w:left="1800" w:hanging="1800"/>
        <w:rPr>
          <w:rFonts w:ascii="Arial" w:hAnsi="Arial" w:cs="Arial"/>
          <w:sz w:val="22"/>
          <w:szCs w:val="22"/>
        </w:rPr>
      </w:pPr>
      <w:r w:rsidRPr="00A873D7">
        <w:rPr>
          <w:rFonts w:ascii="Arial" w:hAnsi="Arial" w:cs="Arial"/>
          <w:sz w:val="22"/>
          <w:szCs w:val="22"/>
        </w:rPr>
        <w:t>2009 - 2010</w:t>
      </w:r>
      <w:r w:rsidRPr="00A873D7">
        <w:rPr>
          <w:rFonts w:ascii="Arial" w:hAnsi="Arial" w:cs="Arial"/>
          <w:sz w:val="22"/>
          <w:szCs w:val="22"/>
        </w:rPr>
        <w:tab/>
        <w:t>Chair, Faculty Search Committee</w:t>
      </w:r>
      <w:r w:rsidR="00C95DCD" w:rsidRPr="00A873D7">
        <w:rPr>
          <w:rFonts w:ascii="Arial" w:hAnsi="Arial" w:cs="Arial"/>
          <w:sz w:val="22"/>
          <w:szCs w:val="22"/>
        </w:rPr>
        <w:t xml:space="preserve"> for C</w:t>
      </w:r>
      <w:r w:rsidRPr="00A873D7">
        <w:rPr>
          <w:rFonts w:ascii="Arial" w:hAnsi="Arial" w:cs="Arial"/>
          <w:sz w:val="22"/>
          <w:szCs w:val="22"/>
        </w:rPr>
        <w:t>andidates in Diabetes, Joint Search, Diabetes Center &amp; Institute for Molecular Medicine</w:t>
      </w:r>
    </w:p>
    <w:p w14:paraId="78EE6DA8" w14:textId="77777777" w:rsidR="00EC4C9C" w:rsidRPr="00A873D7" w:rsidRDefault="00EC4C9C">
      <w:pPr>
        <w:rPr>
          <w:rFonts w:ascii="Arial" w:hAnsi="Arial" w:cs="Arial"/>
          <w:b/>
          <w:sz w:val="22"/>
          <w:szCs w:val="22"/>
        </w:rPr>
      </w:pPr>
    </w:p>
    <w:p w14:paraId="6DF1B0A7" w14:textId="77777777" w:rsidR="00EC4C9C" w:rsidRPr="00A873D7" w:rsidRDefault="00EC4C9C">
      <w:pPr>
        <w:rPr>
          <w:rFonts w:ascii="Arial" w:hAnsi="Arial" w:cs="Arial"/>
          <w:b/>
          <w:sz w:val="22"/>
          <w:szCs w:val="22"/>
        </w:rPr>
      </w:pPr>
    </w:p>
    <w:p w14:paraId="6C12EE53" w14:textId="77777777" w:rsidR="00EC4C9C" w:rsidRPr="00A873D7" w:rsidRDefault="00EC4C9C">
      <w:pPr>
        <w:rPr>
          <w:rFonts w:ascii="Arial" w:hAnsi="Arial" w:cs="Arial"/>
          <w:b/>
          <w:sz w:val="22"/>
          <w:szCs w:val="22"/>
        </w:rPr>
      </w:pPr>
      <w:r w:rsidRPr="00A873D7">
        <w:rPr>
          <w:rFonts w:ascii="Arial" w:hAnsi="Arial" w:cs="Arial"/>
          <w:b/>
          <w:sz w:val="22"/>
          <w:szCs w:val="22"/>
        </w:rPr>
        <w:t>PUBLIC SERVICE</w:t>
      </w:r>
    </w:p>
    <w:p w14:paraId="2D4DE981" w14:textId="77777777" w:rsidR="00EC4C9C" w:rsidRPr="00A873D7" w:rsidRDefault="00EC4C9C">
      <w:pPr>
        <w:rPr>
          <w:rFonts w:ascii="Arial" w:hAnsi="Arial" w:cs="Arial"/>
          <w:b/>
          <w:sz w:val="22"/>
          <w:szCs w:val="22"/>
        </w:rPr>
      </w:pPr>
    </w:p>
    <w:p w14:paraId="2103BD60" w14:textId="77777777" w:rsidR="00EC4C9C" w:rsidRPr="00A873D7" w:rsidRDefault="00EC4C9C" w:rsidP="00EC4C9C">
      <w:pPr>
        <w:rPr>
          <w:rFonts w:ascii="Arial" w:hAnsi="Arial" w:cs="Arial"/>
          <w:sz w:val="22"/>
          <w:szCs w:val="22"/>
        </w:rPr>
      </w:pPr>
      <w:r w:rsidRPr="00A873D7">
        <w:rPr>
          <w:rFonts w:ascii="Arial" w:hAnsi="Arial" w:cs="Arial"/>
          <w:sz w:val="22"/>
          <w:szCs w:val="22"/>
        </w:rPr>
        <w:t>Organizing Committee, Annual Retreat, NIH ß-Cell Biology Consort., Nov. ‘02, Leesburg, VA</w:t>
      </w:r>
    </w:p>
    <w:p w14:paraId="2784D89A" w14:textId="77777777" w:rsidR="00EC4C9C" w:rsidRPr="00A873D7" w:rsidRDefault="00EC4C9C" w:rsidP="00EC4C9C">
      <w:pPr>
        <w:rPr>
          <w:rFonts w:ascii="Arial" w:hAnsi="Arial" w:cs="Arial"/>
          <w:sz w:val="22"/>
          <w:szCs w:val="22"/>
        </w:rPr>
      </w:pPr>
      <w:r w:rsidRPr="00A873D7">
        <w:rPr>
          <w:rFonts w:ascii="Arial" w:hAnsi="Arial" w:cs="Arial"/>
          <w:sz w:val="22"/>
          <w:szCs w:val="22"/>
        </w:rPr>
        <w:t>Organizing Committee, Annual Retreat, NIH ß-Cell Biology Consortium, Oct. ‘03, Atlanta, GA</w:t>
      </w:r>
    </w:p>
    <w:p w14:paraId="2E7665C9" w14:textId="77777777" w:rsidR="00EC4C9C" w:rsidRPr="00A873D7" w:rsidRDefault="00EC4C9C" w:rsidP="00EC4C9C">
      <w:pPr>
        <w:rPr>
          <w:rFonts w:ascii="Arial" w:hAnsi="Arial" w:cs="Arial"/>
          <w:sz w:val="22"/>
          <w:szCs w:val="22"/>
        </w:rPr>
      </w:pPr>
      <w:r w:rsidRPr="00A873D7">
        <w:rPr>
          <w:rFonts w:ascii="Arial" w:hAnsi="Arial" w:cs="Arial"/>
          <w:sz w:val="22"/>
          <w:szCs w:val="22"/>
        </w:rPr>
        <w:t>Transgenic Mouse Committee, NIH ß-Cell Biology Consortium</w:t>
      </w:r>
    </w:p>
    <w:p w14:paraId="0F2BA1B2" w14:textId="77777777" w:rsidR="00EC4C9C" w:rsidRPr="00A873D7" w:rsidRDefault="00EC4C9C" w:rsidP="00EC4C9C">
      <w:pPr>
        <w:ind w:left="360" w:hanging="360"/>
        <w:rPr>
          <w:rFonts w:ascii="Arial" w:hAnsi="Arial" w:cs="Arial"/>
          <w:sz w:val="22"/>
          <w:szCs w:val="22"/>
        </w:rPr>
      </w:pPr>
      <w:r w:rsidRPr="00A873D7">
        <w:rPr>
          <w:rFonts w:ascii="Arial" w:hAnsi="Arial" w:cs="Arial"/>
          <w:sz w:val="22"/>
          <w:szCs w:val="22"/>
        </w:rPr>
        <w:t xml:space="preserve">Interviews with </w:t>
      </w:r>
      <w:r w:rsidRPr="00A873D7">
        <w:rPr>
          <w:rFonts w:ascii="Arial" w:hAnsi="Arial" w:cs="Arial"/>
          <w:i/>
          <w:sz w:val="22"/>
          <w:szCs w:val="22"/>
        </w:rPr>
        <w:t>Science Magazine</w:t>
      </w:r>
      <w:r w:rsidRPr="00A873D7">
        <w:rPr>
          <w:rFonts w:ascii="Arial" w:hAnsi="Arial" w:cs="Arial"/>
          <w:sz w:val="22"/>
          <w:szCs w:val="22"/>
        </w:rPr>
        <w:t xml:space="preserve">, </w:t>
      </w:r>
      <w:r w:rsidRPr="00A873D7">
        <w:rPr>
          <w:rFonts w:ascii="Arial" w:hAnsi="Arial" w:cs="Arial"/>
          <w:i/>
          <w:sz w:val="22"/>
          <w:szCs w:val="22"/>
        </w:rPr>
        <w:t>Nature Reviews Cancer</w:t>
      </w:r>
      <w:r w:rsidRPr="00A873D7">
        <w:rPr>
          <w:rFonts w:ascii="Arial" w:hAnsi="Arial" w:cs="Arial"/>
          <w:sz w:val="22"/>
          <w:szCs w:val="22"/>
        </w:rPr>
        <w:t xml:space="preserve">, and </w:t>
      </w:r>
      <w:r w:rsidRPr="00A873D7">
        <w:rPr>
          <w:rFonts w:ascii="Arial" w:hAnsi="Arial" w:cs="Arial"/>
          <w:i/>
          <w:sz w:val="22"/>
          <w:szCs w:val="22"/>
        </w:rPr>
        <w:t>Science Today Radio Program</w:t>
      </w:r>
      <w:r w:rsidRPr="00A873D7">
        <w:rPr>
          <w:rFonts w:ascii="Arial" w:hAnsi="Arial" w:cs="Arial"/>
          <w:sz w:val="22"/>
          <w:szCs w:val="22"/>
        </w:rPr>
        <w:t xml:space="preserve"> about the role of Hedgehog signaling during formation and maintenance of pancreatic cancer</w:t>
      </w:r>
    </w:p>
    <w:p w14:paraId="17E6DCB1" w14:textId="77777777" w:rsidR="00EC4C9C" w:rsidRPr="00A873D7" w:rsidRDefault="00EC4C9C" w:rsidP="00EC4C9C">
      <w:pPr>
        <w:rPr>
          <w:rFonts w:ascii="Arial" w:hAnsi="Arial" w:cs="Arial"/>
          <w:sz w:val="22"/>
          <w:szCs w:val="22"/>
        </w:rPr>
      </w:pPr>
      <w:r w:rsidRPr="00A873D7">
        <w:rPr>
          <w:rFonts w:ascii="Arial" w:hAnsi="Arial" w:cs="Arial"/>
          <w:sz w:val="22"/>
          <w:szCs w:val="22"/>
        </w:rPr>
        <w:t xml:space="preserve">Interview with </w:t>
      </w:r>
      <w:r w:rsidRPr="00A873D7">
        <w:rPr>
          <w:rFonts w:ascii="Arial" w:hAnsi="Arial" w:cs="Arial"/>
          <w:i/>
          <w:sz w:val="22"/>
          <w:szCs w:val="22"/>
        </w:rPr>
        <w:t>Insulin-Free Times</w:t>
      </w:r>
      <w:r w:rsidRPr="00A873D7">
        <w:rPr>
          <w:rFonts w:ascii="Arial" w:hAnsi="Arial" w:cs="Arial"/>
          <w:sz w:val="22"/>
          <w:szCs w:val="22"/>
        </w:rPr>
        <w:t xml:space="preserve"> about our research on pancreas development</w:t>
      </w:r>
    </w:p>
    <w:p w14:paraId="0EAD4087" w14:textId="77777777" w:rsidR="00EC4C9C" w:rsidRPr="00A873D7" w:rsidRDefault="00EC4C9C" w:rsidP="00EC4C9C">
      <w:pPr>
        <w:pStyle w:val="BodyTextIndent3"/>
        <w:rPr>
          <w:rFonts w:ascii="Arial" w:hAnsi="Arial" w:cs="Arial"/>
          <w:sz w:val="22"/>
          <w:szCs w:val="22"/>
        </w:rPr>
      </w:pPr>
      <w:r w:rsidRPr="00A873D7">
        <w:rPr>
          <w:rFonts w:ascii="Arial" w:hAnsi="Arial" w:cs="Arial"/>
          <w:sz w:val="22"/>
          <w:szCs w:val="22"/>
        </w:rPr>
        <w:t>Interview with Michael Waldholz, “The Wall Street Journal” News Editor and Senior Special Writer for Health &amp; Science</w:t>
      </w:r>
    </w:p>
    <w:p w14:paraId="279146CC" w14:textId="77777777" w:rsidR="00EC4C9C" w:rsidRPr="00A873D7" w:rsidRDefault="00EC4C9C" w:rsidP="00EC4C9C">
      <w:pPr>
        <w:pStyle w:val="BodyTextIndent3"/>
        <w:rPr>
          <w:rFonts w:ascii="Arial" w:hAnsi="Arial" w:cs="Arial"/>
          <w:sz w:val="22"/>
          <w:szCs w:val="22"/>
        </w:rPr>
      </w:pPr>
      <w:r w:rsidRPr="00A873D7">
        <w:rPr>
          <w:rFonts w:ascii="Arial" w:hAnsi="Arial" w:cs="Arial"/>
          <w:sz w:val="22"/>
          <w:szCs w:val="22"/>
        </w:rPr>
        <w:t>Scientific advisory board, Proposition 71 (Stem cell proposition) (2004)</w:t>
      </w:r>
    </w:p>
    <w:p w14:paraId="0B55CC17" w14:textId="77777777" w:rsidR="00EC4C9C" w:rsidRPr="00A873D7" w:rsidRDefault="00EC4C9C" w:rsidP="00EC4C9C">
      <w:pPr>
        <w:ind w:left="360" w:hanging="360"/>
        <w:rPr>
          <w:rFonts w:ascii="Arial" w:hAnsi="Arial" w:cs="Arial"/>
          <w:sz w:val="22"/>
          <w:szCs w:val="22"/>
        </w:rPr>
      </w:pPr>
      <w:r w:rsidRPr="00A873D7">
        <w:rPr>
          <w:rFonts w:ascii="Arial" w:hAnsi="Arial" w:cs="Arial"/>
          <w:sz w:val="22"/>
          <w:szCs w:val="22"/>
        </w:rPr>
        <w:t>Informal discussion about stem cell research with Thomas Lenferding (German Consul for Cultural/Consular Affairs) and Daniel Bahr, member of the German House of Representatives (2006)</w:t>
      </w:r>
    </w:p>
    <w:p w14:paraId="758348DF" w14:textId="77777777" w:rsidR="00EC4C9C" w:rsidRPr="00A873D7" w:rsidRDefault="00EC4C9C" w:rsidP="00EC4C9C">
      <w:pPr>
        <w:ind w:left="360" w:right="720" w:hanging="360"/>
        <w:rPr>
          <w:rFonts w:ascii="Arial" w:hAnsi="Arial" w:cs="Arial"/>
          <w:sz w:val="22"/>
          <w:szCs w:val="22"/>
          <w:lang w:bidi="x-none"/>
        </w:rPr>
      </w:pPr>
      <w:r w:rsidRPr="00A873D7">
        <w:rPr>
          <w:rFonts w:ascii="Arial" w:hAnsi="Arial" w:cs="Arial"/>
          <w:sz w:val="22"/>
          <w:szCs w:val="22"/>
          <w:lang w:bidi="x-none"/>
        </w:rPr>
        <w:t>Supervised/mentored High school student Jared Shenson during summer internship (2007)</w:t>
      </w:r>
    </w:p>
    <w:p w14:paraId="488F8DE5" w14:textId="77777777" w:rsidR="00EC4C9C" w:rsidRPr="00A873D7" w:rsidRDefault="00EC4C9C" w:rsidP="00EC4C9C">
      <w:pPr>
        <w:ind w:left="360" w:right="720" w:hanging="360"/>
        <w:rPr>
          <w:rFonts w:ascii="Arial" w:hAnsi="Arial" w:cs="Arial"/>
          <w:sz w:val="22"/>
          <w:szCs w:val="22"/>
          <w:lang w:bidi="x-none"/>
        </w:rPr>
      </w:pPr>
      <w:r w:rsidRPr="00A873D7">
        <w:rPr>
          <w:rFonts w:ascii="Arial" w:hAnsi="Arial" w:cs="Arial"/>
          <w:sz w:val="22"/>
          <w:szCs w:val="22"/>
          <w:lang w:bidi="x-none"/>
        </w:rPr>
        <w:t>Interviewed for and article describing our work printed in ‘Forefront’ magazine, produced by the American Diabetes Association (2007)</w:t>
      </w:r>
    </w:p>
    <w:p w14:paraId="46435FD6" w14:textId="77777777" w:rsidR="00EC4C9C" w:rsidRPr="00A873D7" w:rsidRDefault="00EC4C9C" w:rsidP="00EC4C9C">
      <w:pPr>
        <w:ind w:left="360" w:right="720" w:hanging="360"/>
        <w:rPr>
          <w:rFonts w:ascii="Arial" w:hAnsi="Arial" w:cs="Arial"/>
          <w:sz w:val="22"/>
          <w:szCs w:val="22"/>
          <w:lang w:bidi="x-none"/>
        </w:rPr>
      </w:pPr>
      <w:r w:rsidRPr="00A873D7">
        <w:rPr>
          <w:rFonts w:ascii="Arial" w:hAnsi="Arial" w:cs="Arial"/>
          <w:sz w:val="22"/>
          <w:szCs w:val="22"/>
          <w:lang w:bidi="x-none"/>
        </w:rPr>
        <w:t>Interviewed for and article describing our work printed in ‘Countdown’ magazine, produced by the Juvenile Diabetes Research Foundation (2007)</w:t>
      </w:r>
    </w:p>
    <w:p w14:paraId="21C05FD3" w14:textId="77777777" w:rsidR="00EC4C9C" w:rsidRPr="00A873D7" w:rsidRDefault="00EC4C9C" w:rsidP="00EC4C9C">
      <w:pPr>
        <w:ind w:left="360" w:right="720" w:hanging="360"/>
        <w:rPr>
          <w:rFonts w:ascii="Arial" w:hAnsi="Arial" w:cs="Arial"/>
          <w:sz w:val="22"/>
          <w:szCs w:val="22"/>
          <w:lang w:bidi="x-none"/>
        </w:rPr>
      </w:pPr>
      <w:r w:rsidRPr="00A873D7">
        <w:rPr>
          <w:rFonts w:ascii="Arial" w:hAnsi="Arial" w:cs="Arial"/>
          <w:sz w:val="22"/>
          <w:szCs w:val="22"/>
          <w:lang w:bidi="x-none"/>
        </w:rPr>
        <w:t>Research Update, Father of the Year Award Ceremony sponsored by the American Diabetes Association, Sacramento Chapter</w:t>
      </w:r>
    </w:p>
    <w:p w14:paraId="6C28D547" w14:textId="77777777" w:rsidR="00EC4C9C" w:rsidRPr="00A873D7" w:rsidRDefault="00EC4C9C" w:rsidP="00EC4C9C">
      <w:pPr>
        <w:ind w:left="360" w:right="720" w:hanging="360"/>
        <w:rPr>
          <w:rFonts w:ascii="Arial" w:hAnsi="Arial" w:cs="Arial"/>
          <w:sz w:val="22"/>
          <w:szCs w:val="22"/>
          <w:lang w:bidi="x-none"/>
        </w:rPr>
      </w:pPr>
      <w:r w:rsidRPr="00A873D7">
        <w:rPr>
          <w:rFonts w:ascii="Arial" w:hAnsi="Arial" w:cs="Arial"/>
          <w:sz w:val="22"/>
          <w:szCs w:val="22"/>
          <w:lang w:bidi="x-none"/>
        </w:rPr>
        <w:t>Research Update, Annual meeting of the San Francisco Bay Area Juvenile Diabetes Research Foundation (JDRF) chapter</w:t>
      </w:r>
    </w:p>
    <w:p w14:paraId="758AE466" w14:textId="77777777" w:rsidR="00EC4C9C" w:rsidRPr="00A873D7" w:rsidRDefault="00EC4C9C" w:rsidP="00EC4C9C">
      <w:pPr>
        <w:ind w:left="360" w:right="720" w:hanging="360"/>
        <w:rPr>
          <w:rFonts w:ascii="Arial" w:hAnsi="Arial" w:cs="Arial"/>
          <w:sz w:val="22"/>
          <w:szCs w:val="22"/>
          <w:lang w:bidi="x-none"/>
        </w:rPr>
      </w:pPr>
      <w:r w:rsidRPr="00A873D7">
        <w:rPr>
          <w:rFonts w:ascii="Arial" w:hAnsi="Arial" w:cs="Arial"/>
          <w:sz w:val="22"/>
          <w:szCs w:val="22"/>
          <w:lang w:bidi="x-none"/>
        </w:rPr>
        <w:t xml:space="preserve">Interviewed for UCSF </w:t>
      </w:r>
      <w:r w:rsidRPr="00A873D7">
        <w:rPr>
          <w:rFonts w:ascii="Arial" w:hAnsi="Arial" w:cs="Arial"/>
          <w:sz w:val="22"/>
          <w:szCs w:val="22"/>
        </w:rPr>
        <w:t>Science Café podcast (2008)</w:t>
      </w:r>
    </w:p>
    <w:p w14:paraId="6C691490" w14:textId="77777777" w:rsidR="00EC4C9C" w:rsidRPr="00A873D7" w:rsidRDefault="00EC4C9C" w:rsidP="00EC4C9C">
      <w:pPr>
        <w:ind w:left="360" w:right="720" w:hanging="360"/>
        <w:rPr>
          <w:rFonts w:ascii="Arial" w:hAnsi="Arial" w:cs="Arial"/>
          <w:sz w:val="22"/>
          <w:szCs w:val="22"/>
          <w:lang w:bidi="x-none"/>
        </w:rPr>
      </w:pPr>
      <w:r w:rsidRPr="00A873D7">
        <w:rPr>
          <w:rFonts w:ascii="Arial" w:hAnsi="Arial" w:cs="Arial"/>
          <w:sz w:val="22"/>
          <w:szCs w:val="22"/>
          <w:lang w:bidi="x-none"/>
        </w:rPr>
        <w:t>Panelist, Islet Transplantation, San Francisco, CA (September, 2008)</w:t>
      </w:r>
    </w:p>
    <w:p w14:paraId="1646CDBA" w14:textId="77777777" w:rsidR="00EC4C9C" w:rsidRPr="00A873D7" w:rsidRDefault="00EC4C9C" w:rsidP="00EC4C9C">
      <w:pPr>
        <w:ind w:left="360" w:right="720" w:hanging="360"/>
        <w:rPr>
          <w:rFonts w:ascii="Arial" w:hAnsi="Arial" w:cs="Arial"/>
          <w:sz w:val="22"/>
          <w:szCs w:val="22"/>
          <w:lang w:bidi="x-none"/>
        </w:rPr>
      </w:pPr>
      <w:r w:rsidRPr="00A873D7">
        <w:rPr>
          <w:rFonts w:ascii="Arial" w:hAnsi="Arial" w:cs="Arial"/>
          <w:sz w:val="22"/>
          <w:szCs w:val="22"/>
          <w:lang w:bidi="x-none"/>
        </w:rPr>
        <w:t xml:space="preserve">Panelist, UCSF </w:t>
      </w:r>
      <w:r w:rsidRPr="00A873D7">
        <w:rPr>
          <w:rFonts w:ascii="Arial" w:hAnsi="Arial" w:cs="Arial"/>
          <w:color w:val="000000"/>
          <w:sz w:val="22"/>
          <w:szCs w:val="22"/>
        </w:rPr>
        <w:t>Stem Cell Forum (hosted by Michael Krasny, NPR/KQED, November, 2008)</w:t>
      </w:r>
    </w:p>
    <w:p w14:paraId="354F2453" w14:textId="77777777" w:rsidR="00EC4C9C" w:rsidRPr="00A873D7" w:rsidRDefault="00EC4C9C" w:rsidP="00EC4C9C">
      <w:pPr>
        <w:ind w:left="360" w:right="720" w:hanging="360"/>
        <w:rPr>
          <w:rFonts w:ascii="Arial" w:hAnsi="Arial" w:cs="Arial"/>
          <w:sz w:val="22"/>
          <w:szCs w:val="22"/>
          <w:lang w:bidi="x-none"/>
        </w:rPr>
      </w:pPr>
      <w:r w:rsidRPr="00A873D7">
        <w:rPr>
          <w:rFonts w:ascii="Arial" w:hAnsi="Arial" w:cs="Arial"/>
          <w:sz w:val="22"/>
          <w:szCs w:val="22"/>
          <w:lang w:bidi="x-none"/>
        </w:rPr>
        <w:t>Participant, Workshop with delegates of the German Excellence Initiative, Goethe-Institute, San Francisco, CA (December, 2008)</w:t>
      </w:r>
    </w:p>
    <w:p w14:paraId="38315021" w14:textId="77777777" w:rsidR="00EC4C9C" w:rsidRPr="00A873D7" w:rsidRDefault="00EC4C9C" w:rsidP="00EC4C9C">
      <w:pPr>
        <w:ind w:left="360" w:right="720" w:hanging="360"/>
        <w:rPr>
          <w:rFonts w:ascii="Arial" w:hAnsi="Arial" w:cs="Arial"/>
          <w:color w:val="000000"/>
          <w:sz w:val="22"/>
          <w:szCs w:val="22"/>
        </w:rPr>
      </w:pPr>
      <w:r w:rsidRPr="00A873D7">
        <w:rPr>
          <w:rFonts w:ascii="Arial" w:hAnsi="Arial" w:cs="Arial"/>
          <w:sz w:val="22"/>
          <w:szCs w:val="22"/>
          <w:lang w:bidi="x-none"/>
        </w:rPr>
        <w:t xml:space="preserve">Participant, </w:t>
      </w:r>
      <w:r w:rsidRPr="00A873D7">
        <w:rPr>
          <w:rFonts w:ascii="Arial" w:hAnsi="Arial" w:cs="Arial"/>
          <w:color w:val="000000"/>
          <w:sz w:val="22"/>
          <w:szCs w:val="22"/>
        </w:rPr>
        <w:t>California Institute of Regenerative Medicine (CIRM)/German Regenerative Medicine Center Workshop, San Francisco, (December 2008)</w:t>
      </w:r>
    </w:p>
    <w:p w14:paraId="56DBE2DF" w14:textId="77777777" w:rsidR="00EC4C9C" w:rsidRPr="00A873D7" w:rsidRDefault="00EC4C9C" w:rsidP="00EC4C9C">
      <w:pPr>
        <w:ind w:left="360" w:right="720" w:hanging="360"/>
        <w:rPr>
          <w:rFonts w:ascii="Arial" w:hAnsi="Arial" w:cs="Arial"/>
          <w:sz w:val="22"/>
          <w:szCs w:val="22"/>
          <w:lang w:bidi="x-none"/>
        </w:rPr>
      </w:pPr>
      <w:r w:rsidRPr="00A873D7">
        <w:rPr>
          <w:rFonts w:ascii="Arial" w:hAnsi="Arial" w:cs="Arial"/>
          <w:sz w:val="22"/>
          <w:szCs w:val="22"/>
          <w:lang w:bidi="x-none"/>
        </w:rPr>
        <w:t>Panelist, UCSF Pediatric Diabetes Symposium &amp; Kids Camp, San Francisco, CA (February, 2009)</w:t>
      </w:r>
    </w:p>
    <w:p w14:paraId="4C9B5988" w14:textId="77777777" w:rsidR="00EC4C9C" w:rsidRPr="00A873D7" w:rsidRDefault="00EC4C9C" w:rsidP="00EC4C9C">
      <w:pPr>
        <w:ind w:left="360" w:right="720" w:hanging="360"/>
        <w:rPr>
          <w:rFonts w:ascii="Arial" w:hAnsi="Arial" w:cs="Arial"/>
          <w:sz w:val="22"/>
          <w:szCs w:val="22"/>
          <w:lang w:bidi="x-none"/>
        </w:rPr>
      </w:pPr>
      <w:r w:rsidRPr="00A873D7">
        <w:rPr>
          <w:rFonts w:ascii="Arial" w:hAnsi="Arial" w:cs="Arial"/>
          <w:sz w:val="22"/>
          <w:szCs w:val="22"/>
          <w:lang w:bidi="x-none"/>
        </w:rPr>
        <w:t>Interview with Alice Park, Department Head, Science, TIME magazine (July, 2009)</w:t>
      </w:r>
    </w:p>
    <w:p w14:paraId="7EC68C0C" w14:textId="77777777" w:rsidR="00EC4C9C" w:rsidRPr="00A873D7" w:rsidRDefault="00EC4C9C" w:rsidP="00EC4C9C">
      <w:pPr>
        <w:ind w:left="360" w:right="720" w:hanging="360"/>
        <w:rPr>
          <w:rFonts w:ascii="Arial" w:hAnsi="Arial" w:cs="Arial"/>
          <w:sz w:val="22"/>
          <w:szCs w:val="22"/>
          <w:lang w:bidi="x-none"/>
        </w:rPr>
      </w:pPr>
      <w:r w:rsidRPr="00A873D7">
        <w:rPr>
          <w:rFonts w:ascii="Arial" w:hAnsi="Arial" w:cs="Arial"/>
          <w:sz w:val="22"/>
          <w:szCs w:val="22"/>
          <w:lang w:bidi="x-none"/>
        </w:rPr>
        <w:t>Participant, JDRF sponsored meeting with Senator Diane Feinstein (August, 2009)</w:t>
      </w:r>
    </w:p>
    <w:p w14:paraId="21F799CE" w14:textId="77777777" w:rsidR="00EC4C9C" w:rsidRPr="00A873D7" w:rsidRDefault="00EC4C9C" w:rsidP="00EC4C9C">
      <w:pPr>
        <w:ind w:left="360" w:right="720" w:hanging="360"/>
        <w:rPr>
          <w:rFonts w:ascii="Arial" w:hAnsi="Arial" w:cs="Arial"/>
          <w:sz w:val="22"/>
          <w:szCs w:val="22"/>
          <w:lang w:bidi="x-none"/>
        </w:rPr>
      </w:pPr>
      <w:r w:rsidRPr="00A873D7">
        <w:rPr>
          <w:rFonts w:ascii="Arial" w:hAnsi="Arial" w:cs="Arial"/>
          <w:sz w:val="22"/>
          <w:szCs w:val="22"/>
          <w:lang w:bidi="x-none"/>
        </w:rPr>
        <w:t xml:space="preserve">Interview with </w:t>
      </w:r>
      <w:r w:rsidRPr="00A873D7">
        <w:rPr>
          <w:rFonts w:ascii="Arial" w:hAnsi="Arial" w:cs="Arial"/>
          <w:sz w:val="22"/>
          <w:szCs w:val="22"/>
        </w:rPr>
        <w:t xml:space="preserve">Alex Lash, Reporter for Elsevier Business Intelligence </w:t>
      </w:r>
      <w:r w:rsidRPr="00A873D7">
        <w:rPr>
          <w:rFonts w:ascii="Arial" w:hAnsi="Arial" w:cs="Arial"/>
          <w:sz w:val="22"/>
          <w:szCs w:val="22"/>
          <w:lang w:bidi="x-none"/>
        </w:rPr>
        <w:t>(August, 2010)</w:t>
      </w:r>
    </w:p>
    <w:p w14:paraId="32D4279D" w14:textId="77777777" w:rsidR="00EC4C9C" w:rsidRPr="00A873D7" w:rsidRDefault="00EC4C9C" w:rsidP="00EC4C9C">
      <w:pPr>
        <w:ind w:left="360" w:right="720" w:hanging="360"/>
        <w:rPr>
          <w:rFonts w:ascii="Arial" w:hAnsi="Arial" w:cs="Arial"/>
          <w:sz w:val="22"/>
          <w:szCs w:val="22"/>
        </w:rPr>
      </w:pPr>
      <w:r w:rsidRPr="00A873D7">
        <w:rPr>
          <w:rFonts w:ascii="Arial" w:hAnsi="Arial" w:cs="Arial"/>
          <w:sz w:val="22"/>
          <w:szCs w:val="22"/>
          <w:lang w:bidi="x-none"/>
        </w:rPr>
        <w:t xml:space="preserve">Interview with </w:t>
      </w:r>
      <w:r w:rsidRPr="00A873D7">
        <w:rPr>
          <w:rFonts w:ascii="Arial" w:hAnsi="Arial" w:cs="Arial"/>
          <w:sz w:val="22"/>
          <w:szCs w:val="22"/>
        </w:rPr>
        <w:t>Erika Check Hayden, Senior Reporter, Nature (March 2011)</w:t>
      </w:r>
    </w:p>
    <w:p w14:paraId="10007938" w14:textId="77777777" w:rsidR="00EC4C9C" w:rsidRPr="00A873D7" w:rsidRDefault="00EC4C9C" w:rsidP="00EC4C9C">
      <w:pPr>
        <w:ind w:left="360" w:right="720" w:hanging="360"/>
        <w:rPr>
          <w:rFonts w:ascii="Arial" w:hAnsi="Arial" w:cs="Arial"/>
          <w:sz w:val="22"/>
          <w:szCs w:val="22"/>
        </w:rPr>
      </w:pPr>
      <w:r w:rsidRPr="00A873D7">
        <w:rPr>
          <w:rFonts w:ascii="Arial" w:hAnsi="Arial" w:cs="Arial"/>
          <w:sz w:val="22"/>
          <w:szCs w:val="22"/>
        </w:rPr>
        <w:t>Interview with John Fowler, KTVU News (April 2011)</w:t>
      </w:r>
    </w:p>
    <w:p w14:paraId="7D37223F" w14:textId="77777777" w:rsidR="00EC4C9C" w:rsidRPr="00A873D7" w:rsidRDefault="00EC4C9C" w:rsidP="00EC4C9C">
      <w:pPr>
        <w:ind w:left="360" w:right="720" w:hanging="360"/>
        <w:rPr>
          <w:rFonts w:ascii="Arial" w:hAnsi="Arial" w:cs="Arial"/>
          <w:sz w:val="22"/>
          <w:szCs w:val="22"/>
        </w:rPr>
      </w:pPr>
      <w:r w:rsidRPr="00A873D7">
        <w:rPr>
          <w:rFonts w:ascii="Arial" w:hAnsi="Arial" w:cs="Arial"/>
          <w:sz w:val="22"/>
          <w:szCs w:val="22"/>
        </w:rPr>
        <w:t>Interview with Eryn Brown, Science Writer, Los Angeles Times (October 2011)</w:t>
      </w:r>
    </w:p>
    <w:p w14:paraId="4729C0F9" w14:textId="77777777" w:rsidR="00EC4C9C" w:rsidRPr="00A873D7" w:rsidRDefault="00EC4C9C" w:rsidP="00EC4C9C">
      <w:pPr>
        <w:ind w:left="360" w:right="720" w:hanging="360"/>
        <w:rPr>
          <w:rFonts w:ascii="Arial" w:hAnsi="Arial" w:cs="Arial"/>
          <w:sz w:val="22"/>
          <w:szCs w:val="22"/>
        </w:rPr>
      </w:pPr>
      <w:r w:rsidRPr="00A873D7">
        <w:rPr>
          <w:rFonts w:ascii="Arial" w:hAnsi="Arial" w:cs="Arial"/>
          <w:sz w:val="22"/>
          <w:szCs w:val="22"/>
        </w:rPr>
        <w:t>Moderator, Bay Area Science Festival, UCSF’s Science at Lunch Series (November 2011)</w:t>
      </w:r>
    </w:p>
    <w:p w14:paraId="27DCF47D" w14:textId="77777777" w:rsidR="002C3084" w:rsidRPr="00A873D7" w:rsidRDefault="002C3084" w:rsidP="00EC4C9C">
      <w:pPr>
        <w:ind w:left="360" w:right="720" w:hanging="360"/>
        <w:rPr>
          <w:rFonts w:ascii="Arial" w:hAnsi="Arial" w:cs="Arial"/>
          <w:sz w:val="22"/>
          <w:szCs w:val="22"/>
        </w:rPr>
      </w:pPr>
      <w:r w:rsidRPr="00A873D7">
        <w:rPr>
          <w:rFonts w:ascii="Arial" w:hAnsi="Arial" w:cs="Arial"/>
          <w:sz w:val="22"/>
          <w:szCs w:val="22"/>
        </w:rPr>
        <w:t>Interview with Wall Street Journal medical/health editor Ron Winslow (January 2012)</w:t>
      </w:r>
    </w:p>
    <w:p w14:paraId="629C25B1" w14:textId="77777777" w:rsidR="00E63EE4" w:rsidRPr="00A873D7" w:rsidRDefault="00E63EE4" w:rsidP="00EC4C9C">
      <w:pPr>
        <w:ind w:left="360" w:right="720" w:hanging="360"/>
        <w:rPr>
          <w:rFonts w:ascii="Arial" w:hAnsi="Arial" w:cs="Arial"/>
          <w:sz w:val="22"/>
          <w:szCs w:val="22"/>
        </w:rPr>
      </w:pPr>
      <w:r w:rsidRPr="00A873D7">
        <w:rPr>
          <w:rFonts w:ascii="Arial" w:hAnsi="Arial" w:cs="Arial"/>
          <w:sz w:val="22"/>
          <w:szCs w:val="22"/>
        </w:rPr>
        <w:t>Featured in Movie Clip for Pancreati</w:t>
      </w:r>
      <w:r w:rsidR="00583E04" w:rsidRPr="00A873D7">
        <w:rPr>
          <w:rFonts w:ascii="Arial" w:hAnsi="Arial" w:cs="Arial"/>
          <w:sz w:val="22"/>
          <w:szCs w:val="22"/>
        </w:rPr>
        <w:t>c Cancer Action Network (PanCan) (</w:t>
      </w:r>
      <w:r w:rsidRPr="00A873D7">
        <w:rPr>
          <w:rFonts w:ascii="Arial" w:hAnsi="Arial" w:cs="Arial"/>
          <w:sz w:val="22"/>
          <w:szCs w:val="22"/>
        </w:rPr>
        <w:t>June 2012)</w:t>
      </w:r>
    </w:p>
    <w:p w14:paraId="1B5EDFAE" w14:textId="77777777" w:rsidR="00E672CF" w:rsidRPr="00A873D7" w:rsidRDefault="00E672CF" w:rsidP="00EC4C9C">
      <w:pPr>
        <w:ind w:left="360" w:right="720" w:hanging="360"/>
        <w:rPr>
          <w:rFonts w:ascii="Arial" w:hAnsi="Arial" w:cs="Arial"/>
          <w:sz w:val="22"/>
          <w:szCs w:val="22"/>
        </w:rPr>
      </w:pPr>
      <w:r w:rsidRPr="00A873D7">
        <w:rPr>
          <w:rFonts w:ascii="Arial" w:hAnsi="Arial" w:cs="Arial"/>
          <w:sz w:val="22"/>
          <w:szCs w:val="22"/>
        </w:rPr>
        <w:t>Interview with New York Times Reporter Amanda Schaffer</w:t>
      </w:r>
      <w:r w:rsidR="00C17510" w:rsidRPr="00A873D7">
        <w:rPr>
          <w:rFonts w:ascii="Arial" w:hAnsi="Arial" w:cs="Arial"/>
          <w:sz w:val="22"/>
          <w:szCs w:val="22"/>
        </w:rPr>
        <w:t xml:space="preserve">, </w:t>
      </w:r>
      <w:r w:rsidR="00C3551C" w:rsidRPr="00A873D7">
        <w:rPr>
          <w:rFonts w:ascii="Arial" w:hAnsi="Arial" w:cs="Arial"/>
          <w:sz w:val="22"/>
          <w:szCs w:val="22"/>
        </w:rPr>
        <w:t>(</w:t>
      </w:r>
      <w:r w:rsidR="00C17510" w:rsidRPr="00A873D7">
        <w:rPr>
          <w:rFonts w:ascii="Arial" w:hAnsi="Arial" w:cs="Arial"/>
          <w:sz w:val="22"/>
          <w:szCs w:val="22"/>
        </w:rPr>
        <w:t xml:space="preserve">Article published in NYT </w:t>
      </w:r>
      <w:r w:rsidR="007D1A49" w:rsidRPr="00A873D7">
        <w:rPr>
          <w:rFonts w:ascii="Arial" w:hAnsi="Arial" w:cs="Arial"/>
          <w:sz w:val="22"/>
          <w:szCs w:val="22"/>
        </w:rPr>
        <w:t xml:space="preserve">on </w:t>
      </w:r>
      <w:r w:rsidR="00C17510" w:rsidRPr="00A873D7">
        <w:rPr>
          <w:rFonts w:ascii="Arial" w:hAnsi="Arial" w:cs="Arial"/>
          <w:sz w:val="22"/>
          <w:szCs w:val="22"/>
        </w:rPr>
        <w:t>October 2, 2012</w:t>
      </w:r>
      <w:r w:rsidR="00C3551C" w:rsidRPr="00A873D7">
        <w:rPr>
          <w:rFonts w:ascii="Arial" w:hAnsi="Arial" w:cs="Arial"/>
          <w:sz w:val="22"/>
          <w:szCs w:val="22"/>
        </w:rPr>
        <w:t>)</w:t>
      </w:r>
      <w:r w:rsidRPr="00A873D7">
        <w:rPr>
          <w:rFonts w:ascii="Arial" w:hAnsi="Arial" w:cs="Arial"/>
          <w:sz w:val="22"/>
          <w:szCs w:val="22"/>
        </w:rPr>
        <w:t xml:space="preserve"> </w:t>
      </w:r>
    </w:p>
    <w:p w14:paraId="21B7CAAA" w14:textId="254D7833" w:rsidR="00557483" w:rsidRPr="00A873D7" w:rsidRDefault="00557483" w:rsidP="00557483">
      <w:pPr>
        <w:ind w:left="360" w:right="720" w:hanging="360"/>
        <w:rPr>
          <w:rFonts w:ascii="Arial" w:hAnsi="Arial" w:cs="Arial"/>
          <w:sz w:val="22"/>
          <w:szCs w:val="22"/>
        </w:rPr>
      </w:pPr>
      <w:r w:rsidRPr="00A873D7">
        <w:rPr>
          <w:rFonts w:ascii="Arial" w:hAnsi="Arial" w:cs="Arial"/>
          <w:sz w:val="22"/>
          <w:szCs w:val="22"/>
        </w:rPr>
        <w:t xml:space="preserve">Interview with Chris Palmer, Nature News </w:t>
      </w:r>
      <w:r w:rsidR="00AD7310" w:rsidRPr="00A873D7">
        <w:rPr>
          <w:rFonts w:ascii="Arial" w:hAnsi="Arial" w:cs="Arial"/>
          <w:sz w:val="22"/>
          <w:szCs w:val="22"/>
        </w:rPr>
        <w:t>R</w:t>
      </w:r>
      <w:r w:rsidR="00AA1E93" w:rsidRPr="00A873D7">
        <w:rPr>
          <w:rFonts w:ascii="Arial" w:hAnsi="Arial" w:cs="Arial"/>
          <w:sz w:val="22"/>
          <w:szCs w:val="22"/>
        </w:rPr>
        <w:t>eporter</w:t>
      </w:r>
      <w:r w:rsidRPr="00A873D7">
        <w:rPr>
          <w:rFonts w:ascii="Arial" w:hAnsi="Arial" w:cs="Arial"/>
          <w:sz w:val="22"/>
          <w:szCs w:val="22"/>
        </w:rPr>
        <w:t xml:space="preserve"> </w:t>
      </w:r>
      <w:r w:rsidR="007D1A49" w:rsidRPr="00A873D7">
        <w:rPr>
          <w:rFonts w:ascii="Arial" w:hAnsi="Arial" w:cs="Arial"/>
          <w:sz w:val="22"/>
          <w:szCs w:val="22"/>
        </w:rPr>
        <w:t>(Article published in Nature on April 25, 2013)</w:t>
      </w:r>
    </w:p>
    <w:p w14:paraId="22E694EE" w14:textId="77777777" w:rsidR="00C3551C" w:rsidRPr="00A873D7" w:rsidRDefault="00C3551C" w:rsidP="007D1A49">
      <w:pPr>
        <w:widowControl w:val="0"/>
        <w:autoSpaceDE w:val="0"/>
        <w:autoSpaceDN w:val="0"/>
        <w:adjustRightInd w:val="0"/>
        <w:ind w:left="360" w:hanging="360"/>
        <w:rPr>
          <w:rFonts w:ascii="Arial" w:hAnsi="Arial" w:cs="Arial"/>
          <w:sz w:val="22"/>
          <w:szCs w:val="22"/>
        </w:rPr>
      </w:pPr>
      <w:r w:rsidRPr="00A873D7">
        <w:rPr>
          <w:rFonts w:ascii="Arial" w:hAnsi="Arial" w:cs="Arial"/>
          <w:sz w:val="22"/>
          <w:szCs w:val="22"/>
        </w:rPr>
        <w:t xml:space="preserve">Interview with Carolyn Y. Johnson, Science Reporter, Boston Globe (Article published in Boston Globe </w:t>
      </w:r>
      <w:r w:rsidR="007D1A49" w:rsidRPr="00A873D7">
        <w:rPr>
          <w:rFonts w:ascii="Arial" w:hAnsi="Arial" w:cs="Arial"/>
          <w:sz w:val="22"/>
          <w:szCs w:val="22"/>
        </w:rPr>
        <w:t xml:space="preserve">on </w:t>
      </w:r>
      <w:r w:rsidRPr="00A873D7">
        <w:rPr>
          <w:rFonts w:ascii="Arial" w:hAnsi="Arial" w:cs="Arial"/>
          <w:sz w:val="22"/>
          <w:szCs w:val="22"/>
        </w:rPr>
        <w:t>April 25, 2013)</w:t>
      </w:r>
    </w:p>
    <w:p w14:paraId="02EC38A5" w14:textId="667E437C" w:rsidR="00FC3155" w:rsidRPr="00A873D7" w:rsidRDefault="00FC3155" w:rsidP="007D1A49">
      <w:pPr>
        <w:widowControl w:val="0"/>
        <w:autoSpaceDE w:val="0"/>
        <w:autoSpaceDN w:val="0"/>
        <w:adjustRightInd w:val="0"/>
        <w:ind w:left="360" w:hanging="360"/>
        <w:rPr>
          <w:rFonts w:ascii="Arial" w:hAnsi="Arial" w:cs="Arial"/>
          <w:sz w:val="22"/>
          <w:szCs w:val="22"/>
        </w:rPr>
      </w:pPr>
      <w:r w:rsidRPr="00A873D7">
        <w:rPr>
          <w:rFonts w:ascii="Arial" w:hAnsi="Arial" w:cs="Arial"/>
          <w:sz w:val="22"/>
          <w:szCs w:val="22"/>
        </w:rPr>
        <w:t>Presentation, Bay Area Diabetes Summit, Hayward, CA (March</w:t>
      </w:r>
      <w:r w:rsidR="00E7742C" w:rsidRPr="00A873D7">
        <w:rPr>
          <w:rFonts w:ascii="Arial" w:hAnsi="Arial" w:cs="Arial"/>
          <w:sz w:val="22"/>
          <w:szCs w:val="22"/>
        </w:rPr>
        <w:t xml:space="preserve"> 2014</w:t>
      </w:r>
      <w:r w:rsidRPr="00A873D7">
        <w:rPr>
          <w:rFonts w:ascii="Arial" w:hAnsi="Arial" w:cs="Arial"/>
          <w:sz w:val="22"/>
          <w:szCs w:val="22"/>
        </w:rPr>
        <w:t>)</w:t>
      </w:r>
    </w:p>
    <w:p w14:paraId="1DD54CA6" w14:textId="493A8E9F" w:rsidR="00E7742C" w:rsidRPr="00A873D7" w:rsidRDefault="00E7742C" w:rsidP="00E7742C">
      <w:pPr>
        <w:widowControl w:val="0"/>
        <w:autoSpaceDE w:val="0"/>
        <w:autoSpaceDN w:val="0"/>
        <w:adjustRightInd w:val="0"/>
        <w:ind w:left="360" w:hanging="360"/>
        <w:rPr>
          <w:rFonts w:ascii="Arial" w:hAnsi="Arial" w:cs="Arial"/>
          <w:sz w:val="22"/>
          <w:szCs w:val="22"/>
        </w:rPr>
      </w:pPr>
      <w:r w:rsidRPr="00A873D7">
        <w:rPr>
          <w:rFonts w:ascii="Arial" w:hAnsi="Arial" w:cs="Arial"/>
          <w:sz w:val="22"/>
          <w:szCs w:val="22"/>
        </w:rPr>
        <w:t>Presentation, Bay Area Diabetes Summit, Palo Alto, CA (March 2015)</w:t>
      </w:r>
    </w:p>
    <w:p w14:paraId="781EA1BC" w14:textId="22EE0FDD" w:rsidR="00460922" w:rsidRPr="00A873D7" w:rsidRDefault="00460922" w:rsidP="00460922">
      <w:pPr>
        <w:widowControl w:val="0"/>
        <w:autoSpaceDE w:val="0"/>
        <w:autoSpaceDN w:val="0"/>
        <w:adjustRightInd w:val="0"/>
        <w:rPr>
          <w:rFonts w:ascii="Arial" w:hAnsi="Arial" w:cs="Arial"/>
          <w:sz w:val="22"/>
          <w:szCs w:val="22"/>
        </w:rPr>
      </w:pPr>
      <w:r w:rsidRPr="00A873D7">
        <w:rPr>
          <w:rFonts w:ascii="Arial" w:hAnsi="Arial" w:cs="Arial"/>
          <w:sz w:val="22"/>
          <w:szCs w:val="22"/>
        </w:rPr>
        <w:t>Interview with Tia Ghose</w:t>
      </w:r>
      <w:r w:rsidR="00282750" w:rsidRPr="00A873D7">
        <w:rPr>
          <w:rFonts w:ascii="Arial" w:hAnsi="Arial" w:cs="Arial"/>
          <w:sz w:val="22"/>
          <w:szCs w:val="22"/>
        </w:rPr>
        <w:t>,</w:t>
      </w:r>
      <w:r w:rsidRPr="00A873D7">
        <w:rPr>
          <w:rFonts w:ascii="Arial" w:hAnsi="Arial" w:cs="Arial"/>
          <w:sz w:val="22"/>
          <w:szCs w:val="22"/>
        </w:rPr>
        <w:t xml:space="preserve"> Live Science Senior Writer (January 2016)</w:t>
      </w:r>
    </w:p>
    <w:p w14:paraId="58A2D697" w14:textId="3A5D4EEF" w:rsidR="00460922" w:rsidRPr="00A873D7" w:rsidRDefault="00282750" w:rsidP="00460922">
      <w:pPr>
        <w:widowControl w:val="0"/>
        <w:autoSpaceDE w:val="0"/>
        <w:autoSpaceDN w:val="0"/>
        <w:adjustRightInd w:val="0"/>
        <w:rPr>
          <w:rFonts w:ascii="Arial" w:hAnsi="Arial" w:cs="Arial"/>
          <w:sz w:val="22"/>
          <w:szCs w:val="22"/>
        </w:rPr>
      </w:pPr>
      <w:r w:rsidRPr="00A873D7">
        <w:rPr>
          <w:rFonts w:ascii="Arial" w:hAnsi="Arial" w:cs="Arial"/>
          <w:sz w:val="22"/>
          <w:szCs w:val="22"/>
        </w:rPr>
        <w:t xml:space="preserve">Interview with Denise Michelsen, </w:t>
      </w:r>
      <w:r w:rsidR="00394D4B" w:rsidRPr="00A873D7">
        <w:rPr>
          <w:rFonts w:ascii="Arial" w:hAnsi="Arial" w:cs="Arial"/>
          <w:sz w:val="22"/>
          <w:szCs w:val="22"/>
        </w:rPr>
        <w:t>RCN-National R</w:t>
      </w:r>
      <w:r w:rsidRPr="00A873D7">
        <w:rPr>
          <w:rFonts w:ascii="Arial" w:hAnsi="Arial" w:cs="Arial"/>
          <w:sz w:val="22"/>
          <w:szCs w:val="22"/>
        </w:rPr>
        <w:t>adio of Colombia (January 2016)</w:t>
      </w:r>
    </w:p>
    <w:p w14:paraId="706BD95E" w14:textId="5938C071" w:rsidR="00BF7E3E" w:rsidRPr="00A873D7" w:rsidRDefault="00BF7E3E" w:rsidP="00460922">
      <w:pPr>
        <w:widowControl w:val="0"/>
        <w:autoSpaceDE w:val="0"/>
        <w:autoSpaceDN w:val="0"/>
        <w:adjustRightInd w:val="0"/>
        <w:rPr>
          <w:rFonts w:ascii="Arial" w:hAnsi="Arial" w:cs="Arial"/>
          <w:sz w:val="22"/>
          <w:szCs w:val="22"/>
        </w:rPr>
      </w:pPr>
      <w:r w:rsidRPr="00A873D7">
        <w:rPr>
          <w:rFonts w:ascii="Arial" w:hAnsi="Arial" w:cs="Arial"/>
          <w:sz w:val="22"/>
          <w:szCs w:val="22"/>
        </w:rPr>
        <w:t>Interview with Kat Long, Wall Street Journal (February 2016)</w:t>
      </w:r>
    </w:p>
    <w:p w14:paraId="233BD359" w14:textId="36AC4F14" w:rsidR="00AE3385" w:rsidRPr="00A873D7" w:rsidRDefault="00AE3385" w:rsidP="00AE3385">
      <w:pPr>
        <w:widowControl w:val="0"/>
        <w:autoSpaceDE w:val="0"/>
        <w:autoSpaceDN w:val="0"/>
        <w:adjustRightInd w:val="0"/>
        <w:ind w:left="360" w:hanging="360"/>
        <w:rPr>
          <w:rFonts w:ascii="Arial" w:hAnsi="Arial" w:cs="Arial"/>
          <w:sz w:val="22"/>
          <w:szCs w:val="22"/>
        </w:rPr>
      </w:pPr>
      <w:r w:rsidRPr="00A873D7">
        <w:rPr>
          <w:rFonts w:ascii="Arial" w:hAnsi="Arial" w:cs="Arial"/>
          <w:sz w:val="22"/>
          <w:szCs w:val="22"/>
        </w:rPr>
        <w:t>Member, JDRF supported Delegation that met with staff members of Senators Barbara Boxer and Diane Feinstein as well as Representative Jackie Speier on Capitol Hill</w:t>
      </w:r>
      <w:r w:rsidR="00017E9B" w:rsidRPr="00A873D7">
        <w:rPr>
          <w:rFonts w:ascii="Arial" w:hAnsi="Arial" w:cs="Arial"/>
          <w:sz w:val="22"/>
          <w:szCs w:val="22"/>
        </w:rPr>
        <w:t>, Washington, DC</w:t>
      </w:r>
      <w:r w:rsidRPr="00A873D7">
        <w:rPr>
          <w:rFonts w:ascii="Arial" w:hAnsi="Arial" w:cs="Arial"/>
          <w:sz w:val="22"/>
          <w:szCs w:val="22"/>
        </w:rPr>
        <w:t xml:space="preserve"> (June 2016)</w:t>
      </w:r>
    </w:p>
    <w:p w14:paraId="64DC9FF1" w14:textId="6B9E5EE7" w:rsidR="00017E9B" w:rsidRPr="00A873D7" w:rsidRDefault="00017E9B" w:rsidP="00AE3385">
      <w:pPr>
        <w:widowControl w:val="0"/>
        <w:autoSpaceDE w:val="0"/>
        <w:autoSpaceDN w:val="0"/>
        <w:adjustRightInd w:val="0"/>
        <w:ind w:left="360" w:hanging="360"/>
        <w:rPr>
          <w:rFonts w:ascii="Arial" w:hAnsi="Arial" w:cs="Arial"/>
          <w:sz w:val="22"/>
          <w:szCs w:val="22"/>
        </w:rPr>
      </w:pPr>
      <w:r w:rsidRPr="00A873D7">
        <w:rPr>
          <w:rFonts w:ascii="Arial" w:hAnsi="Arial" w:cs="Arial"/>
          <w:sz w:val="22"/>
          <w:szCs w:val="22"/>
        </w:rPr>
        <w:t>Presentation at the Federal Drug Administration (FDA) regarding the state of stem cell therapies on behalf of the Juvenile Diabetes Research Foundation (JDRF), Silver Springs, MD (June 2016)</w:t>
      </w:r>
    </w:p>
    <w:p w14:paraId="007B8621" w14:textId="641B2F92" w:rsidR="00E7742C" w:rsidRPr="00A873D7" w:rsidRDefault="00C47405" w:rsidP="007D1A49">
      <w:pPr>
        <w:widowControl w:val="0"/>
        <w:autoSpaceDE w:val="0"/>
        <w:autoSpaceDN w:val="0"/>
        <w:adjustRightInd w:val="0"/>
        <w:ind w:left="360" w:hanging="360"/>
        <w:rPr>
          <w:rFonts w:ascii="Arial" w:hAnsi="Arial" w:cs="Arial"/>
          <w:color w:val="0000E9"/>
          <w:sz w:val="22"/>
          <w:szCs w:val="22"/>
          <w:u w:val="single" w:color="0000E9"/>
        </w:rPr>
      </w:pPr>
      <w:r w:rsidRPr="00A873D7">
        <w:rPr>
          <w:rFonts w:ascii="Arial" w:hAnsi="Arial" w:cs="Arial"/>
          <w:sz w:val="22"/>
          <w:szCs w:val="22"/>
        </w:rPr>
        <w:t>Interview with the Laney Tower Reporter Alexandra L. Evans (September 2016) (</w:t>
      </w:r>
      <w:hyperlink r:id="rId27" w:history="1">
        <w:r w:rsidR="00685D90" w:rsidRPr="00A873D7">
          <w:rPr>
            <w:rStyle w:val="Hyperlink"/>
            <w:rFonts w:ascii="Arial" w:hAnsi="Arial" w:cs="Arial"/>
            <w:sz w:val="22"/>
            <w:szCs w:val="22"/>
            <w:u w:color="0000E9"/>
          </w:rPr>
          <w:t>http://thelaneytower.com/2016/10/13/stem-cells-for-diabetes/</w:t>
        </w:r>
      </w:hyperlink>
      <w:r w:rsidRPr="00A873D7">
        <w:rPr>
          <w:rFonts w:ascii="Arial" w:hAnsi="Arial" w:cs="Arial"/>
          <w:color w:val="0000E9"/>
          <w:sz w:val="22"/>
          <w:szCs w:val="22"/>
          <w:u w:val="single" w:color="0000E9"/>
        </w:rPr>
        <w:t>)</w:t>
      </w:r>
    </w:p>
    <w:p w14:paraId="246689C5" w14:textId="5580CDA4" w:rsidR="00685D90" w:rsidRPr="00A873D7" w:rsidRDefault="00685D90" w:rsidP="00685D90">
      <w:pPr>
        <w:widowControl w:val="0"/>
        <w:autoSpaceDE w:val="0"/>
        <w:autoSpaceDN w:val="0"/>
        <w:adjustRightInd w:val="0"/>
        <w:rPr>
          <w:rFonts w:ascii="Arial" w:hAnsi="Arial" w:cs="Arial"/>
          <w:sz w:val="22"/>
          <w:szCs w:val="22"/>
        </w:rPr>
      </w:pPr>
      <w:r w:rsidRPr="00A873D7">
        <w:rPr>
          <w:rFonts w:ascii="Arial" w:hAnsi="Arial" w:cs="Arial"/>
          <w:sz w:val="22"/>
          <w:szCs w:val="22"/>
        </w:rPr>
        <w:t>Interview with Helen Joyce, International editor, The Economist (December 2016)</w:t>
      </w:r>
    </w:p>
    <w:p w14:paraId="195146C1" w14:textId="2D1D912D" w:rsidR="00E40DA6" w:rsidRPr="00A873D7" w:rsidRDefault="00E40DA6" w:rsidP="00E40DA6">
      <w:pPr>
        <w:widowControl w:val="0"/>
        <w:autoSpaceDE w:val="0"/>
        <w:autoSpaceDN w:val="0"/>
        <w:adjustRightInd w:val="0"/>
        <w:ind w:left="360" w:hanging="360"/>
        <w:rPr>
          <w:rFonts w:ascii="Arial" w:hAnsi="Arial" w:cs="Arial"/>
          <w:sz w:val="22"/>
          <w:szCs w:val="22"/>
        </w:rPr>
      </w:pPr>
      <w:r w:rsidRPr="00A873D7">
        <w:rPr>
          <w:rFonts w:ascii="Arial" w:hAnsi="Arial" w:cs="Arial"/>
          <w:sz w:val="22"/>
          <w:szCs w:val="22"/>
        </w:rPr>
        <w:t xml:space="preserve">Interview with </w:t>
      </w:r>
      <w:r w:rsidRPr="00A873D7">
        <w:rPr>
          <w:rFonts w:ascii="Arial" w:hAnsi="Arial" w:cs="Arial"/>
          <w:color w:val="000000"/>
          <w:sz w:val="22"/>
          <w:szCs w:val="22"/>
        </w:rPr>
        <w:t>Eleanor D. Kennedy regarding highlighting our stem cell work for Diabetes Research and Wellness Foundation in the UK and the Diabetes Wellness Network in Sweden</w:t>
      </w:r>
    </w:p>
    <w:p w14:paraId="2680A401" w14:textId="7F56F3DE" w:rsidR="00683B11" w:rsidRPr="00A873D7" w:rsidRDefault="00683B11" w:rsidP="00683B11">
      <w:pPr>
        <w:rPr>
          <w:rFonts w:ascii="Arial" w:hAnsi="Arial" w:cs="Arial"/>
          <w:sz w:val="22"/>
          <w:szCs w:val="22"/>
        </w:rPr>
      </w:pPr>
      <w:r w:rsidRPr="00A873D7">
        <w:rPr>
          <w:rFonts w:ascii="Arial" w:hAnsi="Arial" w:cs="Arial"/>
          <w:sz w:val="22"/>
          <w:szCs w:val="22"/>
        </w:rPr>
        <w:t>Member, ADA supported ‘</w:t>
      </w:r>
      <w:r w:rsidRPr="00A873D7">
        <w:rPr>
          <w:rFonts w:ascii="Arial" w:hAnsi="Arial" w:cs="Arial"/>
          <w:color w:val="000000"/>
          <w:sz w:val="22"/>
          <w:szCs w:val="22"/>
        </w:rPr>
        <w:t xml:space="preserve">Advocacy Call to Congress’ </w:t>
      </w:r>
      <w:r w:rsidRPr="00A873D7">
        <w:rPr>
          <w:rFonts w:ascii="Arial" w:hAnsi="Arial" w:cs="Arial"/>
          <w:sz w:val="22"/>
          <w:szCs w:val="22"/>
        </w:rPr>
        <w:t>Delegation, Washington, DC (March 2017)</w:t>
      </w:r>
    </w:p>
    <w:p w14:paraId="1BFD90B5" w14:textId="238A4BBF" w:rsidR="00661920" w:rsidRPr="00A873D7" w:rsidRDefault="008D3F40" w:rsidP="00661920">
      <w:pPr>
        <w:rPr>
          <w:rFonts w:ascii="Arial" w:hAnsi="Arial" w:cs="Arial"/>
          <w:sz w:val="22"/>
          <w:szCs w:val="22"/>
        </w:rPr>
      </w:pPr>
      <w:r w:rsidRPr="00A873D7">
        <w:rPr>
          <w:rFonts w:ascii="Arial" w:hAnsi="Arial" w:cs="Arial"/>
          <w:sz w:val="22"/>
          <w:szCs w:val="22"/>
        </w:rPr>
        <w:t xml:space="preserve">Interview, </w:t>
      </w:r>
      <w:r w:rsidR="00661920" w:rsidRPr="00A873D7">
        <w:rPr>
          <w:rFonts w:ascii="Arial" w:hAnsi="Arial" w:cs="Arial"/>
          <w:color w:val="000000"/>
          <w:sz w:val="22"/>
          <w:szCs w:val="22"/>
        </w:rPr>
        <w:t xml:space="preserve">German Center for Diabetes Research (DZD) </w:t>
      </w:r>
      <w:r w:rsidR="00661920" w:rsidRPr="00A873D7">
        <w:rPr>
          <w:rFonts w:ascii="Arial" w:hAnsi="Arial" w:cs="Arial"/>
          <w:sz w:val="22"/>
          <w:szCs w:val="22"/>
        </w:rPr>
        <w:t>(May 2017)</w:t>
      </w:r>
    </w:p>
    <w:p w14:paraId="1E21D5F8" w14:textId="090517BD" w:rsidR="00AE2338" w:rsidRPr="00A873D7" w:rsidRDefault="004A7BCA" w:rsidP="004A7BCA">
      <w:pPr>
        <w:ind w:left="360" w:hanging="360"/>
        <w:rPr>
          <w:rFonts w:ascii="Arial" w:hAnsi="Arial" w:cs="Arial"/>
          <w:sz w:val="22"/>
          <w:szCs w:val="22"/>
        </w:rPr>
      </w:pPr>
      <w:r w:rsidRPr="00A873D7">
        <w:rPr>
          <w:rFonts w:ascii="Arial" w:hAnsi="Arial" w:cs="Arial"/>
          <w:sz w:val="22"/>
          <w:szCs w:val="22"/>
        </w:rPr>
        <w:t>Interview,</w:t>
      </w:r>
      <w:r w:rsidR="00AE2338" w:rsidRPr="00A873D7">
        <w:rPr>
          <w:rFonts w:ascii="Arial" w:hAnsi="Arial" w:cs="Arial"/>
          <w:sz w:val="22"/>
          <w:szCs w:val="22"/>
        </w:rPr>
        <w:t xml:space="preserve"> Jonathan Wosen, Reporter,</w:t>
      </w:r>
      <w:r w:rsidR="00AE2338" w:rsidRPr="00A873D7">
        <w:rPr>
          <w:rFonts w:ascii="Arial" w:hAnsi="Arial" w:cs="Arial"/>
          <w:color w:val="000000"/>
          <w:sz w:val="22"/>
          <w:szCs w:val="22"/>
        </w:rPr>
        <w:t> </w:t>
      </w:r>
      <w:hyperlink r:id="rId28" w:tgtFrame="_blank" w:history="1">
        <w:r w:rsidR="00AE2338" w:rsidRPr="00A873D7">
          <w:rPr>
            <w:rStyle w:val="Hyperlink"/>
            <w:rFonts w:ascii="Arial" w:hAnsi="Arial" w:cs="Arial"/>
            <w:sz w:val="22"/>
            <w:szCs w:val="22"/>
          </w:rPr>
          <w:t>GEN</w:t>
        </w:r>
      </w:hyperlink>
      <w:r w:rsidR="00AE2338" w:rsidRPr="00A873D7">
        <w:rPr>
          <w:rFonts w:ascii="Arial" w:hAnsi="Arial" w:cs="Arial"/>
          <w:color w:val="000000"/>
          <w:sz w:val="22"/>
          <w:szCs w:val="22"/>
        </w:rPr>
        <w:t xml:space="preserve">, a genetic engineering and biotechnology news site </w:t>
      </w:r>
      <w:r w:rsidR="00AE2338" w:rsidRPr="00A873D7">
        <w:rPr>
          <w:rFonts w:ascii="Arial" w:hAnsi="Arial" w:cs="Arial"/>
          <w:sz w:val="22"/>
          <w:szCs w:val="22"/>
        </w:rPr>
        <w:t>(September 2017)</w:t>
      </w:r>
    </w:p>
    <w:p w14:paraId="6BFD9689" w14:textId="312A9B29" w:rsidR="00726CBE" w:rsidRPr="00A873D7" w:rsidRDefault="004A7BCA" w:rsidP="00726CBE">
      <w:pPr>
        <w:rPr>
          <w:rFonts w:ascii="Arial" w:hAnsi="Arial" w:cs="Arial"/>
          <w:sz w:val="22"/>
          <w:szCs w:val="22"/>
        </w:rPr>
      </w:pPr>
      <w:r w:rsidRPr="00A873D7">
        <w:rPr>
          <w:rFonts w:ascii="Arial" w:hAnsi="Arial" w:cs="Arial"/>
          <w:sz w:val="22"/>
          <w:szCs w:val="22"/>
        </w:rPr>
        <w:t xml:space="preserve">Interview, </w:t>
      </w:r>
      <w:r w:rsidR="00726CBE" w:rsidRPr="00A873D7">
        <w:rPr>
          <w:rFonts w:ascii="Arial" w:hAnsi="Arial" w:cs="Arial"/>
          <w:color w:val="000000"/>
          <w:sz w:val="22"/>
          <w:szCs w:val="22"/>
        </w:rPr>
        <w:t xml:space="preserve">Keshav Subramanian, for Berkeley Student website forum ‘Synapse’ </w:t>
      </w:r>
      <w:r w:rsidR="00726CBE" w:rsidRPr="00A873D7">
        <w:rPr>
          <w:rFonts w:ascii="Arial" w:hAnsi="Arial" w:cs="Arial"/>
          <w:sz w:val="22"/>
          <w:szCs w:val="22"/>
        </w:rPr>
        <w:t>(October 2017)</w:t>
      </w:r>
    </w:p>
    <w:p w14:paraId="5704E1EA" w14:textId="77777777" w:rsidR="00BB679F" w:rsidRPr="00A873D7" w:rsidRDefault="00BB679F" w:rsidP="00BB679F">
      <w:pPr>
        <w:ind w:left="360" w:hanging="360"/>
        <w:rPr>
          <w:rFonts w:ascii="Arial" w:hAnsi="Arial" w:cs="Arial"/>
          <w:color w:val="000000"/>
          <w:sz w:val="22"/>
          <w:szCs w:val="22"/>
        </w:rPr>
      </w:pPr>
      <w:r w:rsidRPr="00A873D7">
        <w:rPr>
          <w:rFonts w:ascii="Arial" w:hAnsi="Arial" w:cs="Arial"/>
          <w:sz w:val="22"/>
          <w:szCs w:val="22"/>
        </w:rPr>
        <w:t xml:space="preserve">Reddit AMA session on our recent study on the generation of functional beta cells from human ESCs, (February 2019); </w:t>
      </w:r>
      <w:r w:rsidRPr="00A873D7">
        <w:rPr>
          <w:rFonts w:ascii="Arial" w:hAnsi="Arial" w:cs="Arial"/>
          <w:color w:val="000000"/>
          <w:sz w:val="22"/>
          <w:szCs w:val="22"/>
        </w:rPr>
        <w:t>7,200 upvotes, a </w:t>
      </w:r>
      <w:r w:rsidRPr="00A873D7">
        <w:rPr>
          <w:rFonts w:ascii="Arial" w:hAnsi="Arial" w:cs="Arial"/>
          <w:b/>
          <w:bCs/>
          <w:color w:val="000000"/>
          <w:sz w:val="22"/>
          <w:szCs w:val="22"/>
        </w:rPr>
        <w:t>record</w:t>
      </w:r>
      <w:r w:rsidRPr="00A873D7">
        <w:rPr>
          <w:rFonts w:ascii="Arial" w:hAnsi="Arial" w:cs="Arial"/>
          <w:color w:val="000000"/>
          <w:sz w:val="22"/>
          <w:szCs w:val="22"/>
        </w:rPr>
        <w:t> for UCSF-hosted AMAs; 48,400 unique visitors to our AMA forum</w:t>
      </w:r>
    </w:p>
    <w:p w14:paraId="1887144C" w14:textId="03502BE8" w:rsidR="00355006" w:rsidRPr="00A873D7" w:rsidRDefault="00355006" w:rsidP="00726CBE">
      <w:pPr>
        <w:rPr>
          <w:rFonts w:ascii="Arial" w:hAnsi="Arial" w:cs="Arial"/>
          <w:sz w:val="22"/>
          <w:szCs w:val="22"/>
        </w:rPr>
      </w:pPr>
      <w:r w:rsidRPr="00A873D7">
        <w:rPr>
          <w:rFonts w:ascii="Arial" w:hAnsi="Arial" w:cs="Arial"/>
          <w:sz w:val="22"/>
          <w:szCs w:val="22"/>
        </w:rPr>
        <w:t xml:space="preserve">Interview, Eric Bender, </w:t>
      </w:r>
      <w:r w:rsidR="00BB679F" w:rsidRPr="00A873D7">
        <w:rPr>
          <w:rFonts w:ascii="Arial" w:hAnsi="Arial" w:cs="Arial"/>
          <w:sz w:val="22"/>
          <w:szCs w:val="22"/>
        </w:rPr>
        <w:t>Journalist for the ‘Scientist’ (March 2019)</w:t>
      </w:r>
    </w:p>
    <w:p w14:paraId="35B10B38" w14:textId="4ECB33C7" w:rsidR="00BE0C54" w:rsidRPr="00A873D7" w:rsidRDefault="00BE0C54" w:rsidP="00726CBE">
      <w:pPr>
        <w:rPr>
          <w:rFonts w:ascii="Arial" w:hAnsi="Arial" w:cs="Arial"/>
          <w:sz w:val="22"/>
          <w:szCs w:val="22"/>
        </w:rPr>
      </w:pPr>
      <w:r w:rsidRPr="00A873D7">
        <w:rPr>
          <w:rFonts w:ascii="Arial" w:hAnsi="Arial" w:cs="Arial"/>
          <w:sz w:val="22"/>
          <w:szCs w:val="22"/>
        </w:rPr>
        <w:t xml:space="preserve">Panel Member, </w:t>
      </w:r>
      <w:r w:rsidR="00162506" w:rsidRPr="00A873D7">
        <w:rPr>
          <w:rFonts w:ascii="Arial" w:hAnsi="Arial" w:cs="Arial"/>
          <w:sz w:val="22"/>
          <w:szCs w:val="22"/>
        </w:rPr>
        <w:t xml:space="preserve">Bay Area </w:t>
      </w:r>
      <w:r w:rsidRPr="00A873D7">
        <w:rPr>
          <w:rFonts w:ascii="Arial" w:hAnsi="Arial" w:cs="Arial"/>
          <w:sz w:val="22"/>
          <w:szCs w:val="22"/>
        </w:rPr>
        <w:t>Diabetes Summit, (</w:t>
      </w:r>
      <w:r w:rsidR="00162506" w:rsidRPr="00A873D7">
        <w:rPr>
          <w:rFonts w:ascii="Arial" w:hAnsi="Arial" w:cs="Arial"/>
          <w:sz w:val="22"/>
          <w:szCs w:val="22"/>
        </w:rPr>
        <w:t>April</w:t>
      </w:r>
      <w:r w:rsidRPr="00A873D7">
        <w:rPr>
          <w:rFonts w:ascii="Arial" w:hAnsi="Arial" w:cs="Arial"/>
          <w:sz w:val="22"/>
          <w:szCs w:val="22"/>
        </w:rPr>
        <w:t xml:space="preserve"> 2019)</w:t>
      </w:r>
    </w:p>
    <w:p w14:paraId="648E40B1" w14:textId="4EF1254C" w:rsidR="00C5000F" w:rsidRPr="00A873D7" w:rsidRDefault="00C5000F" w:rsidP="00726CBE">
      <w:pPr>
        <w:rPr>
          <w:rFonts w:ascii="Arial" w:hAnsi="Arial" w:cs="Arial"/>
          <w:color w:val="000000" w:themeColor="text1"/>
          <w:sz w:val="22"/>
          <w:szCs w:val="22"/>
        </w:rPr>
      </w:pPr>
      <w:r w:rsidRPr="00A873D7">
        <w:rPr>
          <w:rFonts w:ascii="Arial" w:hAnsi="Arial" w:cs="Arial"/>
          <w:sz w:val="22"/>
          <w:szCs w:val="22"/>
        </w:rPr>
        <w:t>Panelist, JDRF San Francisco Chapter Annual meeting (</w:t>
      </w:r>
      <w:r w:rsidRPr="00A873D7">
        <w:rPr>
          <w:rFonts w:ascii="Arial" w:hAnsi="Arial" w:cs="Arial"/>
          <w:color w:val="000000" w:themeColor="text1"/>
          <w:sz w:val="22"/>
          <w:szCs w:val="22"/>
        </w:rPr>
        <w:t>September 2019)</w:t>
      </w:r>
    </w:p>
    <w:p w14:paraId="10610E73" w14:textId="2146CA03" w:rsidR="00C5000F" w:rsidRPr="00A873D7" w:rsidRDefault="00C5000F" w:rsidP="00726CBE">
      <w:pPr>
        <w:rPr>
          <w:rFonts w:ascii="Arial" w:hAnsi="Arial" w:cs="Arial"/>
          <w:color w:val="000000" w:themeColor="text1"/>
          <w:sz w:val="22"/>
          <w:szCs w:val="22"/>
        </w:rPr>
      </w:pPr>
      <w:r w:rsidRPr="00A873D7">
        <w:rPr>
          <w:rFonts w:ascii="Arial" w:hAnsi="Arial" w:cs="Arial"/>
          <w:color w:val="000000" w:themeColor="text1"/>
          <w:sz w:val="22"/>
          <w:szCs w:val="22"/>
        </w:rPr>
        <w:t>Interview, Danny Fortson, Journalist for The Sunday Times (September 2019)</w:t>
      </w:r>
    </w:p>
    <w:p w14:paraId="07CED337" w14:textId="36588CE2" w:rsidR="00F65319" w:rsidRPr="00A873D7" w:rsidRDefault="00F65319" w:rsidP="00F65319">
      <w:pPr>
        <w:rPr>
          <w:rFonts w:ascii="Arial" w:hAnsi="Arial" w:cs="Arial"/>
          <w:color w:val="000000" w:themeColor="text1"/>
          <w:sz w:val="22"/>
          <w:szCs w:val="22"/>
        </w:rPr>
      </w:pPr>
      <w:r w:rsidRPr="00A873D7">
        <w:rPr>
          <w:rFonts w:ascii="Arial" w:hAnsi="Arial" w:cs="Arial"/>
          <w:color w:val="000000" w:themeColor="text1"/>
          <w:sz w:val="22"/>
          <w:szCs w:val="22"/>
        </w:rPr>
        <w:t>Interview, Serena Gordon, Reporter, HealthDay (February 20</w:t>
      </w:r>
      <w:r w:rsidR="001F5E68" w:rsidRPr="00A873D7">
        <w:rPr>
          <w:rFonts w:ascii="Arial" w:hAnsi="Arial" w:cs="Arial"/>
          <w:color w:val="000000" w:themeColor="text1"/>
          <w:sz w:val="22"/>
          <w:szCs w:val="22"/>
        </w:rPr>
        <w:t>20</w:t>
      </w:r>
      <w:r w:rsidRPr="00A873D7">
        <w:rPr>
          <w:rFonts w:ascii="Arial" w:hAnsi="Arial" w:cs="Arial"/>
          <w:color w:val="000000" w:themeColor="text1"/>
          <w:sz w:val="22"/>
          <w:szCs w:val="22"/>
        </w:rPr>
        <w:t>)</w:t>
      </w:r>
    </w:p>
    <w:p w14:paraId="7CAAFC57" w14:textId="6AF87243" w:rsidR="00EA32E8" w:rsidRPr="00010FA2" w:rsidRDefault="00EA32E8" w:rsidP="00B84351">
      <w:pPr>
        <w:ind w:left="360" w:hanging="360"/>
        <w:rPr>
          <w:rFonts w:ascii="Arial" w:hAnsi="Arial" w:cs="Arial"/>
          <w:sz w:val="22"/>
          <w:szCs w:val="22"/>
        </w:rPr>
      </w:pPr>
      <w:r w:rsidRPr="00A873D7">
        <w:rPr>
          <w:rFonts w:ascii="Arial" w:hAnsi="Arial" w:cs="Arial"/>
          <w:sz w:val="22"/>
          <w:szCs w:val="22"/>
        </w:rPr>
        <w:t>Panel Member, JDRF Top donor,</w:t>
      </w:r>
      <w:r w:rsidR="00B84351" w:rsidRPr="00A873D7">
        <w:rPr>
          <w:rFonts w:ascii="Arial" w:hAnsi="Arial" w:cs="Arial"/>
          <w:sz w:val="22"/>
          <w:szCs w:val="22"/>
        </w:rPr>
        <w:t xml:space="preserve"> JDRF Center of Excellence in </w:t>
      </w:r>
      <w:r w:rsidR="00B84351" w:rsidRPr="00010FA2">
        <w:rPr>
          <w:rFonts w:ascii="Arial" w:hAnsi="Arial" w:cs="Arial"/>
          <w:sz w:val="22"/>
          <w:szCs w:val="22"/>
        </w:rPr>
        <w:t>Northern California – A Cure Accelerator”</w:t>
      </w:r>
      <w:r w:rsidR="00B84351" w:rsidRPr="00010FA2">
        <w:rPr>
          <w:rFonts w:ascii="Arial" w:hAnsi="Arial" w:cs="Arial"/>
          <w:b/>
          <w:bCs/>
          <w:color w:val="000000"/>
          <w:sz w:val="22"/>
          <w:szCs w:val="22"/>
        </w:rPr>
        <w:t>,</w:t>
      </w:r>
      <w:r w:rsidR="00B84351" w:rsidRPr="00010FA2">
        <w:rPr>
          <w:rFonts w:ascii="Arial" w:hAnsi="Arial" w:cs="Arial"/>
          <w:color w:val="000000"/>
          <w:sz w:val="22"/>
          <w:szCs w:val="22"/>
        </w:rPr>
        <w:t xml:space="preserve"> </w:t>
      </w:r>
      <w:r w:rsidRPr="00010FA2">
        <w:rPr>
          <w:rFonts w:ascii="Arial" w:hAnsi="Arial" w:cs="Arial"/>
          <w:color w:val="000000"/>
          <w:sz w:val="22"/>
          <w:szCs w:val="22"/>
        </w:rPr>
        <w:t>Zoom meeting</w:t>
      </w:r>
      <w:r w:rsidR="00B84351" w:rsidRPr="00010FA2">
        <w:rPr>
          <w:rFonts w:ascii="Arial" w:hAnsi="Arial" w:cs="Arial"/>
          <w:sz w:val="22"/>
          <w:szCs w:val="22"/>
        </w:rPr>
        <w:t xml:space="preserve"> </w:t>
      </w:r>
      <w:r w:rsidRPr="00010FA2">
        <w:rPr>
          <w:rFonts w:ascii="Arial" w:hAnsi="Arial" w:cs="Arial"/>
          <w:sz w:val="22"/>
          <w:szCs w:val="22"/>
        </w:rPr>
        <w:t>(April 2020)</w:t>
      </w:r>
    </w:p>
    <w:p w14:paraId="5F32A362" w14:textId="22AF1D3A" w:rsidR="001F5E68" w:rsidRPr="00010FA2" w:rsidRDefault="001F5E68" w:rsidP="001F5E68">
      <w:pPr>
        <w:rPr>
          <w:rFonts w:ascii="Arial" w:hAnsi="Arial" w:cs="Arial"/>
          <w:sz w:val="22"/>
          <w:szCs w:val="22"/>
        </w:rPr>
      </w:pPr>
      <w:r w:rsidRPr="00010FA2">
        <w:rPr>
          <w:rFonts w:ascii="Arial" w:hAnsi="Arial" w:cs="Arial"/>
          <w:sz w:val="22"/>
          <w:szCs w:val="22"/>
        </w:rPr>
        <w:t>Panel Member, Bay Area Diabetes Summit, (April 2020)</w:t>
      </w:r>
    </w:p>
    <w:p w14:paraId="0DB58197" w14:textId="0E58B06F" w:rsidR="00010FA2" w:rsidRPr="00DE7C75" w:rsidRDefault="00010FA2" w:rsidP="00010FA2">
      <w:pPr>
        <w:ind w:left="360" w:hanging="360"/>
        <w:rPr>
          <w:rFonts w:ascii="Arial" w:hAnsi="Arial" w:cs="Arial"/>
          <w:color w:val="000000"/>
          <w:sz w:val="22"/>
          <w:szCs w:val="22"/>
          <w:shd w:val="clear" w:color="auto" w:fill="FFFFFF"/>
        </w:rPr>
      </w:pPr>
      <w:r w:rsidRPr="00010FA2">
        <w:rPr>
          <w:rFonts w:ascii="Arial" w:hAnsi="Arial" w:cs="Arial"/>
          <w:color w:val="000000"/>
          <w:sz w:val="22"/>
          <w:szCs w:val="22"/>
          <w:shd w:val="clear" w:color="auto" w:fill="FFFFFF"/>
        </w:rPr>
        <w:t>Interview</w:t>
      </w:r>
      <w:r w:rsidR="008D5527">
        <w:rPr>
          <w:rFonts w:ascii="Arial" w:hAnsi="Arial" w:cs="Arial"/>
          <w:color w:val="000000"/>
          <w:sz w:val="22"/>
          <w:szCs w:val="22"/>
          <w:shd w:val="clear" w:color="auto" w:fill="FFFFFF"/>
        </w:rPr>
        <w:t xml:space="preserve"> </w:t>
      </w:r>
      <w:r w:rsidRPr="00010FA2">
        <w:rPr>
          <w:rFonts w:ascii="Arial" w:hAnsi="Arial" w:cs="Arial"/>
          <w:color w:val="000000"/>
          <w:sz w:val="22"/>
          <w:szCs w:val="22"/>
          <w:shd w:val="clear" w:color="auto" w:fill="FFFFFF"/>
        </w:rPr>
        <w:t>for</w:t>
      </w:r>
      <w:r w:rsidRPr="00010FA2">
        <w:rPr>
          <w:rStyle w:val="apple-converted-space"/>
          <w:rFonts w:ascii="Arial" w:hAnsi="Arial" w:cs="Arial"/>
          <w:color w:val="000000"/>
          <w:sz w:val="22"/>
          <w:szCs w:val="22"/>
          <w:shd w:val="clear" w:color="auto" w:fill="FFFFFF"/>
        </w:rPr>
        <w:t> </w:t>
      </w:r>
      <w:hyperlink r:id="rId29" w:history="1">
        <w:r w:rsidRPr="00010FA2">
          <w:rPr>
            <w:rStyle w:val="Hyperlink"/>
            <w:rFonts w:ascii="Arial" w:hAnsi="Arial" w:cs="Arial"/>
            <w:color w:val="00006A"/>
            <w:sz w:val="22"/>
            <w:szCs w:val="22"/>
          </w:rPr>
          <w:t>ReachMD</w:t>
        </w:r>
      </w:hyperlink>
      <w:r w:rsidRPr="00010FA2">
        <w:rPr>
          <w:rFonts w:ascii="Arial" w:hAnsi="Arial" w:cs="Arial"/>
          <w:color w:val="000000"/>
          <w:sz w:val="22"/>
          <w:szCs w:val="22"/>
          <w:shd w:val="clear" w:color="auto" w:fill="FFFFFF"/>
        </w:rPr>
        <w:t>, a peer-to-</w:t>
      </w:r>
      <w:r w:rsidRPr="00DE7C75">
        <w:rPr>
          <w:rFonts w:ascii="Arial" w:hAnsi="Arial" w:cs="Arial"/>
          <w:color w:val="000000"/>
          <w:sz w:val="22"/>
          <w:szCs w:val="22"/>
          <w:shd w:val="clear" w:color="auto" w:fill="FFFFFF"/>
        </w:rPr>
        <w:t>peer healthcare broadcast company with over 3.5 million subscribers, as highlighted thought leader for their</w:t>
      </w:r>
      <w:r w:rsidRPr="00DE7C75">
        <w:rPr>
          <w:rStyle w:val="apple-converted-space"/>
          <w:rFonts w:ascii="Arial" w:hAnsi="Arial" w:cs="Arial"/>
          <w:color w:val="000000"/>
          <w:sz w:val="22"/>
          <w:szCs w:val="22"/>
          <w:shd w:val="clear" w:color="auto" w:fill="FFFFFF"/>
        </w:rPr>
        <w:t> </w:t>
      </w:r>
      <w:hyperlink r:id="rId30" w:history="1">
        <w:r w:rsidRPr="00DE7C75">
          <w:rPr>
            <w:rStyle w:val="Hyperlink"/>
            <w:rFonts w:ascii="Arial" w:hAnsi="Arial" w:cs="Arial"/>
            <w:i/>
            <w:iCs/>
            <w:color w:val="00006A"/>
            <w:sz w:val="22"/>
            <w:szCs w:val="22"/>
          </w:rPr>
          <w:t>Diabetes Discourse</w:t>
        </w:r>
      </w:hyperlink>
      <w:r w:rsidRPr="00DE7C75">
        <w:rPr>
          <w:rStyle w:val="apple-converted-space"/>
          <w:rFonts w:ascii="Arial" w:hAnsi="Arial" w:cs="Arial"/>
          <w:color w:val="000000"/>
          <w:sz w:val="22"/>
          <w:szCs w:val="22"/>
          <w:shd w:val="clear" w:color="auto" w:fill="FFFFFF"/>
        </w:rPr>
        <w:t> </w:t>
      </w:r>
      <w:r w:rsidRPr="00DE7C75">
        <w:rPr>
          <w:rFonts w:ascii="Arial" w:hAnsi="Arial" w:cs="Arial"/>
          <w:color w:val="000000"/>
          <w:sz w:val="22"/>
          <w:szCs w:val="22"/>
          <w:shd w:val="clear" w:color="auto" w:fill="FFFFFF"/>
        </w:rPr>
        <w:t>series (February, 2021)</w:t>
      </w:r>
    </w:p>
    <w:p w14:paraId="3300FB7C" w14:textId="2EE9BB49" w:rsidR="00010FA2" w:rsidRPr="00DE7C75" w:rsidRDefault="00493320" w:rsidP="00493320">
      <w:pPr>
        <w:ind w:left="360" w:hanging="360"/>
        <w:rPr>
          <w:rFonts w:ascii="Arial" w:hAnsi="Arial" w:cs="Arial"/>
          <w:color w:val="000000"/>
          <w:sz w:val="22"/>
          <w:szCs w:val="22"/>
          <w:shd w:val="clear" w:color="auto" w:fill="FFFFFF"/>
        </w:rPr>
      </w:pPr>
      <w:r w:rsidRPr="00DE7C75">
        <w:rPr>
          <w:rFonts w:ascii="Arial" w:hAnsi="Arial" w:cs="Arial"/>
          <w:color w:val="000000"/>
          <w:sz w:val="22"/>
          <w:szCs w:val="22"/>
          <w:shd w:val="clear" w:color="auto" w:fill="FFFFFF"/>
        </w:rPr>
        <w:t>Interview with Kendall Morgan for WebMD Magazine, (February, 2021)</w:t>
      </w:r>
    </w:p>
    <w:p w14:paraId="761390F0" w14:textId="664781E1" w:rsidR="00493320" w:rsidRDefault="00DE7C75" w:rsidP="00DE7C75">
      <w:pPr>
        <w:pStyle w:val="Default"/>
        <w:rPr>
          <w:rFonts w:cs="Arial"/>
          <w:sz w:val="22"/>
          <w:szCs w:val="22"/>
          <w:shd w:val="clear" w:color="auto" w:fill="FFFFFF"/>
        </w:rPr>
      </w:pPr>
      <w:r w:rsidRPr="00DE7C75">
        <w:rPr>
          <w:rFonts w:cs="Arial"/>
          <w:sz w:val="22"/>
          <w:szCs w:val="22"/>
        </w:rPr>
        <w:t>Panel Member, Visionaries Speak Roundtable Series</w:t>
      </w:r>
      <w:r>
        <w:rPr>
          <w:rFonts w:cs="Arial"/>
          <w:sz w:val="22"/>
          <w:szCs w:val="22"/>
        </w:rPr>
        <w:t xml:space="preserve"> </w:t>
      </w:r>
      <w:r w:rsidRPr="00DE7C75">
        <w:rPr>
          <w:rFonts w:cs="Arial"/>
          <w:sz w:val="22"/>
          <w:szCs w:val="22"/>
          <w:shd w:val="clear" w:color="auto" w:fill="FFFFFF"/>
        </w:rPr>
        <w:t>(</w:t>
      </w:r>
      <w:r>
        <w:rPr>
          <w:rFonts w:cs="Arial"/>
          <w:sz w:val="22"/>
          <w:szCs w:val="22"/>
          <w:shd w:val="clear" w:color="auto" w:fill="FFFFFF"/>
        </w:rPr>
        <w:t>April</w:t>
      </w:r>
      <w:r w:rsidRPr="00DE7C75">
        <w:rPr>
          <w:rFonts w:cs="Arial"/>
          <w:sz w:val="22"/>
          <w:szCs w:val="22"/>
          <w:shd w:val="clear" w:color="auto" w:fill="FFFFFF"/>
        </w:rPr>
        <w:t>, 2021)</w:t>
      </w:r>
    </w:p>
    <w:p w14:paraId="604E8774" w14:textId="3095CA70" w:rsidR="007F59A3" w:rsidRPr="00E31F45" w:rsidRDefault="007F59A3" w:rsidP="00DE7C75">
      <w:pPr>
        <w:pStyle w:val="Default"/>
        <w:rPr>
          <w:rFonts w:cs="Arial"/>
          <w:sz w:val="22"/>
          <w:szCs w:val="22"/>
          <w:shd w:val="clear" w:color="auto" w:fill="FFFFFF"/>
        </w:rPr>
      </w:pPr>
      <w:r w:rsidRPr="00DE7C75">
        <w:rPr>
          <w:rFonts w:cs="Arial"/>
          <w:sz w:val="22"/>
          <w:szCs w:val="22"/>
          <w:shd w:val="clear" w:color="auto" w:fill="FFFFFF"/>
        </w:rPr>
        <w:t xml:space="preserve">Interview with </w:t>
      </w:r>
      <w:r>
        <w:rPr>
          <w:rFonts w:cs="Arial"/>
          <w:sz w:val="22"/>
          <w:szCs w:val="22"/>
          <w:shd w:val="clear" w:color="auto" w:fill="FFFFFF"/>
        </w:rPr>
        <w:t xml:space="preserve">Elie Dolgin, Science journalist (Boston) </w:t>
      </w:r>
      <w:r w:rsidRPr="00DE7C75">
        <w:rPr>
          <w:rFonts w:cs="Arial"/>
          <w:sz w:val="22"/>
          <w:szCs w:val="22"/>
          <w:shd w:val="clear" w:color="auto" w:fill="FFFFFF"/>
        </w:rPr>
        <w:t>(</w:t>
      </w:r>
      <w:r>
        <w:rPr>
          <w:rFonts w:cs="Arial"/>
          <w:sz w:val="22"/>
          <w:szCs w:val="22"/>
          <w:shd w:val="clear" w:color="auto" w:fill="FFFFFF"/>
        </w:rPr>
        <w:t>November</w:t>
      </w:r>
      <w:r w:rsidRPr="00DE7C75">
        <w:rPr>
          <w:rFonts w:cs="Arial"/>
          <w:sz w:val="22"/>
          <w:szCs w:val="22"/>
          <w:shd w:val="clear" w:color="auto" w:fill="FFFFFF"/>
        </w:rPr>
        <w:t>, 2021)</w:t>
      </w:r>
    </w:p>
    <w:p w14:paraId="2F57A192" w14:textId="498D06F5" w:rsidR="00E31F45" w:rsidRDefault="00E31F45" w:rsidP="00E31F45">
      <w:pPr>
        <w:ind w:left="360" w:hanging="360"/>
        <w:rPr>
          <w:rFonts w:ascii="Arial" w:hAnsi="Arial" w:cs="Arial"/>
          <w:sz w:val="22"/>
          <w:szCs w:val="22"/>
          <w:shd w:val="clear" w:color="auto" w:fill="FFFFFF"/>
        </w:rPr>
      </w:pPr>
      <w:r w:rsidRPr="00E31F45">
        <w:rPr>
          <w:rFonts w:ascii="Arial" w:hAnsi="Arial" w:cs="Arial"/>
          <w:sz w:val="22"/>
          <w:szCs w:val="22"/>
          <w:shd w:val="clear" w:color="auto" w:fill="FFFFFF"/>
        </w:rPr>
        <w:t xml:space="preserve">Interview with Richard Stein, Freelance journalist for </w:t>
      </w:r>
      <w:r w:rsidRPr="00E31F45">
        <w:rPr>
          <w:rFonts w:ascii="Arial" w:hAnsi="Arial" w:cs="Arial"/>
          <w:color w:val="000000"/>
          <w:sz w:val="22"/>
          <w:szCs w:val="22"/>
        </w:rPr>
        <w:t xml:space="preserve">Genetic Engineering and Biotechnology News </w:t>
      </w:r>
      <w:r w:rsidRPr="00E31F45">
        <w:rPr>
          <w:rFonts w:ascii="Arial" w:hAnsi="Arial" w:cs="Arial"/>
          <w:sz w:val="22"/>
          <w:szCs w:val="22"/>
          <w:shd w:val="clear" w:color="auto" w:fill="FFFFFF"/>
        </w:rPr>
        <w:t>(</w:t>
      </w:r>
      <w:r>
        <w:rPr>
          <w:rFonts w:ascii="Arial" w:hAnsi="Arial" w:cs="Arial"/>
          <w:sz w:val="22"/>
          <w:szCs w:val="22"/>
          <w:shd w:val="clear" w:color="auto" w:fill="FFFFFF"/>
        </w:rPr>
        <w:t>Dec</w:t>
      </w:r>
      <w:r w:rsidRPr="00E31F45">
        <w:rPr>
          <w:rFonts w:ascii="Arial" w:hAnsi="Arial" w:cs="Arial"/>
          <w:sz w:val="22"/>
          <w:szCs w:val="22"/>
          <w:shd w:val="clear" w:color="auto" w:fill="FFFFFF"/>
        </w:rPr>
        <w:t>ember, 2021)</w:t>
      </w:r>
    </w:p>
    <w:p w14:paraId="7A241290" w14:textId="77777777" w:rsidR="008625E0" w:rsidRDefault="008625E0" w:rsidP="008625E0">
      <w:pPr>
        <w:ind w:left="360" w:hanging="360"/>
        <w:rPr>
          <w:rFonts w:ascii="Arial" w:hAnsi="Arial" w:cs="Arial"/>
          <w:sz w:val="22"/>
          <w:szCs w:val="22"/>
          <w:shd w:val="clear" w:color="auto" w:fill="FFFFFF"/>
        </w:rPr>
      </w:pPr>
      <w:r>
        <w:rPr>
          <w:rFonts w:ascii="Arial" w:hAnsi="Arial" w:cs="Arial"/>
          <w:sz w:val="22"/>
          <w:szCs w:val="22"/>
          <w:shd w:val="clear" w:color="auto" w:fill="FFFFFF"/>
        </w:rPr>
        <w:t xml:space="preserve">Consultation, Type 1 Diabetes Fund, JDRF </w:t>
      </w:r>
      <w:r w:rsidRPr="00E31F45">
        <w:rPr>
          <w:rFonts w:ascii="Arial" w:hAnsi="Arial" w:cs="Arial"/>
          <w:sz w:val="22"/>
          <w:szCs w:val="22"/>
          <w:shd w:val="clear" w:color="auto" w:fill="FFFFFF"/>
        </w:rPr>
        <w:t>(</w:t>
      </w:r>
      <w:r>
        <w:rPr>
          <w:rFonts w:ascii="Arial" w:hAnsi="Arial" w:cs="Arial"/>
          <w:sz w:val="22"/>
          <w:szCs w:val="22"/>
          <w:shd w:val="clear" w:color="auto" w:fill="FFFFFF"/>
        </w:rPr>
        <w:t>Dec</w:t>
      </w:r>
      <w:r w:rsidRPr="00E31F45">
        <w:rPr>
          <w:rFonts w:ascii="Arial" w:hAnsi="Arial" w:cs="Arial"/>
          <w:sz w:val="22"/>
          <w:szCs w:val="22"/>
          <w:shd w:val="clear" w:color="auto" w:fill="FFFFFF"/>
        </w:rPr>
        <w:t>ember, 2021)</w:t>
      </w:r>
    </w:p>
    <w:p w14:paraId="51826E24" w14:textId="70AE5B9D" w:rsidR="004A7BCA" w:rsidRPr="00E31F45" w:rsidRDefault="004A7BCA" w:rsidP="004A7BCA">
      <w:pPr>
        <w:ind w:left="360" w:hanging="360"/>
        <w:rPr>
          <w:rFonts w:ascii="Arial" w:hAnsi="Arial" w:cs="Arial"/>
          <w:sz w:val="22"/>
          <w:szCs w:val="22"/>
        </w:rPr>
      </w:pPr>
    </w:p>
    <w:p w14:paraId="7EBE73F2" w14:textId="77777777" w:rsidR="003A1796" w:rsidRPr="00E31F45" w:rsidRDefault="003A1796">
      <w:pPr>
        <w:rPr>
          <w:rFonts w:ascii="Arial" w:hAnsi="Arial" w:cs="Arial"/>
          <w:b/>
          <w:sz w:val="22"/>
          <w:szCs w:val="22"/>
        </w:rPr>
      </w:pPr>
    </w:p>
    <w:p w14:paraId="7F7069BA" w14:textId="77777777" w:rsidR="00EC4C9C" w:rsidRPr="00A873D7" w:rsidRDefault="00EC4C9C">
      <w:pPr>
        <w:rPr>
          <w:rFonts w:ascii="Arial" w:hAnsi="Arial" w:cs="Arial"/>
          <w:b/>
          <w:sz w:val="22"/>
          <w:szCs w:val="22"/>
        </w:rPr>
      </w:pPr>
      <w:r w:rsidRPr="00E31F45">
        <w:rPr>
          <w:rFonts w:ascii="Arial" w:hAnsi="Arial" w:cs="Arial"/>
          <w:b/>
          <w:sz w:val="22"/>
          <w:szCs w:val="22"/>
        </w:rPr>
        <w:t>TEACHING and</w:t>
      </w:r>
      <w:r w:rsidRPr="00A873D7">
        <w:rPr>
          <w:rFonts w:ascii="Arial" w:hAnsi="Arial" w:cs="Arial"/>
          <w:b/>
          <w:sz w:val="22"/>
          <w:szCs w:val="22"/>
        </w:rPr>
        <w:t xml:space="preserve"> MENTORING</w:t>
      </w:r>
    </w:p>
    <w:p w14:paraId="1694F4E4" w14:textId="77777777" w:rsidR="00645231" w:rsidRPr="00A873D7" w:rsidRDefault="00645231" w:rsidP="00645231">
      <w:pPr>
        <w:rPr>
          <w:rFonts w:ascii="Arial" w:hAnsi="Arial" w:cs="Arial"/>
          <w:sz w:val="22"/>
          <w:szCs w:val="22"/>
        </w:rPr>
      </w:pPr>
    </w:p>
    <w:p w14:paraId="6B838D17" w14:textId="77777777" w:rsidR="00645231" w:rsidRPr="00A873D7" w:rsidRDefault="00645231" w:rsidP="00645231">
      <w:pPr>
        <w:rPr>
          <w:rFonts w:ascii="Arial" w:hAnsi="Arial" w:cs="Arial"/>
          <w:sz w:val="22"/>
          <w:szCs w:val="22"/>
        </w:rPr>
      </w:pPr>
      <w:r w:rsidRPr="00A873D7">
        <w:rPr>
          <w:rFonts w:ascii="Arial" w:hAnsi="Arial" w:cs="Arial"/>
          <w:sz w:val="22"/>
          <w:szCs w:val="22"/>
        </w:rPr>
        <w:t>FORMAL SCHEDULED CLASSES FOR UCSF STUDENTS:</w:t>
      </w:r>
    </w:p>
    <w:p w14:paraId="30C8A963" w14:textId="77777777" w:rsidR="00645231" w:rsidRPr="00A873D7" w:rsidRDefault="00645231" w:rsidP="0064523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1350"/>
        <w:gridCol w:w="3780"/>
        <w:gridCol w:w="2250"/>
        <w:gridCol w:w="810"/>
        <w:gridCol w:w="804"/>
      </w:tblGrid>
      <w:tr w:rsidR="00645231" w:rsidRPr="00A873D7" w14:paraId="6B3A4AAC" w14:textId="77777777" w:rsidTr="00A46D89">
        <w:tc>
          <w:tcPr>
            <w:tcW w:w="754" w:type="dxa"/>
          </w:tcPr>
          <w:p w14:paraId="1D170286" w14:textId="77777777" w:rsidR="00645231" w:rsidRPr="00A873D7" w:rsidRDefault="00645231" w:rsidP="00FA50A9">
            <w:pPr>
              <w:rPr>
                <w:rFonts w:ascii="Arial" w:hAnsi="Arial" w:cs="Arial"/>
                <w:b/>
                <w:sz w:val="22"/>
                <w:szCs w:val="22"/>
              </w:rPr>
            </w:pPr>
            <w:r w:rsidRPr="00A873D7">
              <w:rPr>
                <w:rFonts w:ascii="Arial" w:hAnsi="Arial" w:cs="Arial"/>
                <w:b/>
                <w:sz w:val="22"/>
                <w:szCs w:val="22"/>
              </w:rPr>
              <w:t>Qtr.</w:t>
            </w:r>
          </w:p>
        </w:tc>
        <w:tc>
          <w:tcPr>
            <w:tcW w:w="1350" w:type="dxa"/>
          </w:tcPr>
          <w:p w14:paraId="16C89411" w14:textId="77777777" w:rsidR="00645231" w:rsidRPr="00A873D7" w:rsidRDefault="00645231" w:rsidP="00FA50A9">
            <w:pPr>
              <w:rPr>
                <w:rFonts w:ascii="Arial" w:hAnsi="Arial" w:cs="Arial"/>
                <w:b/>
                <w:sz w:val="22"/>
                <w:szCs w:val="22"/>
              </w:rPr>
            </w:pPr>
            <w:r w:rsidRPr="00A873D7">
              <w:rPr>
                <w:rFonts w:ascii="Arial" w:hAnsi="Arial" w:cs="Arial"/>
                <w:b/>
                <w:sz w:val="22"/>
                <w:szCs w:val="22"/>
              </w:rPr>
              <w:t>Academic Yr.</w:t>
            </w:r>
          </w:p>
        </w:tc>
        <w:tc>
          <w:tcPr>
            <w:tcW w:w="3780" w:type="dxa"/>
          </w:tcPr>
          <w:p w14:paraId="27E50B4C" w14:textId="77777777" w:rsidR="00645231" w:rsidRPr="00A873D7" w:rsidRDefault="00645231" w:rsidP="00FA50A9">
            <w:pPr>
              <w:rPr>
                <w:rFonts w:ascii="Arial" w:hAnsi="Arial" w:cs="Arial"/>
                <w:b/>
                <w:sz w:val="22"/>
                <w:szCs w:val="22"/>
              </w:rPr>
            </w:pPr>
            <w:r w:rsidRPr="00A873D7">
              <w:rPr>
                <w:rFonts w:ascii="Arial" w:hAnsi="Arial" w:cs="Arial"/>
                <w:b/>
                <w:sz w:val="22"/>
                <w:szCs w:val="22"/>
              </w:rPr>
              <w:t>Course No. &amp; Title</w:t>
            </w:r>
          </w:p>
        </w:tc>
        <w:tc>
          <w:tcPr>
            <w:tcW w:w="2250" w:type="dxa"/>
          </w:tcPr>
          <w:p w14:paraId="18EF2227" w14:textId="77777777" w:rsidR="00645231" w:rsidRPr="00A873D7" w:rsidRDefault="00645231" w:rsidP="00FA50A9">
            <w:pPr>
              <w:rPr>
                <w:rFonts w:ascii="Arial" w:hAnsi="Arial" w:cs="Arial"/>
                <w:b/>
                <w:sz w:val="22"/>
                <w:szCs w:val="22"/>
              </w:rPr>
            </w:pPr>
            <w:r w:rsidRPr="00A873D7">
              <w:rPr>
                <w:rFonts w:ascii="Arial" w:hAnsi="Arial" w:cs="Arial"/>
                <w:b/>
                <w:sz w:val="22"/>
                <w:szCs w:val="22"/>
              </w:rPr>
              <w:t>Teaching Contribution</w:t>
            </w:r>
          </w:p>
        </w:tc>
        <w:tc>
          <w:tcPr>
            <w:tcW w:w="810" w:type="dxa"/>
          </w:tcPr>
          <w:p w14:paraId="28FDE6D8" w14:textId="77777777" w:rsidR="00645231" w:rsidRPr="00A873D7" w:rsidRDefault="00645231" w:rsidP="00FA50A9">
            <w:pPr>
              <w:rPr>
                <w:rFonts w:ascii="Arial" w:hAnsi="Arial" w:cs="Arial"/>
                <w:b/>
                <w:sz w:val="22"/>
                <w:szCs w:val="22"/>
              </w:rPr>
            </w:pPr>
            <w:r w:rsidRPr="00A873D7">
              <w:rPr>
                <w:rFonts w:ascii="Arial" w:hAnsi="Arial" w:cs="Arial"/>
                <w:b/>
                <w:sz w:val="22"/>
                <w:szCs w:val="22"/>
              </w:rPr>
              <w:t>Units</w:t>
            </w:r>
          </w:p>
        </w:tc>
        <w:tc>
          <w:tcPr>
            <w:tcW w:w="804" w:type="dxa"/>
          </w:tcPr>
          <w:p w14:paraId="2F8DBA8C" w14:textId="77777777" w:rsidR="00645231" w:rsidRPr="00A873D7" w:rsidRDefault="00645231" w:rsidP="00FA50A9">
            <w:pPr>
              <w:rPr>
                <w:rFonts w:ascii="Arial" w:hAnsi="Arial" w:cs="Arial"/>
                <w:b/>
                <w:sz w:val="22"/>
                <w:szCs w:val="22"/>
              </w:rPr>
            </w:pPr>
            <w:r w:rsidRPr="00A873D7">
              <w:rPr>
                <w:rFonts w:ascii="Arial" w:hAnsi="Arial" w:cs="Arial"/>
                <w:b/>
                <w:sz w:val="22"/>
                <w:szCs w:val="22"/>
              </w:rPr>
              <w:t>Class Size</w:t>
            </w:r>
          </w:p>
        </w:tc>
      </w:tr>
      <w:tr w:rsidR="00645231" w:rsidRPr="00A873D7" w14:paraId="070535DB" w14:textId="77777777" w:rsidTr="00A46D89">
        <w:tc>
          <w:tcPr>
            <w:tcW w:w="754" w:type="dxa"/>
          </w:tcPr>
          <w:p w14:paraId="364FA311" w14:textId="77777777" w:rsidR="00645231" w:rsidRPr="00A873D7" w:rsidRDefault="00645231" w:rsidP="00FA50A9">
            <w:pPr>
              <w:rPr>
                <w:rFonts w:ascii="Arial" w:hAnsi="Arial" w:cs="Arial"/>
                <w:sz w:val="22"/>
                <w:szCs w:val="22"/>
              </w:rPr>
            </w:pPr>
            <w:r w:rsidRPr="00A873D7">
              <w:rPr>
                <w:rFonts w:ascii="Arial" w:hAnsi="Arial" w:cs="Arial"/>
                <w:sz w:val="22"/>
                <w:szCs w:val="22"/>
              </w:rPr>
              <w:t>W/Sp</w:t>
            </w:r>
          </w:p>
        </w:tc>
        <w:tc>
          <w:tcPr>
            <w:tcW w:w="1350" w:type="dxa"/>
          </w:tcPr>
          <w:p w14:paraId="282FA350" w14:textId="77777777" w:rsidR="00645231" w:rsidRPr="00A873D7" w:rsidRDefault="00645231" w:rsidP="00FA50A9">
            <w:pPr>
              <w:rPr>
                <w:rFonts w:ascii="Arial" w:hAnsi="Arial" w:cs="Arial"/>
                <w:sz w:val="22"/>
                <w:szCs w:val="22"/>
              </w:rPr>
            </w:pPr>
            <w:r w:rsidRPr="00A873D7">
              <w:rPr>
                <w:rFonts w:ascii="Arial" w:hAnsi="Arial" w:cs="Arial"/>
                <w:sz w:val="22"/>
                <w:szCs w:val="22"/>
              </w:rPr>
              <w:t>2002-2003</w:t>
            </w:r>
          </w:p>
        </w:tc>
        <w:tc>
          <w:tcPr>
            <w:tcW w:w="3780" w:type="dxa"/>
          </w:tcPr>
          <w:p w14:paraId="4698E943" w14:textId="77777777" w:rsidR="00645231" w:rsidRPr="00A873D7" w:rsidRDefault="00645231" w:rsidP="00FA50A9">
            <w:pPr>
              <w:rPr>
                <w:rFonts w:ascii="Arial" w:hAnsi="Arial" w:cs="Arial"/>
                <w:sz w:val="22"/>
                <w:szCs w:val="22"/>
              </w:rPr>
            </w:pPr>
            <w:r w:rsidRPr="00A873D7">
              <w:rPr>
                <w:rFonts w:ascii="Arial" w:hAnsi="Arial" w:cs="Arial"/>
                <w:sz w:val="22"/>
                <w:szCs w:val="22"/>
              </w:rPr>
              <w:t>Tissue &amp; Organ Biology (BMS 225)</w:t>
            </w:r>
          </w:p>
        </w:tc>
        <w:tc>
          <w:tcPr>
            <w:tcW w:w="2250" w:type="dxa"/>
          </w:tcPr>
          <w:p w14:paraId="733987D4" w14:textId="77777777" w:rsidR="00645231" w:rsidRPr="00A873D7" w:rsidRDefault="00645231" w:rsidP="00FA50A9">
            <w:pPr>
              <w:rPr>
                <w:rFonts w:ascii="Arial" w:hAnsi="Arial" w:cs="Arial"/>
                <w:sz w:val="22"/>
                <w:szCs w:val="22"/>
              </w:rPr>
            </w:pPr>
            <w:r w:rsidRPr="00A873D7">
              <w:rPr>
                <w:rFonts w:ascii="Arial" w:hAnsi="Arial" w:cs="Arial"/>
                <w:sz w:val="22"/>
                <w:szCs w:val="22"/>
              </w:rPr>
              <w:t>Lecturer, Discussion Leader, Lab Instructor</w:t>
            </w:r>
          </w:p>
        </w:tc>
        <w:tc>
          <w:tcPr>
            <w:tcW w:w="810" w:type="dxa"/>
          </w:tcPr>
          <w:p w14:paraId="011CBDB7" w14:textId="77777777" w:rsidR="00645231" w:rsidRPr="00A873D7" w:rsidRDefault="00645231" w:rsidP="00FA50A9">
            <w:pPr>
              <w:rPr>
                <w:rFonts w:ascii="Arial" w:hAnsi="Arial" w:cs="Arial"/>
                <w:sz w:val="22"/>
                <w:szCs w:val="22"/>
              </w:rPr>
            </w:pPr>
            <w:r w:rsidRPr="00A873D7">
              <w:rPr>
                <w:rFonts w:ascii="Arial" w:hAnsi="Arial" w:cs="Arial"/>
                <w:sz w:val="22"/>
                <w:szCs w:val="22"/>
              </w:rPr>
              <w:t>6</w:t>
            </w:r>
          </w:p>
        </w:tc>
        <w:tc>
          <w:tcPr>
            <w:tcW w:w="804" w:type="dxa"/>
          </w:tcPr>
          <w:p w14:paraId="46A6C5F6" w14:textId="77777777" w:rsidR="00645231" w:rsidRPr="00A873D7" w:rsidRDefault="00645231" w:rsidP="00FA50A9">
            <w:pPr>
              <w:rPr>
                <w:rFonts w:ascii="Arial" w:hAnsi="Arial" w:cs="Arial"/>
                <w:sz w:val="22"/>
                <w:szCs w:val="22"/>
              </w:rPr>
            </w:pPr>
            <w:r w:rsidRPr="00A873D7">
              <w:rPr>
                <w:rFonts w:ascii="Arial" w:hAnsi="Arial" w:cs="Arial"/>
                <w:sz w:val="22"/>
                <w:szCs w:val="22"/>
              </w:rPr>
              <w:t>~20</w:t>
            </w:r>
          </w:p>
        </w:tc>
      </w:tr>
      <w:tr w:rsidR="00645231" w:rsidRPr="00A873D7" w14:paraId="662EA598" w14:textId="77777777" w:rsidTr="00A46D89">
        <w:tc>
          <w:tcPr>
            <w:tcW w:w="754" w:type="dxa"/>
          </w:tcPr>
          <w:p w14:paraId="6DEFB612" w14:textId="77777777" w:rsidR="00645231" w:rsidRPr="00A873D7" w:rsidRDefault="00645231" w:rsidP="00FA50A9">
            <w:pPr>
              <w:rPr>
                <w:rFonts w:ascii="Arial" w:hAnsi="Arial" w:cs="Arial"/>
                <w:sz w:val="22"/>
                <w:szCs w:val="22"/>
              </w:rPr>
            </w:pPr>
            <w:r w:rsidRPr="00A873D7">
              <w:rPr>
                <w:rFonts w:ascii="Arial" w:hAnsi="Arial" w:cs="Arial"/>
                <w:sz w:val="22"/>
                <w:szCs w:val="22"/>
              </w:rPr>
              <w:t>F</w:t>
            </w:r>
          </w:p>
        </w:tc>
        <w:tc>
          <w:tcPr>
            <w:tcW w:w="1350" w:type="dxa"/>
          </w:tcPr>
          <w:p w14:paraId="2028D47D" w14:textId="77777777" w:rsidR="00645231" w:rsidRPr="00A873D7" w:rsidRDefault="00645231" w:rsidP="00FA50A9">
            <w:pPr>
              <w:rPr>
                <w:rFonts w:ascii="Arial" w:hAnsi="Arial" w:cs="Arial"/>
                <w:sz w:val="22"/>
                <w:szCs w:val="22"/>
              </w:rPr>
            </w:pPr>
            <w:r w:rsidRPr="00A873D7">
              <w:rPr>
                <w:rFonts w:ascii="Arial" w:hAnsi="Arial" w:cs="Arial"/>
                <w:sz w:val="22"/>
                <w:szCs w:val="22"/>
              </w:rPr>
              <w:t>2002-2003</w:t>
            </w:r>
          </w:p>
        </w:tc>
        <w:tc>
          <w:tcPr>
            <w:tcW w:w="3780" w:type="dxa"/>
          </w:tcPr>
          <w:p w14:paraId="596C944D" w14:textId="77777777" w:rsidR="00645231" w:rsidRPr="00A873D7" w:rsidRDefault="00645231" w:rsidP="00FA50A9">
            <w:pPr>
              <w:rPr>
                <w:rFonts w:ascii="Arial" w:hAnsi="Arial" w:cs="Arial"/>
                <w:sz w:val="22"/>
                <w:szCs w:val="22"/>
              </w:rPr>
            </w:pPr>
            <w:r w:rsidRPr="00A873D7">
              <w:rPr>
                <w:rFonts w:ascii="Arial" w:hAnsi="Arial" w:cs="Arial"/>
                <w:sz w:val="22"/>
                <w:szCs w:val="22"/>
              </w:rPr>
              <w:t>Cell Biology (BMS 260)</w:t>
            </w:r>
          </w:p>
        </w:tc>
        <w:tc>
          <w:tcPr>
            <w:tcW w:w="2250" w:type="dxa"/>
          </w:tcPr>
          <w:p w14:paraId="35824675" w14:textId="77777777" w:rsidR="00645231" w:rsidRPr="00A873D7" w:rsidRDefault="00645231" w:rsidP="00FA50A9">
            <w:pPr>
              <w:rPr>
                <w:rFonts w:ascii="Arial" w:hAnsi="Arial" w:cs="Arial"/>
                <w:sz w:val="22"/>
                <w:szCs w:val="22"/>
              </w:rPr>
            </w:pPr>
            <w:r w:rsidRPr="00A873D7">
              <w:rPr>
                <w:rFonts w:ascii="Arial" w:hAnsi="Arial" w:cs="Arial"/>
                <w:sz w:val="22"/>
                <w:szCs w:val="22"/>
              </w:rPr>
              <w:t>Discussion leader</w:t>
            </w:r>
          </w:p>
        </w:tc>
        <w:tc>
          <w:tcPr>
            <w:tcW w:w="810" w:type="dxa"/>
          </w:tcPr>
          <w:p w14:paraId="61D5D357" w14:textId="77777777" w:rsidR="00645231" w:rsidRPr="00A873D7" w:rsidRDefault="00645231" w:rsidP="00FA50A9">
            <w:pPr>
              <w:rPr>
                <w:rFonts w:ascii="Arial" w:hAnsi="Arial" w:cs="Arial"/>
                <w:sz w:val="22"/>
                <w:szCs w:val="22"/>
              </w:rPr>
            </w:pPr>
            <w:r w:rsidRPr="00A873D7">
              <w:rPr>
                <w:rFonts w:ascii="Arial" w:hAnsi="Arial" w:cs="Arial"/>
                <w:sz w:val="22"/>
                <w:szCs w:val="22"/>
              </w:rPr>
              <w:t>12</w:t>
            </w:r>
          </w:p>
        </w:tc>
        <w:tc>
          <w:tcPr>
            <w:tcW w:w="804" w:type="dxa"/>
          </w:tcPr>
          <w:p w14:paraId="63198C77" w14:textId="77777777" w:rsidR="00645231" w:rsidRPr="00A873D7" w:rsidRDefault="00645231" w:rsidP="00FA50A9">
            <w:pPr>
              <w:rPr>
                <w:rFonts w:ascii="Arial" w:hAnsi="Arial" w:cs="Arial"/>
                <w:sz w:val="22"/>
                <w:szCs w:val="22"/>
              </w:rPr>
            </w:pPr>
            <w:r w:rsidRPr="00A873D7">
              <w:rPr>
                <w:rFonts w:ascii="Arial" w:hAnsi="Arial" w:cs="Arial"/>
                <w:sz w:val="22"/>
                <w:szCs w:val="22"/>
              </w:rPr>
              <w:t>~20</w:t>
            </w:r>
          </w:p>
        </w:tc>
      </w:tr>
      <w:tr w:rsidR="00645231" w:rsidRPr="00A873D7" w14:paraId="4F5942A9" w14:textId="77777777" w:rsidTr="00A46D89">
        <w:tc>
          <w:tcPr>
            <w:tcW w:w="754" w:type="dxa"/>
          </w:tcPr>
          <w:p w14:paraId="2693956E" w14:textId="77777777" w:rsidR="00645231" w:rsidRPr="00A873D7" w:rsidRDefault="00645231" w:rsidP="00FA50A9">
            <w:pPr>
              <w:rPr>
                <w:rFonts w:ascii="Arial" w:hAnsi="Arial" w:cs="Arial"/>
                <w:sz w:val="22"/>
                <w:szCs w:val="22"/>
              </w:rPr>
            </w:pPr>
            <w:r w:rsidRPr="00A873D7">
              <w:rPr>
                <w:rFonts w:ascii="Arial" w:hAnsi="Arial" w:cs="Arial"/>
                <w:sz w:val="22"/>
                <w:szCs w:val="22"/>
              </w:rPr>
              <w:t>W/Sp</w:t>
            </w:r>
          </w:p>
        </w:tc>
        <w:tc>
          <w:tcPr>
            <w:tcW w:w="1350" w:type="dxa"/>
          </w:tcPr>
          <w:p w14:paraId="06D8754E" w14:textId="77777777" w:rsidR="00645231" w:rsidRPr="00A873D7" w:rsidRDefault="00645231" w:rsidP="00FA50A9">
            <w:pPr>
              <w:rPr>
                <w:rFonts w:ascii="Arial" w:hAnsi="Arial" w:cs="Arial"/>
                <w:sz w:val="22"/>
                <w:szCs w:val="22"/>
              </w:rPr>
            </w:pPr>
            <w:r w:rsidRPr="00A873D7">
              <w:rPr>
                <w:rFonts w:ascii="Arial" w:hAnsi="Arial" w:cs="Arial"/>
                <w:sz w:val="22"/>
                <w:szCs w:val="22"/>
              </w:rPr>
              <w:t>2003-2004</w:t>
            </w:r>
          </w:p>
        </w:tc>
        <w:tc>
          <w:tcPr>
            <w:tcW w:w="3780" w:type="dxa"/>
          </w:tcPr>
          <w:p w14:paraId="3918EABB" w14:textId="77777777" w:rsidR="00645231" w:rsidRPr="00A873D7" w:rsidRDefault="00645231" w:rsidP="00FA50A9">
            <w:pPr>
              <w:rPr>
                <w:rFonts w:ascii="Arial" w:hAnsi="Arial" w:cs="Arial"/>
                <w:sz w:val="22"/>
                <w:szCs w:val="22"/>
              </w:rPr>
            </w:pPr>
            <w:r w:rsidRPr="00A873D7">
              <w:rPr>
                <w:rFonts w:ascii="Arial" w:hAnsi="Arial" w:cs="Arial"/>
                <w:sz w:val="22"/>
                <w:szCs w:val="22"/>
              </w:rPr>
              <w:t>Tissue &amp; Organ Biology (BMS 225)</w:t>
            </w:r>
          </w:p>
        </w:tc>
        <w:tc>
          <w:tcPr>
            <w:tcW w:w="2250" w:type="dxa"/>
          </w:tcPr>
          <w:p w14:paraId="0BF1E705" w14:textId="77777777" w:rsidR="00645231" w:rsidRPr="00A873D7" w:rsidRDefault="00645231" w:rsidP="00FA50A9">
            <w:pPr>
              <w:rPr>
                <w:rFonts w:ascii="Arial" w:hAnsi="Arial" w:cs="Arial"/>
                <w:sz w:val="22"/>
                <w:szCs w:val="22"/>
              </w:rPr>
            </w:pPr>
            <w:r w:rsidRPr="00A873D7">
              <w:rPr>
                <w:rFonts w:ascii="Arial" w:hAnsi="Arial" w:cs="Arial"/>
                <w:sz w:val="22"/>
                <w:szCs w:val="22"/>
              </w:rPr>
              <w:t>Lecturer, Discussion Leader, Lab Instructor</w:t>
            </w:r>
          </w:p>
        </w:tc>
        <w:tc>
          <w:tcPr>
            <w:tcW w:w="810" w:type="dxa"/>
          </w:tcPr>
          <w:p w14:paraId="5A38718C" w14:textId="77777777" w:rsidR="00645231" w:rsidRPr="00A873D7" w:rsidRDefault="00645231" w:rsidP="00FA50A9">
            <w:pPr>
              <w:rPr>
                <w:rFonts w:ascii="Arial" w:hAnsi="Arial" w:cs="Arial"/>
                <w:sz w:val="22"/>
                <w:szCs w:val="22"/>
              </w:rPr>
            </w:pPr>
            <w:r w:rsidRPr="00A873D7">
              <w:rPr>
                <w:rFonts w:ascii="Arial" w:hAnsi="Arial" w:cs="Arial"/>
                <w:sz w:val="22"/>
                <w:szCs w:val="22"/>
              </w:rPr>
              <w:t>6</w:t>
            </w:r>
          </w:p>
        </w:tc>
        <w:tc>
          <w:tcPr>
            <w:tcW w:w="804" w:type="dxa"/>
          </w:tcPr>
          <w:p w14:paraId="4268F3AE" w14:textId="77777777" w:rsidR="00645231" w:rsidRPr="00A873D7" w:rsidRDefault="00645231" w:rsidP="00FA50A9">
            <w:pPr>
              <w:rPr>
                <w:rFonts w:ascii="Arial" w:hAnsi="Arial" w:cs="Arial"/>
                <w:sz w:val="22"/>
                <w:szCs w:val="22"/>
              </w:rPr>
            </w:pPr>
            <w:r w:rsidRPr="00A873D7">
              <w:rPr>
                <w:rFonts w:ascii="Arial" w:hAnsi="Arial" w:cs="Arial"/>
                <w:sz w:val="22"/>
                <w:szCs w:val="22"/>
              </w:rPr>
              <w:t>~25</w:t>
            </w:r>
          </w:p>
        </w:tc>
      </w:tr>
      <w:tr w:rsidR="00645231" w:rsidRPr="00A873D7" w14:paraId="2BC22D7B" w14:textId="77777777" w:rsidTr="00A46D89">
        <w:tc>
          <w:tcPr>
            <w:tcW w:w="754" w:type="dxa"/>
          </w:tcPr>
          <w:p w14:paraId="2E5F2F2D" w14:textId="77777777" w:rsidR="00645231" w:rsidRPr="00A873D7" w:rsidRDefault="00645231" w:rsidP="00FA50A9">
            <w:pPr>
              <w:rPr>
                <w:rFonts w:ascii="Arial" w:hAnsi="Arial" w:cs="Arial"/>
                <w:sz w:val="22"/>
                <w:szCs w:val="22"/>
              </w:rPr>
            </w:pPr>
            <w:r w:rsidRPr="00A873D7">
              <w:rPr>
                <w:rFonts w:ascii="Arial" w:hAnsi="Arial" w:cs="Arial"/>
                <w:sz w:val="22"/>
                <w:szCs w:val="22"/>
              </w:rPr>
              <w:t>F</w:t>
            </w:r>
          </w:p>
        </w:tc>
        <w:tc>
          <w:tcPr>
            <w:tcW w:w="1350" w:type="dxa"/>
          </w:tcPr>
          <w:p w14:paraId="14A1ACC3" w14:textId="77777777" w:rsidR="00645231" w:rsidRPr="00A873D7" w:rsidRDefault="00645231" w:rsidP="00FA50A9">
            <w:pPr>
              <w:rPr>
                <w:rFonts w:ascii="Arial" w:hAnsi="Arial" w:cs="Arial"/>
                <w:sz w:val="22"/>
                <w:szCs w:val="22"/>
              </w:rPr>
            </w:pPr>
            <w:r w:rsidRPr="00A873D7">
              <w:rPr>
                <w:rFonts w:ascii="Arial" w:hAnsi="Arial" w:cs="Arial"/>
                <w:sz w:val="22"/>
                <w:szCs w:val="22"/>
              </w:rPr>
              <w:t>2003-2004</w:t>
            </w:r>
          </w:p>
        </w:tc>
        <w:tc>
          <w:tcPr>
            <w:tcW w:w="3780" w:type="dxa"/>
          </w:tcPr>
          <w:p w14:paraId="196D7F65" w14:textId="77777777" w:rsidR="00645231" w:rsidRPr="00A873D7" w:rsidRDefault="00645231" w:rsidP="00FA50A9">
            <w:pPr>
              <w:rPr>
                <w:rFonts w:ascii="Arial" w:hAnsi="Arial" w:cs="Arial"/>
                <w:sz w:val="22"/>
                <w:szCs w:val="22"/>
              </w:rPr>
            </w:pPr>
            <w:r w:rsidRPr="00A873D7">
              <w:rPr>
                <w:rFonts w:ascii="Arial" w:hAnsi="Arial" w:cs="Arial"/>
                <w:sz w:val="22"/>
                <w:szCs w:val="22"/>
              </w:rPr>
              <w:t>Cell Biology (BMS 260)</w:t>
            </w:r>
          </w:p>
        </w:tc>
        <w:tc>
          <w:tcPr>
            <w:tcW w:w="2250" w:type="dxa"/>
          </w:tcPr>
          <w:p w14:paraId="18BD1545" w14:textId="77777777" w:rsidR="00645231" w:rsidRPr="00A873D7" w:rsidRDefault="00645231" w:rsidP="00FA50A9">
            <w:pPr>
              <w:rPr>
                <w:rFonts w:ascii="Arial" w:hAnsi="Arial" w:cs="Arial"/>
                <w:sz w:val="22"/>
                <w:szCs w:val="22"/>
              </w:rPr>
            </w:pPr>
            <w:r w:rsidRPr="00A873D7">
              <w:rPr>
                <w:rFonts w:ascii="Arial" w:hAnsi="Arial" w:cs="Arial"/>
                <w:sz w:val="22"/>
                <w:szCs w:val="22"/>
              </w:rPr>
              <w:t>Discussion leader</w:t>
            </w:r>
          </w:p>
        </w:tc>
        <w:tc>
          <w:tcPr>
            <w:tcW w:w="810" w:type="dxa"/>
          </w:tcPr>
          <w:p w14:paraId="28E5A7CC" w14:textId="77777777" w:rsidR="00645231" w:rsidRPr="00A873D7" w:rsidRDefault="00645231" w:rsidP="00FA50A9">
            <w:pPr>
              <w:rPr>
                <w:rFonts w:ascii="Arial" w:hAnsi="Arial" w:cs="Arial"/>
                <w:sz w:val="22"/>
                <w:szCs w:val="22"/>
              </w:rPr>
            </w:pPr>
            <w:r w:rsidRPr="00A873D7">
              <w:rPr>
                <w:rFonts w:ascii="Arial" w:hAnsi="Arial" w:cs="Arial"/>
                <w:sz w:val="22"/>
                <w:szCs w:val="22"/>
              </w:rPr>
              <w:t>12</w:t>
            </w:r>
          </w:p>
        </w:tc>
        <w:tc>
          <w:tcPr>
            <w:tcW w:w="804" w:type="dxa"/>
          </w:tcPr>
          <w:p w14:paraId="0D630BA3" w14:textId="77777777" w:rsidR="00645231" w:rsidRPr="00A873D7" w:rsidRDefault="00645231" w:rsidP="00FA50A9">
            <w:pPr>
              <w:rPr>
                <w:rFonts w:ascii="Arial" w:hAnsi="Arial" w:cs="Arial"/>
                <w:sz w:val="22"/>
                <w:szCs w:val="22"/>
              </w:rPr>
            </w:pPr>
            <w:r w:rsidRPr="00A873D7">
              <w:rPr>
                <w:rFonts w:ascii="Arial" w:hAnsi="Arial" w:cs="Arial"/>
                <w:sz w:val="22"/>
                <w:szCs w:val="22"/>
              </w:rPr>
              <w:t>~25</w:t>
            </w:r>
          </w:p>
        </w:tc>
      </w:tr>
      <w:tr w:rsidR="00645231" w:rsidRPr="00A873D7" w14:paraId="7D68AFD9" w14:textId="77777777" w:rsidTr="00A46D89">
        <w:tc>
          <w:tcPr>
            <w:tcW w:w="754" w:type="dxa"/>
          </w:tcPr>
          <w:p w14:paraId="5357832D" w14:textId="77777777" w:rsidR="00645231" w:rsidRPr="00A873D7" w:rsidRDefault="00645231" w:rsidP="00FA50A9">
            <w:pPr>
              <w:rPr>
                <w:rFonts w:ascii="Arial" w:hAnsi="Arial" w:cs="Arial"/>
                <w:sz w:val="22"/>
                <w:szCs w:val="22"/>
              </w:rPr>
            </w:pPr>
            <w:r w:rsidRPr="00A873D7">
              <w:rPr>
                <w:rFonts w:ascii="Arial" w:hAnsi="Arial" w:cs="Arial"/>
                <w:sz w:val="22"/>
                <w:szCs w:val="22"/>
              </w:rPr>
              <w:t>W/Sp</w:t>
            </w:r>
          </w:p>
        </w:tc>
        <w:tc>
          <w:tcPr>
            <w:tcW w:w="1350" w:type="dxa"/>
          </w:tcPr>
          <w:p w14:paraId="5F5037BA" w14:textId="77777777" w:rsidR="00645231" w:rsidRPr="00A873D7" w:rsidRDefault="00645231" w:rsidP="00FA50A9">
            <w:pPr>
              <w:rPr>
                <w:rFonts w:ascii="Arial" w:hAnsi="Arial" w:cs="Arial"/>
                <w:sz w:val="22"/>
                <w:szCs w:val="22"/>
              </w:rPr>
            </w:pPr>
            <w:r w:rsidRPr="00A873D7">
              <w:rPr>
                <w:rFonts w:ascii="Arial" w:hAnsi="Arial" w:cs="Arial"/>
                <w:sz w:val="22"/>
                <w:szCs w:val="22"/>
              </w:rPr>
              <w:t>2004-2005</w:t>
            </w:r>
          </w:p>
        </w:tc>
        <w:tc>
          <w:tcPr>
            <w:tcW w:w="3780" w:type="dxa"/>
          </w:tcPr>
          <w:p w14:paraId="2376C75E" w14:textId="77777777" w:rsidR="00645231" w:rsidRPr="00A873D7" w:rsidRDefault="00645231" w:rsidP="00FA50A9">
            <w:pPr>
              <w:rPr>
                <w:rFonts w:ascii="Arial" w:hAnsi="Arial" w:cs="Arial"/>
                <w:sz w:val="22"/>
                <w:szCs w:val="22"/>
              </w:rPr>
            </w:pPr>
            <w:r w:rsidRPr="00A873D7">
              <w:rPr>
                <w:rFonts w:ascii="Arial" w:hAnsi="Arial" w:cs="Arial"/>
                <w:sz w:val="22"/>
                <w:szCs w:val="22"/>
              </w:rPr>
              <w:t>Tissue &amp; Organ Biology (BMS 225)</w:t>
            </w:r>
          </w:p>
        </w:tc>
        <w:tc>
          <w:tcPr>
            <w:tcW w:w="2250" w:type="dxa"/>
          </w:tcPr>
          <w:p w14:paraId="1ECB3119" w14:textId="77777777" w:rsidR="00645231" w:rsidRPr="00A873D7" w:rsidRDefault="00645231" w:rsidP="00FA50A9">
            <w:pPr>
              <w:rPr>
                <w:rFonts w:ascii="Arial" w:hAnsi="Arial" w:cs="Arial"/>
                <w:sz w:val="22"/>
                <w:szCs w:val="22"/>
              </w:rPr>
            </w:pPr>
            <w:r w:rsidRPr="00A873D7">
              <w:rPr>
                <w:rFonts w:ascii="Arial" w:hAnsi="Arial" w:cs="Arial"/>
                <w:sz w:val="22"/>
                <w:szCs w:val="22"/>
              </w:rPr>
              <w:t>Lecturer, Discussion Leader, Lab Instructor</w:t>
            </w:r>
          </w:p>
        </w:tc>
        <w:tc>
          <w:tcPr>
            <w:tcW w:w="810" w:type="dxa"/>
          </w:tcPr>
          <w:p w14:paraId="74275EA6" w14:textId="77777777" w:rsidR="00645231" w:rsidRPr="00A873D7" w:rsidRDefault="00645231" w:rsidP="00FA50A9">
            <w:pPr>
              <w:rPr>
                <w:rFonts w:ascii="Arial" w:hAnsi="Arial" w:cs="Arial"/>
                <w:sz w:val="22"/>
                <w:szCs w:val="22"/>
              </w:rPr>
            </w:pPr>
            <w:r w:rsidRPr="00A873D7">
              <w:rPr>
                <w:rFonts w:ascii="Arial" w:hAnsi="Arial" w:cs="Arial"/>
                <w:sz w:val="22"/>
                <w:szCs w:val="22"/>
              </w:rPr>
              <w:t>6</w:t>
            </w:r>
          </w:p>
        </w:tc>
        <w:tc>
          <w:tcPr>
            <w:tcW w:w="804" w:type="dxa"/>
          </w:tcPr>
          <w:p w14:paraId="25670CF4" w14:textId="77777777" w:rsidR="00645231" w:rsidRPr="00A873D7" w:rsidRDefault="00645231" w:rsidP="00FA50A9">
            <w:pPr>
              <w:rPr>
                <w:rFonts w:ascii="Arial" w:hAnsi="Arial" w:cs="Arial"/>
                <w:sz w:val="22"/>
                <w:szCs w:val="22"/>
              </w:rPr>
            </w:pPr>
            <w:r w:rsidRPr="00A873D7">
              <w:rPr>
                <w:rFonts w:ascii="Arial" w:hAnsi="Arial" w:cs="Arial"/>
                <w:sz w:val="22"/>
                <w:szCs w:val="22"/>
              </w:rPr>
              <w:t>~30</w:t>
            </w:r>
          </w:p>
        </w:tc>
      </w:tr>
      <w:tr w:rsidR="00645231" w:rsidRPr="00A873D7" w14:paraId="5CCA6BB8" w14:textId="77777777" w:rsidTr="00A46D89">
        <w:tc>
          <w:tcPr>
            <w:tcW w:w="754" w:type="dxa"/>
          </w:tcPr>
          <w:p w14:paraId="342F156A" w14:textId="77777777" w:rsidR="00645231" w:rsidRPr="00A873D7" w:rsidRDefault="00645231" w:rsidP="00FA50A9">
            <w:pPr>
              <w:rPr>
                <w:rFonts w:ascii="Arial" w:hAnsi="Arial" w:cs="Arial"/>
                <w:sz w:val="22"/>
                <w:szCs w:val="22"/>
              </w:rPr>
            </w:pPr>
            <w:r w:rsidRPr="00A873D7">
              <w:rPr>
                <w:rFonts w:ascii="Arial" w:hAnsi="Arial" w:cs="Arial"/>
                <w:sz w:val="22"/>
                <w:szCs w:val="22"/>
              </w:rPr>
              <w:t>F</w:t>
            </w:r>
          </w:p>
        </w:tc>
        <w:tc>
          <w:tcPr>
            <w:tcW w:w="1350" w:type="dxa"/>
          </w:tcPr>
          <w:p w14:paraId="0D554779" w14:textId="77777777" w:rsidR="00645231" w:rsidRPr="00A873D7" w:rsidRDefault="00645231" w:rsidP="00FA50A9">
            <w:pPr>
              <w:rPr>
                <w:rFonts w:ascii="Arial" w:hAnsi="Arial" w:cs="Arial"/>
                <w:sz w:val="22"/>
                <w:szCs w:val="22"/>
              </w:rPr>
            </w:pPr>
            <w:r w:rsidRPr="00A873D7">
              <w:rPr>
                <w:rFonts w:ascii="Arial" w:hAnsi="Arial" w:cs="Arial"/>
                <w:sz w:val="22"/>
                <w:szCs w:val="22"/>
              </w:rPr>
              <w:t>2004-2005</w:t>
            </w:r>
          </w:p>
        </w:tc>
        <w:tc>
          <w:tcPr>
            <w:tcW w:w="3780" w:type="dxa"/>
          </w:tcPr>
          <w:p w14:paraId="1BA396C5" w14:textId="77777777" w:rsidR="00645231" w:rsidRPr="00A873D7" w:rsidRDefault="00645231" w:rsidP="00FA50A9">
            <w:pPr>
              <w:rPr>
                <w:rFonts w:ascii="Arial" w:hAnsi="Arial" w:cs="Arial"/>
                <w:sz w:val="22"/>
                <w:szCs w:val="22"/>
              </w:rPr>
            </w:pPr>
            <w:r w:rsidRPr="00A873D7">
              <w:rPr>
                <w:rFonts w:ascii="Arial" w:hAnsi="Arial" w:cs="Arial"/>
                <w:sz w:val="22"/>
                <w:szCs w:val="22"/>
              </w:rPr>
              <w:t>Cell Biology (BMS 260)</w:t>
            </w:r>
          </w:p>
        </w:tc>
        <w:tc>
          <w:tcPr>
            <w:tcW w:w="2250" w:type="dxa"/>
          </w:tcPr>
          <w:p w14:paraId="6DDBC4AD" w14:textId="77777777" w:rsidR="00645231" w:rsidRPr="00A873D7" w:rsidRDefault="00645231" w:rsidP="00FA50A9">
            <w:pPr>
              <w:rPr>
                <w:rFonts w:ascii="Arial" w:hAnsi="Arial" w:cs="Arial"/>
                <w:sz w:val="22"/>
                <w:szCs w:val="22"/>
              </w:rPr>
            </w:pPr>
            <w:r w:rsidRPr="00A873D7">
              <w:rPr>
                <w:rFonts w:ascii="Arial" w:hAnsi="Arial" w:cs="Arial"/>
                <w:sz w:val="22"/>
                <w:szCs w:val="22"/>
              </w:rPr>
              <w:t>Discussion leader</w:t>
            </w:r>
          </w:p>
        </w:tc>
        <w:tc>
          <w:tcPr>
            <w:tcW w:w="810" w:type="dxa"/>
          </w:tcPr>
          <w:p w14:paraId="23151B22" w14:textId="77777777" w:rsidR="00645231" w:rsidRPr="00A873D7" w:rsidRDefault="00645231" w:rsidP="00FA50A9">
            <w:pPr>
              <w:rPr>
                <w:rFonts w:ascii="Arial" w:hAnsi="Arial" w:cs="Arial"/>
                <w:sz w:val="22"/>
                <w:szCs w:val="22"/>
              </w:rPr>
            </w:pPr>
            <w:r w:rsidRPr="00A873D7">
              <w:rPr>
                <w:rFonts w:ascii="Arial" w:hAnsi="Arial" w:cs="Arial"/>
                <w:sz w:val="22"/>
                <w:szCs w:val="22"/>
              </w:rPr>
              <w:t>12</w:t>
            </w:r>
          </w:p>
        </w:tc>
        <w:tc>
          <w:tcPr>
            <w:tcW w:w="804" w:type="dxa"/>
          </w:tcPr>
          <w:p w14:paraId="7BBEAB9C" w14:textId="77777777" w:rsidR="00645231" w:rsidRPr="00A873D7" w:rsidRDefault="00645231" w:rsidP="00FA50A9">
            <w:pPr>
              <w:rPr>
                <w:rFonts w:ascii="Arial" w:hAnsi="Arial" w:cs="Arial"/>
                <w:sz w:val="22"/>
                <w:szCs w:val="22"/>
              </w:rPr>
            </w:pPr>
            <w:r w:rsidRPr="00A873D7">
              <w:rPr>
                <w:rFonts w:ascii="Arial" w:hAnsi="Arial" w:cs="Arial"/>
                <w:sz w:val="22"/>
                <w:szCs w:val="22"/>
              </w:rPr>
              <w:t>~30</w:t>
            </w:r>
          </w:p>
        </w:tc>
      </w:tr>
      <w:tr w:rsidR="00645231" w:rsidRPr="00A873D7" w14:paraId="5AB396C6" w14:textId="77777777" w:rsidTr="00A46D89">
        <w:tc>
          <w:tcPr>
            <w:tcW w:w="754" w:type="dxa"/>
          </w:tcPr>
          <w:p w14:paraId="5C9348FC" w14:textId="77777777" w:rsidR="00645231" w:rsidRPr="00A873D7" w:rsidRDefault="00645231" w:rsidP="00FA50A9">
            <w:pPr>
              <w:rPr>
                <w:rFonts w:ascii="Arial" w:hAnsi="Arial" w:cs="Arial"/>
                <w:sz w:val="22"/>
                <w:szCs w:val="22"/>
              </w:rPr>
            </w:pPr>
            <w:r w:rsidRPr="00A873D7">
              <w:rPr>
                <w:rFonts w:ascii="Arial" w:hAnsi="Arial" w:cs="Arial"/>
                <w:sz w:val="22"/>
                <w:szCs w:val="22"/>
              </w:rPr>
              <w:t>W</w:t>
            </w:r>
          </w:p>
        </w:tc>
        <w:tc>
          <w:tcPr>
            <w:tcW w:w="1350" w:type="dxa"/>
          </w:tcPr>
          <w:p w14:paraId="1963CEE8" w14:textId="77777777" w:rsidR="00645231" w:rsidRPr="00A873D7" w:rsidRDefault="00645231" w:rsidP="00FA50A9">
            <w:pPr>
              <w:rPr>
                <w:rFonts w:ascii="Arial" w:hAnsi="Arial" w:cs="Arial"/>
                <w:sz w:val="22"/>
                <w:szCs w:val="22"/>
              </w:rPr>
            </w:pPr>
            <w:r w:rsidRPr="00A873D7">
              <w:rPr>
                <w:rFonts w:ascii="Arial" w:hAnsi="Arial" w:cs="Arial"/>
                <w:sz w:val="22"/>
                <w:szCs w:val="22"/>
              </w:rPr>
              <w:t>2005-2006</w:t>
            </w:r>
          </w:p>
        </w:tc>
        <w:tc>
          <w:tcPr>
            <w:tcW w:w="3780" w:type="dxa"/>
          </w:tcPr>
          <w:p w14:paraId="25054837" w14:textId="77777777" w:rsidR="00645231" w:rsidRPr="00A873D7" w:rsidRDefault="00645231" w:rsidP="00FA50A9">
            <w:pPr>
              <w:rPr>
                <w:rFonts w:ascii="Arial" w:hAnsi="Arial" w:cs="Arial"/>
                <w:sz w:val="22"/>
                <w:szCs w:val="22"/>
              </w:rPr>
            </w:pPr>
            <w:r w:rsidRPr="00A873D7">
              <w:rPr>
                <w:rFonts w:ascii="Arial" w:hAnsi="Arial" w:cs="Arial"/>
                <w:sz w:val="22"/>
                <w:szCs w:val="22"/>
              </w:rPr>
              <w:t>Tissue &amp; Organ Biology (BMS 225)</w:t>
            </w:r>
          </w:p>
        </w:tc>
        <w:tc>
          <w:tcPr>
            <w:tcW w:w="2250" w:type="dxa"/>
          </w:tcPr>
          <w:p w14:paraId="56B026B8" w14:textId="77777777" w:rsidR="00645231" w:rsidRPr="00A873D7" w:rsidRDefault="00645231" w:rsidP="00FA50A9">
            <w:pPr>
              <w:rPr>
                <w:rFonts w:ascii="Arial" w:hAnsi="Arial" w:cs="Arial"/>
                <w:sz w:val="22"/>
                <w:szCs w:val="22"/>
              </w:rPr>
            </w:pPr>
            <w:r w:rsidRPr="00A873D7">
              <w:rPr>
                <w:rFonts w:ascii="Arial" w:hAnsi="Arial" w:cs="Arial"/>
                <w:sz w:val="22"/>
                <w:szCs w:val="22"/>
              </w:rPr>
              <w:t>Lecturer, Discussion Leader</w:t>
            </w:r>
          </w:p>
        </w:tc>
        <w:tc>
          <w:tcPr>
            <w:tcW w:w="810" w:type="dxa"/>
          </w:tcPr>
          <w:p w14:paraId="3ECA3849" w14:textId="77777777" w:rsidR="00645231" w:rsidRPr="00A873D7" w:rsidRDefault="00645231" w:rsidP="00FA50A9">
            <w:pPr>
              <w:rPr>
                <w:rFonts w:ascii="Arial" w:hAnsi="Arial" w:cs="Arial"/>
                <w:sz w:val="22"/>
                <w:szCs w:val="22"/>
              </w:rPr>
            </w:pPr>
            <w:r w:rsidRPr="00A873D7">
              <w:rPr>
                <w:rFonts w:ascii="Arial" w:hAnsi="Arial" w:cs="Arial"/>
                <w:sz w:val="22"/>
                <w:szCs w:val="22"/>
              </w:rPr>
              <w:t>4</w:t>
            </w:r>
          </w:p>
        </w:tc>
        <w:tc>
          <w:tcPr>
            <w:tcW w:w="804" w:type="dxa"/>
          </w:tcPr>
          <w:p w14:paraId="6EDE2162" w14:textId="77777777" w:rsidR="00645231" w:rsidRPr="00A873D7" w:rsidRDefault="00645231" w:rsidP="00FA50A9">
            <w:pPr>
              <w:rPr>
                <w:rFonts w:ascii="Arial" w:hAnsi="Arial" w:cs="Arial"/>
                <w:sz w:val="22"/>
                <w:szCs w:val="22"/>
              </w:rPr>
            </w:pPr>
            <w:r w:rsidRPr="00A873D7">
              <w:rPr>
                <w:rFonts w:ascii="Arial" w:hAnsi="Arial" w:cs="Arial"/>
                <w:sz w:val="22"/>
                <w:szCs w:val="22"/>
              </w:rPr>
              <w:t>~30</w:t>
            </w:r>
          </w:p>
        </w:tc>
      </w:tr>
      <w:tr w:rsidR="00645231" w:rsidRPr="00A873D7" w14:paraId="27861194" w14:textId="77777777" w:rsidTr="00A46D89">
        <w:tc>
          <w:tcPr>
            <w:tcW w:w="754" w:type="dxa"/>
          </w:tcPr>
          <w:p w14:paraId="36AC129B" w14:textId="77777777" w:rsidR="00645231" w:rsidRPr="00A873D7" w:rsidRDefault="00645231" w:rsidP="00FA50A9">
            <w:pPr>
              <w:rPr>
                <w:rFonts w:ascii="Arial" w:hAnsi="Arial" w:cs="Arial"/>
                <w:sz w:val="22"/>
                <w:szCs w:val="22"/>
              </w:rPr>
            </w:pPr>
            <w:r w:rsidRPr="00A873D7">
              <w:rPr>
                <w:rFonts w:ascii="Arial" w:hAnsi="Arial" w:cs="Arial"/>
                <w:sz w:val="22"/>
                <w:szCs w:val="22"/>
              </w:rPr>
              <w:t>W</w:t>
            </w:r>
          </w:p>
        </w:tc>
        <w:tc>
          <w:tcPr>
            <w:tcW w:w="1350" w:type="dxa"/>
          </w:tcPr>
          <w:p w14:paraId="025294A3" w14:textId="77777777" w:rsidR="00645231" w:rsidRPr="00A873D7" w:rsidRDefault="00645231" w:rsidP="00FA50A9">
            <w:pPr>
              <w:rPr>
                <w:rFonts w:ascii="Arial" w:hAnsi="Arial" w:cs="Arial"/>
                <w:sz w:val="22"/>
                <w:szCs w:val="22"/>
              </w:rPr>
            </w:pPr>
            <w:r w:rsidRPr="00A873D7">
              <w:rPr>
                <w:rFonts w:ascii="Arial" w:hAnsi="Arial" w:cs="Arial"/>
                <w:sz w:val="22"/>
                <w:szCs w:val="22"/>
              </w:rPr>
              <w:t>2006-2007</w:t>
            </w:r>
          </w:p>
        </w:tc>
        <w:tc>
          <w:tcPr>
            <w:tcW w:w="3780" w:type="dxa"/>
          </w:tcPr>
          <w:p w14:paraId="351CD9E7" w14:textId="77777777" w:rsidR="00645231" w:rsidRPr="00A873D7" w:rsidRDefault="00645231" w:rsidP="00FA50A9">
            <w:pPr>
              <w:rPr>
                <w:rFonts w:ascii="Arial" w:hAnsi="Arial" w:cs="Arial"/>
                <w:sz w:val="22"/>
                <w:szCs w:val="22"/>
              </w:rPr>
            </w:pPr>
            <w:r w:rsidRPr="00A873D7">
              <w:rPr>
                <w:rFonts w:ascii="Arial" w:hAnsi="Arial" w:cs="Arial"/>
                <w:sz w:val="22"/>
                <w:szCs w:val="22"/>
              </w:rPr>
              <w:t>Tissue &amp; Organ Biology (BMS 225)</w:t>
            </w:r>
          </w:p>
        </w:tc>
        <w:tc>
          <w:tcPr>
            <w:tcW w:w="2250" w:type="dxa"/>
          </w:tcPr>
          <w:p w14:paraId="2EE03E99" w14:textId="77777777" w:rsidR="00645231" w:rsidRPr="00A873D7" w:rsidRDefault="00645231" w:rsidP="00FA50A9">
            <w:pPr>
              <w:rPr>
                <w:rFonts w:ascii="Arial" w:hAnsi="Arial" w:cs="Arial"/>
                <w:sz w:val="22"/>
                <w:szCs w:val="22"/>
              </w:rPr>
            </w:pPr>
            <w:r w:rsidRPr="00A873D7">
              <w:rPr>
                <w:rFonts w:ascii="Arial" w:hAnsi="Arial" w:cs="Arial"/>
                <w:sz w:val="22"/>
                <w:szCs w:val="22"/>
              </w:rPr>
              <w:t>Lecturer, Discussion Leader</w:t>
            </w:r>
          </w:p>
        </w:tc>
        <w:tc>
          <w:tcPr>
            <w:tcW w:w="810" w:type="dxa"/>
          </w:tcPr>
          <w:p w14:paraId="6BCE4F97" w14:textId="77777777" w:rsidR="00645231" w:rsidRPr="00A873D7" w:rsidRDefault="00645231" w:rsidP="00FA50A9">
            <w:pPr>
              <w:rPr>
                <w:rFonts w:ascii="Arial" w:hAnsi="Arial" w:cs="Arial"/>
                <w:sz w:val="22"/>
                <w:szCs w:val="22"/>
              </w:rPr>
            </w:pPr>
            <w:r w:rsidRPr="00A873D7">
              <w:rPr>
                <w:rFonts w:ascii="Arial" w:hAnsi="Arial" w:cs="Arial"/>
                <w:sz w:val="22"/>
                <w:szCs w:val="22"/>
              </w:rPr>
              <w:t>4</w:t>
            </w:r>
          </w:p>
        </w:tc>
        <w:tc>
          <w:tcPr>
            <w:tcW w:w="804" w:type="dxa"/>
          </w:tcPr>
          <w:p w14:paraId="64D05627" w14:textId="77777777" w:rsidR="00645231" w:rsidRPr="00A873D7" w:rsidRDefault="00645231" w:rsidP="00FA50A9">
            <w:pPr>
              <w:rPr>
                <w:rFonts w:ascii="Arial" w:hAnsi="Arial" w:cs="Arial"/>
                <w:sz w:val="22"/>
                <w:szCs w:val="22"/>
              </w:rPr>
            </w:pPr>
            <w:r w:rsidRPr="00A873D7">
              <w:rPr>
                <w:rFonts w:ascii="Arial" w:hAnsi="Arial" w:cs="Arial"/>
                <w:sz w:val="22"/>
                <w:szCs w:val="22"/>
              </w:rPr>
              <w:t>~30</w:t>
            </w:r>
          </w:p>
        </w:tc>
      </w:tr>
      <w:tr w:rsidR="00645231" w:rsidRPr="00A873D7" w14:paraId="09B28304" w14:textId="77777777" w:rsidTr="00A46D89">
        <w:tc>
          <w:tcPr>
            <w:tcW w:w="754" w:type="dxa"/>
          </w:tcPr>
          <w:p w14:paraId="5D5D1475" w14:textId="77777777" w:rsidR="00645231" w:rsidRPr="00A873D7" w:rsidRDefault="00645231" w:rsidP="00FA50A9">
            <w:pPr>
              <w:rPr>
                <w:rFonts w:ascii="Arial" w:hAnsi="Arial" w:cs="Arial"/>
                <w:sz w:val="22"/>
                <w:szCs w:val="22"/>
              </w:rPr>
            </w:pPr>
            <w:r w:rsidRPr="00A873D7">
              <w:rPr>
                <w:rFonts w:ascii="Arial" w:hAnsi="Arial" w:cs="Arial"/>
                <w:sz w:val="22"/>
                <w:szCs w:val="22"/>
              </w:rPr>
              <w:t>Sp</w:t>
            </w:r>
          </w:p>
        </w:tc>
        <w:tc>
          <w:tcPr>
            <w:tcW w:w="1350" w:type="dxa"/>
          </w:tcPr>
          <w:p w14:paraId="56E6C776" w14:textId="77777777" w:rsidR="00645231" w:rsidRPr="00A873D7" w:rsidRDefault="00645231" w:rsidP="00FA50A9">
            <w:pPr>
              <w:rPr>
                <w:rFonts w:ascii="Arial" w:hAnsi="Arial" w:cs="Arial"/>
                <w:sz w:val="22"/>
                <w:szCs w:val="22"/>
              </w:rPr>
            </w:pPr>
            <w:r w:rsidRPr="00A873D7">
              <w:rPr>
                <w:rFonts w:ascii="Arial" w:hAnsi="Arial" w:cs="Arial"/>
                <w:sz w:val="22"/>
                <w:szCs w:val="22"/>
              </w:rPr>
              <w:t>2006-2007</w:t>
            </w:r>
          </w:p>
        </w:tc>
        <w:tc>
          <w:tcPr>
            <w:tcW w:w="3780" w:type="dxa"/>
          </w:tcPr>
          <w:p w14:paraId="6E7ED67A" w14:textId="77777777" w:rsidR="00645231" w:rsidRPr="00A873D7" w:rsidRDefault="00645231" w:rsidP="00FA50A9">
            <w:pPr>
              <w:rPr>
                <w:rFonts w:ascii="Arial" w:hAnsi="Arial" w:cs="Arial"/>
                <w:sz w:val="22"/>
                <w:szCs w:val="22"/>
              </w:rPr>
            </w:pPr>
            <w:r w:rsidRPr="00A873D7">
              <w:rPr>
                <w:rFonts w:ascii="Arial" w:hAnsi="Arial" w:cs="Arial"/>
                <w:sz w:val="22"/>
                <w:szCs w:val="22"/>
              </w:rPr>
              <w:t>Stem Cell Biology (BMS 220)</w:t>
            </w:r>
          </w:p>
        </w:tc>
        <w:tc>
          <w:tcPr>
            <w:tcW w:w="2250" w:type="dxa"/>
          </w:tcPr>
          <w:p w14:paraId="12F6F3A5" w14:textId="77777777" w:rsidR="00645231" w:rsidRPr="00A873D7" w:rsidRDefault="00645231" w:rsidP="00FA50A9">
            <w:pPr>
              <w:rPr>
                <w:rFonts w:ascii="Arial" w:hAnsi="Arial" w:cs="Arial"/>
                <w:sz w:val="22"/>
                <w:szCs w:val="22"/>
              </w:rPr>
            </w:pPr>
            <w:r w:rsidRPr="00A873D7">
              <w:rPr>
                <w:rFonts w:ascii="Arial" w:hAnsi="Arial" w:cs="Arial"/>
                <w:sz w:val="22"/>
                <w:szCs w:val="22"/>
              </w:rPr>
              <w:t>Lecturer</w:t>
            </w:r>
          </w:p>
        </w:tc>
        <w:tc>
          <w:tcPr>
            <w:tcW w:w="810" w:type="dxa"/>
          </w:tcPr>
          <w:p w14:paraId="26EDB505" w14:textId="77777777" w:rsidR="00645231" w:rsidRPr="00A873D7" w:rsidRDefault="00645231" w:rsidP="00FA50A9">
            <w:pPr>
              <w:rPr>
                <w:rFonts w:ascii="Arial" w:hAnsi="Arial" w:cs="Arial"/>
                <w:sz w:val="22"/>
                <w:szCs w:val="22"/>
              </w:rPr>
            </w:pPr>
            <w:r w:rsidRPr="00A873D7">
              <w:rPr>
                <w:rFonts w:ascii="Arial" w:hAnsi="Arial" w:cs="Arial"/>
                <w:sz w:val="22"/>
                <w:szCs w:val="22"/>
              </w:rPr>
              <w:t>2</w:t>
            </w:r>
          </w:p>
        </w:tc>
        <w:tc>
          <w:tcPr>
            <w:tcW w:w="804" w:type="dxa"/>
          </w:tcPr>
          <w:p w14:paraId="08463D83" w14:textId="77777777" w:rsidR="00645231" w:rsidRPr="00A873D7" w:rsidRDefault="00645231" w:rsidP="00FA50A9">
            <w:pPr>
              <w:rPr>
                <w:rFonts w:ascii="Arial" w:hAnsi="Arial" w:cs="Arial"/>
                <w:sz w:val="22"/>
                <w:szCs w:val="22"/>
              </w:rPr>
            </w:pPr>
            <w:r w:rsidRPr="00A873D7">
              <w:rPr>
                <w:rFonts w:ascii="Arial" w:hAnsi="Arial" w:cs="Arial"/>
                <w:sz w:val="22"/>
                <w:szCs w:val="22"/>
              </w:rPr>
              <w:t>~25</w:t>
            </w:r>
          </w:p>
        </w:tc>
      </w:tr>
      <w:tr w:rsidR="00645231" w:rsidRPr="00A873D7" w14:paraId="560658B9" w14:textId="77777777" w:rsidTr="00A46D89">
        <w:tc>
          <w:tcPr>
            <w:tcW w:w="754" w:type="dxa"/>
          </w:tcPr>
          <w:p w14:paraId="2058DB50" w14:textId="77777777" w:rsidR="00645231" w:rsidRPr="00A873D7" w:rsidRDefault="00645231" w:rsidP="00FA50A9">
            <w:pPr>
              <w:rPr>
                <w:rFonts w:ascii="Arial" w:hAnsi="Arial" w:cs="Arial"/>
                <w:sz w:val="22"/>
                <w:szCs w:val="22"/>
              </w:rPr>
            </w:pPr>
            <w:r w:rsidRPr="00A873D7">
              <w:rPr>
                <w:rFonts w:ascii="Arial" w:hAnsi="Arial" w:cs="Arial"/>
                <w:sz w:val="22"/>
                <w:szCs w:val="22"/>
              </w:rPr>
              <w:t>W</w:t>
            </w:r>
          </w:p>
        </w:tc>
        <w:tc>
          <w:tcPr>
            <w:tcW w:w="1350" w:type="dxa"/>
          </w:tcPr>
          <w:p w14:paraId="0BE26202" w14:textId="77777777" w:rsidR="00645231" w:rsidRPr="00A873D7" w:rsidRDefault="00645231" w:rsidP="00FA50A9">
            <w:pPr>
              <w:rPr>
                <w:rFonts w:ascii="Arial" w:hAnsi="Arial" w:cs="Arial"/>
                <w:sz w:val="22"/>
                <w:szCs w:val="22"/>
              </w:rPr>
            </w:pPr>
            <w:r w:rsidRPr="00A873D7">
              <w:rPr>
                <w:rFonts w:ascii="Arial" w:hAnsi="Arial" w:cs="Arial"/>
                <w:sz w:val="22"/>
                <w:szCs w:val="22"/>
              </w:rPr>
              <w:t>2007-2008</w:t>
            </w:r>
          </w:p>
        </w:tc>
        <w:tc>
          <w:tcPr>
            <w:tcW w:w="3780" w:type="dxa"/>
          </w:tcPr>
          <w:p w14:paraId="06D6A752" w14:textId="77777777" w:rsidR="00645231" w:rsidRPr="00A873D7" w:rsidRDefault="00645231" w:rsidP="00FA50A9">
            <w:pPr>
              <w:rPr>
                <w:rFonts w:ascii="Arial" w:hAnsi="Arial" w:cs="Arial"/>
                <w:sz w:val="22"/>
                <w:szCs w:val="22"/>
              </w:rPr>
            </w:pPr>
            <w:r w:rsidRPr="00A873D7">
              <w:rPr>
                <w:rFonts w:ascii="Arial" w:hAnsi="Arial" w:cs="Arial"/>
                <w:sz w:val="22"/>
                <w:szCs w:val="22"/>
              </w:rPr>
              <w:t>Tissue &amp; Organ Biology (BMS 225)</w:t>
            </w:r>
          </w:p>
        </w:tc>
        <w:tc>
          <w:tcPr>
            <w:tcW w:w="2250" w:type="dxa"/>
          </w:tcPr>
          <w:p w14:paraId="73DD97ED" w14:textId="77777777" w:rsidR="00645231" w:rsidRPr="00A873D7" w:rsidRDefault="00645231" w:rsidP="00FA50A9">
            <w:pPr>
              <w:rPr>
                <w:rFonts w:ascii="Arial" w:hAnsi="Arial" w:cs="Arial"/>
                <w:sz w:val="22"/>
                <w:szCs w:val="22"/>
              </w:rPr>
            </w:pPr>
            <w:r w:rsidRPr="00A873D7">
              <w:rPr>
                <w:rFonts w:ascii="Arial" w:hAnsi="Arial" w:cs="Arial"/>
                <w:sz w:val="22"/>
                <w:szCs w:val="22"/>
              </w:rPr>
              <w:t>Lecturer, Discussion Leader</w:t>
            </w:r>
          </w:p>
        </w:tc>
        <w:tc>
          <w:tcPr>
            <w:tcW w:w="810" w:type="dxa"/>
          </w:tcPr>
          <w:p w14:paraId="171A6692" w14:textId="77777777" w:rsidR="00645231" w:rsidRPr="00A873D7" w:rsidRDefault="00645231" w:rsidP="00FA50A9">
            <w:pPr>
              <w:rPr>
                <w:rFonts w:ascii="Arial" w:hAnsi="Arial" w:cs="Arial"/>
                <w:sz w:val="22"/>
                <w:szCs w:val="22"/>
              </w:rPr>
            </w:pPr>
            <w:r w:rsidRPr="00A873D7">
              <w:rPr>
                <w:rFonts w:ascii="Arial" w:hAnsi="Arial" w:cs="Arial"/>
                <w:sz w:val="22"/>
                <w:szCs w:val="22"/>
              </w:rPr>
              <w:t>4</w:t>
            </w:r>
          </w:p>
        </w:tc>
        <w:tc>
          <w:tcPr>
            <w:tcW w:w="804" w:type="dxa"/>
          </w:tcPr>
          <w:p w14:paraId="6ADDB219" w14:textId="77777777" w:rsidR="00645231" w:rsidRPr="00A873D7" w:rsidRDefault="00645231" w:rsidP="00FA50A9">
            <w:pPr>
              <w:rPr>
                <w:rFonts w:ascii="Arial" w:hAnsi="Arial" w:cs="Arial"/>
                <w:sz w:val="22"/>
                <w:szCs w:val="22"/>
              </w:rPr>
            </w:pPr>
            <w:r w:rsidRPr="00A873D7">
              <w:rPr>
                <w:rFonts w:ascii="Arial" w:hAnsi="Arial" w:cs="Arial"/>
                <w:sz w:val="22"/>
                <w:szCs w:val="22"/>
              </w:rPr>
              <w:t>~30</w:t>
            </w:r>
          </w:p>
        </w:tc>
      </w:tr>
      <w:tr w:rsidR="00645231" w:rsidRPr="00A873D7" w14:paraId="62158FB2" w14:textId="77777777" w:rsidTr="00A46D89">
        <w:tc>
          <w:tcPr>
            <w:tcW w:w="754" w:type="dxa"/>
          </w:tcPr>
          <w:p w14:paraId="4C86A3EC" w14:textId="77777777" w:rsidR="00645231" w:rsidRPr="00A873D7" w:rsidRDefault="00645231" w:rsidP="00FA50A9">
            <w:pPr>
              <w:rPr>
                <w:rFonts w:ascii="Arial" w:hAnsi="Arial" w:cs="Arial"/>
                <w:sz w:val="22"/>
                <w:szCs w:val="22"/>
              </w:rPr>
            </w:pPr>
            <w:r w:rsidRPr="00A873D7">
              <w:rPr>
                <w:rFonts w:ascii="Arial" w:hAnsi="Arial" w:cs="Arial"/>
                <w:sz w:val="22"/>
                <w:szCs w:val="22"/>
              </w:rPr>
              <w:t>W</w:t>
            </w:r>
          </w:p>
        </w:tc>
        <w:tc>
          <w:tcPr>
            <w:tcW w:w="1350" w:type="dxa"/>
          </w:tcPr>
          <w:p w14:paraId="644B7218" w14:textId="77777777" w:rsidR="00645231" w:rsidRPr="00A873D7" w:rsidRDefault="00645231" w:rsidP="00FA50A9">
            <w:pPr>
              <w:rPr>
                <w:rFonts w:ascii="Arial" w:hAnsi="Arial" w:cs="Arial"/>
                <w:sz w:val="22"/>
                <w:szCs w:val="22"/>
              </w:rPr>
            </w:pPr>
            <w:r w:rsidRPr="00A873D7">
              <w:rPr>
                <w:rFonts w:ascii="Arial" w:hAnsi="Arial" w:cs="Arial"/>
                <w:sz w:val="22"/>
                <w:szCs w:val="22"/>
              </w:rPr>
              <w:t>2008-2009</w:t>
            </w:r>
          </w:p>
        </w:tc>
        <w:tc>
          <w:tcPr>
            <w:tcW w:w="3780" w:type="dxa"/>
          </w:tcPr>
          <w:p w14:paraId="3D64E8FF" w14:textId="77777777" w:rsidR="00645231" w:rsidRPr="00A873D7" w:rsidRDefault="00645231" w:rsidP="00FA50A9">
            <w:pPr>
              <w:rPr>
                <w:rFonts w:ascii="Arial" w:hAnsi="Arial" w:cs="Arial"/>
                <w:sz w:val="22"/>
                <w:szCs w:val="22"/>
              </w:rPr>
            </w:pPr>
            <w:r w:rsidRPr="00A873D7">
              <w:rPr>
                <w:rFonts w:ascii="Arial" w:hAnsi="Arial" w:cs="Arial"/>
                <w:sz w:val="22"/>
                <w:szCs w:val="22"/>
              </w:rPr>
              <w:t>Tissue &amp; Organ Biology (BMS 225)</w:t>
            </w:r>
          </w:p>
        </w:tc>
        <w:tc>
          <w:tcPr>
            <w:tcW w:w="2250" w:type="dxa"/>
          </w:tcPr>
          <w:p w14:paraId="634B5627" w14:textId="77777777" w:rsidR="00645231" w:rsidRPr="00A873D7" w:rsidRDefault="00645231" w:rsidP="00FA50A9">
            <w:pPr>
              <w:rPr>
                <w:rFonts w:ascii="Arial" w:hAnsi="Arial" w:cs="Arial"/>
                <w:sz w:val="22"/>
                <w:szCs w:val="22"/>
              </w:rPr>
            </w:pPr>
            <w:r w:rsidRPr="00A873D7">
              <w:rPr>
                <w:rFonts w:ascii="Arial" w:hAnsi="Arial" w:cs="Arial"/>
                <w:sz w:val="22"/>
                <w:szCs w:val="22"/>
              </w:rPr>
              <w:t>Lecturer</w:t>
            </w:r>
          </w:p>
        </w:tc>
        <w:tc>
          <w:tcPr>
            <w:tcW w:w="810" w:type="dxa"/>
          </w:tcPr>
          <w:p w14:paraId="5C34F600" w14:textId="77777777" w:rsidR="00645231" w:rsidRPr="00A873D7" w:rsidRDefault="00645231" w:rsidP="00FA50A9">
            <w:pPr>
              <w:rPr>
                <w:rFonts w:ascii="Arial" w:hAnsi="Arial" w:cs="Arial"/>
                <w:sz w:val="22"/>
                <w:szCs w:val="22"/>
              </w:rPr>
            </w:pPr>
            <w:r w:rsidRPr="00A873D7">
              <w:rPr>
                <w:rFonts w:ascii="Arial" w:hAnsi="Arial" w:cs="Arial"/>
                <w:sz w:val="22"/>
                <w:szCs w:val="22"/>
              </w:rPr>
              <w:t>2</w:t>
            </w:r>
          </w:p>
        </w:tc>
        <w:tc>
          <w:tcPr>
            <w:tcW w:w="804" w:type="dxa"/>
          </w:tcPr>
          <w:p w14:paraId="76CE440D" w14:textId="77777777" w:rsidR="00645231" w:rsidRPr="00A873D7" w:rsidRDefault="00645231" w:rsidP="00FA50A9">
            <w:pPr>
              <w:rPr>
                <w:rFonts w:ascii="Arial" w:hAnsi="Arial" w:cs="Arial"/>
                <w:sz w:val="22"/>
                <w:szCs w:val="22"/>
              </w:rPr>
            </w:pPr>
            <w:r w:rsidRPr="00A873D7">
              <w:rPr>
                <w:rFonts w:ascii="Arial" w:hAnsi="Arial" w:cs="Arial"/>
                <w:sz w:val="22"/>
                <w:szCs w:val="22"/>
              </w:rPr>
              <w:t>~30</w:t>
            </w:r>
          </w:p>
        </w:tc>
      </w:tr>
      <w:tr w:rsidR="00645231" w:rsidRPr="00A873D7" w14:paraId="19256BC9" w14:textId="77777777" w:rsidTr="00A46D89">
        <w:tc>
          <w:tcPr>
            <w:tcW w:w="754" w:type="dxa"/>
          </w:tcPr>
          <w:p w14:paraId="70368BEF" w14:textId="77777777" w:rsidR="00645231" w:rsidRPr="00A873D7" w:rsidRDefault="00645231" w:rsidP="00FA50A9">
            <w:pPr>
              <w:rPr>
                <w:rFonts w:ascii="Arial" w:hAnsi="Arial" w:cs="Arial"/>
                <w:sz w:val="22"/>
                <w:szCs w:val="22"/>
              </w:rPr>
            </w:pPr>
            <w:r w:rsidRPr="00A873D7">
              <w:rPr>
                <w:rFonts w:ascii="Arial" w:hAnsi="Arial" w:cs="Arial"/>
                <w:sz w:val="22"/>
                <w:szCs w:val="22"/>
              </w:rPr>
              <w:t>W</w:t>
            </w:r>
          </w:p>
        </w:tc>
        <w:tc>
          <w:tcPr>
            <w:tcW w:w="1350" w:type="dxa"/>
          </w:tcPr>
          <w:p w14:paraId="77A33BB8" w14:textId="77777777" w:rsidR="00645231" w:rsidRPr="00A873D7" w:rsidRDefault="00645231" w:rsidP="00FA50A9">
            <w:pPr>
              <w:rPr>
                <w:rFonts w:ascii="Arial" w:hAnsi="Arial" w:cs="Arial"/>
                <w:sz w:val="22"/>
                <w:szCs w:val="22"/>
              </w:rPr>
            </w:pPr>
            <w:r w:rsidRPr="00A873D7">
              <w:rPr>
                <w:rFonts w:ascii="Arial" w:hAnsi="Arial" w:cs="Arial"/>
                <w:sz w:val="22"/>
                <w:szCs w:val="22"/>
              </w:rPr>
              <w:t>2009-2010</w:t>
            </w:r>
          </w:p>
        </w:tc>
        <w:tc>
          <w:tcPr>
            <w:tcW w:w="3780" w:type="dxa"/>
          </w:tcPr>
          <w:p w14:paraId="4C36F143" w14:textId="77777777" w:rsidR="00645231" w:rsidRPr="00A873D7" w:rsidRDefault="00645231" w:rsidP="00FA50A9">
            <w:pPr>
              <w:rPr>
                <w:rFonts w:ascii="Arial" w:hAnsi="Arial" w:cs="Arial"/>
                <w:sz w:val="22"/>
                <w:szCs w:val="22"/>
              </w:rPr>
            </w:pPr>
            <w:r w:rsidRPr="00A873D7">
              <w:rPr>
                <w:rFonts w:ascii="Arial" w:hAnsi="Arial" w:cs="Arial"/>
                <w:sz w:val="22"/>
                <w:szCs w:val="22"/>
              </w:rPr>
              <w:t>Tissue &amp; Organ Biology (BMS 225)</w:t>
            </w:r>
          </w:p>
        </w:tc>
        <w:tc>
          <w:tcPr>
            <w:tcW w:w="2250" w:type="dxa"/>
          </w:tcPr>
          <w:p w14:paraId="72D27513" w14:textId="77777777" w:rsidR="00645231" w:rsidRPr="00A873D7" w:rsidRDefault="00645231" w:rsidP="00FA50A9">
            <w:pPr>
              <w:rPr>
                <w:rFonts w:ascii="Arial" w:hAnsi="Arial" w:cs="Arial"/>
                <w:sz w:val="22"/>
                <w:szCs w:val="22"/>
              </w:rPr>
            </w:pPr>
            <w:r w:rsidRPr="00A873D7">
              <w:rPr>
                <w:rFonts w:ascii="Arial" w:hAnsi="Arial" w:cs="Arial"/>
                <w:sz w:val="22"/>
                <w:szCs w:val="22"/>
              </w:rPr>
              <w:t>Lecturer</w:t>
            </w:r>
          </w:p>
        </w:tc>
        <w:tc>
          <w:tcPr>
            <w:tcW w:w="810" w:type="dxa"/>
          </w:tcPr>
          <w:p w14:paraId="0EE23CA9" w14:textId="77777777" w:rsidR="00645231" w:rsidRPr="00A873D7" w:rsidRDefault="00645231" w:rsidP="00FA50A9">
            <w:pPr>
              <w:rPr>
                <w:rFonts w:ascii="Arial" w:hAnsi="Arial" w:cs="Arial"/>
                <w:sz w:val="22"/>
                <w:szCs w:val="22"/>
              </w:rPr>
            </w:pPr>
            <w:r w:rsidRPr="00A873D7">
              <w:rPr>
                <w:rFonts w:ascii="Arial" w:hAnsi="Arial" w:cs="Arial"/>
                <w:sz w:val="22"/>
                <w:szCs w:val="22"/>
              </w:rPr>
              <w:t>2</w:t>
            </w:r>
          </w:p>
        </w:tc>
        <w:tc>
          <w:tcPr>
            <w:tcW w:w="804" w:type="dxa"/>
          </w:tcPr>
          <w:p w14:paraId="183DE275" w14:textId="77777777" w:rsidR="00645231" w:rsidRPr="00A873D7" w:rsidRDefault="00645231" w:rsidP="00FA50A9">
            <w:pPr>
              <w:rPr>
                <w:rFonts w:ascii="Arial" w:hAnsi="Arial" w:cs="Arial"/>
                <w:sz w:val="22"/>
                <w:szCs w:val="22"/>
              </w:rPr>
            </w:pPr>
            <w:r w:rsidRPr="00A873D7">
              <w:rPr>
                <w:rFonts w:ascii="Arial" w:hAnsi="Arial" w:cs="Arial"/>
                <w:sz w:val="22"/>
                <w:szCs w:val="22"/>
              </w:rPr>
              <w:t>~20</w:t>
            </w:r>
          </w:p>
        </w:tc>
      </w:tr>
      <w:tr w:rsidR="00645231" w:rsidRPr="00A873D7" w14:paraId="72DD207D" w14:textId="77777777" w:rsidTr="00A46D89">
        <w:tc>
          <w:tcPr>
            <w:tcW w:w="754" w:type="dxa"/>
          </w:tcPr>
          <w:p w14:paraId="4BA4CA39" w14:textId="77777777" w:rsidR="00645231" w:rsidRPr="00A873D7" w:rsidRDefault="00645231" w:rsidP="00FA50A9">
            <w:pPr>
              <w:rPr>
                <w:rFonts w:ascii="Arial" w:hAnsi="Arial" w:cs="Arial"/>
                <w:sz w:val="22"/>
                <w:szCs w:val="22"/>
              </w:rPr>
            </w:pPr>
            <w:r w:rsidRPr="00A873D7">
              <w:rPr>
                <w:rFonts w:ascii="Arial" w:hAnsi="Arial" w:cs="Arial"/>
                <w:sz w:val="22"/>
                <w:szCs w:val="22"/>
              </w:rPr>
              <w:t>W</w:t>
            </w:r>
          </w:p>
        </w:tc>
        <w:tc>
          <w:tcPr>
            <w:tcW w:w="1350" w:type="dxa"/>
          </w:tcPr>
          <w:p w14:paraId="0BEEBC22" w14:textId="77777777" w:rsidR="00645231" w:rsidRPr="00A873D7" w:rsidRDefault="00645231" w:rsidP="00FA50A9">
            <w:pPr>
              <w:rPr>
                <w:rFonts w:ascii="Arial" w:hAnsi="Arial" w:cs="Arial"/>
                <w:sz w:val="22"/>
                <w:szCs w:val="22"/>
              </w:rPr>
            </w:pPr>
            <w:r w:rsidRPr="00A873D7">
              <w:rPr>
                <w:rFonts w:ascii="Arial" w:hAnsi="Arial" w:cs="Arial"/>
                <w:sz w:val="22"/>
                <w:szCs w:val="22"/>
              </w:rPr>
              <w:t>2010-2011</w:t>
            </w:r>
          </w:p>
        </w:tc>
        <w:tc>
          <w:tcPr>
            <w:tcW w:w="3780" w:type="dxa"/>
          </w:tcPr>
          <w:p w14:paraId="60B42C81" w14:textId="77777777" w:rsidR="00645231" w:rsidRPr="00A873D7" w:rsidRDefault="00645231" w:rsidP="00FA50A9">
            <w:pPr>
              <w:rPr>
                <w:rFonts w:ascii="Arial" w:hAnsi="Arial" w:cs="Arial"/>
                <w:sz w:val="22"/>
                <w:szCs w:val="22"/>
              </w:rPr>
            </w:pPr>
            <w:r w:rsidRPr="00A873D7">
              <w:rPr>
                <w:rFonts w:ascii="Arial" w:hAnsi="Arial" w:cs="Arial"/>
                <w:sz w:val="22"/>
                <w:szCs w:val="22"/>
              </w:rPr>
              <w:t>Tissue &amp; Organ Biology (BMS 225)</w:t>
            </w:r>
          </w:p>
        </w:tc>
        <w:tc>
          <w:tcPr>
            <w:tcW w:w="2250" w:type="dxa"/>
          </w:tcPr>
          <w:p w14:paraId="7B1C4DFE" w14:textId="77777777" w:rsidR="00645231" w:rsidRPr="00A873D7" w:rsidRDefault="00645231" w:rsidP="00FA50A9">
            <w:pPr>
              <w:rPr>
                <w:rFonts w:ascii="Arial" w:hAnsi="Arial" w:cs="Arial"/>
                <w:sz w:val="22"/>
                <w:szCs w:val="22"/>
              </w:rPr>
            </w:pPr>
            <w:r w:rsidRPr="00A873D7">
              <w:rPr>
                <w:rFonts w:ascii="Arial" w:hAnsi="Arial" w:cs="Arial"/>
                <w:sz w:val="22"/>
                <w:szCs w:val="22"/>
              </w:rPr>
              <w:t>Lecturer</w:t>
            </w:r>
          </w:p>
        </w:tc>
        <w:tc>
          <w:tcPr>
            <w:tcW w:w="810" w:type="dxa"/>
          </w:tcPr>
          <w:p w14:paraId="07E8F027" w14:textId="77777777" w:rsidR="00645231" w:rsidRPr="00A873D7" w:rsidRDefault="00645231" w:rsidP="00FA50A9">
            <w:pPr>
              <w:rPr>
                <w:rFonts w:ascii="Arial" w:hAnsi="Arial" w:cs="Arial"/>
                <w:sz w:val="22"/>
                <w:szCs w:val="22"/>
              </w:rPr>
            </w:pPr>
            <w:r w:rsidRPr="00A873D7">
              <w:rPr>
                <w:rFonts w:ascii="Arial" w:hAnsi="Arial" w:cs="Arial"/>
                <w:sz w:val="22"/>
                <w:szCs w:val="22"/>
              </w:rPr>
              <w:t>2</w:t>
            </w:r>
          </w:p>
        </w:tc>
        <w:tc>
          <w:tcPr>
            <w:tcW w:w="804" w:type="dxa"/>
          </w:tcPr>
          <w:p w14:paraId="0E51CAC8" w14:textId="77777777" w:rsidR="00645231" w:rsidRPr="00A873D7" w:rsidRDefault="00645231" w:rsidP="00FA50A9">
            <w:pPr>
              <w:rPr>
                <w:rFonts w:ascii="Arial" w:hAnsi="Arial" w:cs="Arial"/>
                <w:sz w:val="22"/>
                <w:szCs w:val="22"/>
              </w:rPr>
            </w:pPr>
            <w:r w:rsidRPr="00A873D7">
              <w:rPr>
                <w:rFonts w:ascii="Arial" w:hAnsi="Arial" w:cs="Arial"/>
                <w:sz w:val="22"/>
                <w:szCs w:val="22"/>
              </w:rPr>
              <w:t>~20</w:t>
            </w:r>
          </w:p>
        </w:tc>
      </w:tr>
      <w:tr w:rsidR="00645231" w:rsidRPr="00A873D7" w14:paraId="256E35AB" w14:textId="77777777" w:rsidTr="00A46D89">
        <w:tc>
          <w:tcPr>
            <w:tcW w:w="754" w:type="dxa"/>
          </w:tcPr>
          <w:p w14:paraId="28344057" w14:textId="77777777" w:rsidR="00645231" w:rsidRPr="00A873D7" w:rsidRDefault="00645231" w:rsidP="00FA50A9">
            <w:pPr>
              <w:rPr>
                <w:rFonts w:ascii="Arial" w:hAnsi="Arial" w:cs="Arial"/>
                <w:sz w:val="22"/>
                <w:szCs w:val="22"/>
              </w:rPr>
            </w:pPr>
            <w:r w:rsidRPr="00A873D7">
              <w:rPr>
                <w:rFonts w:ascii="Arial" w:hAnsi="Arial" w:cs="Arial"/>
                <w:sz w:val="22"/>
                <w:szCs w:val="22"/>
              </w:rPr>
              <w:t>W</w:t>
            </w:r>
          </w:p>
        </w:tc>
        <w:tc>
          <w:tcPr>
            <w:tcW w:w="1350" w:type="dxa"/>
          </w:tcPr>
          <w:p w14:paraId="779516DA" w14:textId="77777777" w:rsidR="00645231" w:rsidRPr="00A873D7" w:rsidRDefault="00645231" w:rsidP="00FA50A9">
            <w:pPr>
              <w:rPr>
                <w:rFonts w:ascii="Arial" w:hAnsi="Arial" w:cs="Arial"/>
                <w:sz w:val="22"/>
                <w:szCs w:val="22"/>
              </w:rPr>
            </w:pPr>
            <w:r w:rsidRPr="00A873D7">
              <w:rPr>
                <w:rFonts w:ascii="Arial" w:hAnsi="Arial" w:cs="Arial"/>
                <w:sz w:val="22"/>
                <w:szCs w:val="22"/>
              </w:rPr>
              <w:t>2011-2012</w:t>
            </w:r>
          </w:p>
        </w:tc>
        <w:tc>
          <w:tcPr>
            <w:tcW w:w="3780" w:type="dxa"/>
          </w:tcPr>
          <w:p w14:paraId="2D9AB3D0" w14:textId="77777777" w:rsidR="00645231" w:rsidRPr="00A873D7" w:rsidRDefault="00645231" w:rsidP="00FA50A9">
            <w:pPr>
              <w:rPr>
                <w:rFonts w:ascii="Arial" w:hAnsi="Arial" w:cs="Arial"/>
                <w:sz w:val="22"/>
                <w:szCs w:val="22"/>
              </w:rPr>
            </w:pPr>
            <w:r w:rsidRPr="00A873D7">
              <w:rPr>
                <w:rFonts w:ascii="Arial" w:hAnsi="Arial" w:cs="Arial"/>
                <w:sz w:val="22"/>
                <w:szCs w:val="22"/>
              </w:rPr>
              <w:t>Tissue &amp; Organ Biology (BMS 225)</w:t>
            </w:r>
          </w:p>
        </w:tc>
        <w:tc>
          <w:tcPr>
            <w:tcW w:w="2250" w:type="dxa"/>
          </w:tcPr>
          <w:p w14:paraId="22F10DE7" w14:textId="77777777" w:rsidR="00645231" w:rsidRPr="00A873D7" w:rsidRDefault="00645231" w:rsidP="00FA50A9">
            <w:pPr>
              <w:rPr>
                <w:rFonts w:ascii="Arial" w:hAnsi="Arial" w:cs="Arial"/>
                <w:sz w:val="22"/>
                <w:szCs w:val="22"/>
              </w:rPr>
            </w:pPr>
            <w:r w:rsidRPr="00A873D7">
              <w:rPr>
                <w:rFonts w:ascii="Arial" w:hAnsi="Arial" w:cs="Arial"/>
                <w:sz w:val="22"/>
                <w:szCs w:val="22"/>
              </w:rPr>
              <w:t>Lecturer</w:t>
            </w:r>
          </w:p>
        </w:tc>
        <w:tc>
          <w:tcPr>
            <w:tcW w:w="810" w:type="dxa"/>
          </w:tcPr>
          <w:p w14:paraId="14AF1A82" w14:textId="77777777" w:rsidR="00645231" w:rsidRPr="00A873D7" w:rsidRDefault="00645231" w:rsidP="00FA50A9">
            <w:pPr>
              <w:rPr>
                <w:rFonts w:ascii="Arial" w:hAnsi="Arial" w:cs="Arial"/>
                <w:sz w:val="22"/>
                <w:szCs w:val="22"/>
              </w:rPr>
            </w:pPr>
            <w:r w:rsidRPr="00A873D7">
              <w:rPr>
                <w:rFonts w:ascii="Arial" w:hAnsi="Arial" w:cs="Arial"/>
                <w:sz w:val="22"/>
                <w:szCs w:val="22"/>
              </w:rPr>
              <w:t>2</w:t>
            </w:r>
          </w:p>
        </w:tc>
        <w:tc>
          <w:tcPr>
            <w:tcW w:w="804" w:type="dxa"/>
          </w:tcPr>
          <w:p w14:paraId="1C989A90" w14:textId="77777777" w:rsidR="00645231" w:rsidRPr="00A873D7" w:rsidRDefault="00645231" w:rsidP="00FA50A9">
            <w:pPr>
              <w:rPr>
                <w:rFonts w:ascii="Arial" w:hAnsi="Arial" w:cs="Arial"/>
                <w:sz w:val="22"/>
                <w:szCs w:val="22"/>
              </w:rPr>
            </w:pPr>
            <w:r w:rsidRPr="00A873D7">
              <w:rPr>
                <w:rFonts w:ascii="Arial" w:hAnsi="Arial" w:cs="Arial"/>
                <w:sz w:val="22"/>
                <w:szCs w:val="22"/>
              </w:rPr>
              <w:t>~20</w:t>
            </w:r>
          </w:p>
        </w:tc>
      </w:tr>
      <w:tr w:rsidR="00645231" w:rsidRPr="00A873D7" w14:paraId="11BE6A7C" w14:textId="77777777" w:rsidTr="00A46D89">
        <w:tc>
          <w:tcPr>
            <w:tcW w:w="754" w:type="dxa"/>
          </w:tcPr>
          <w:p w14:paraId="100DB32C" w14:textId="77777777" w:rsidR="00645231" w:rsidRPr="00A873D7" w:rsidRDefault="00645231" w:rsidP="00FA50A9">
            <w:pPr>
              <w:rPr>
                <w:rFonts w:ascii="Arial" w:hAnsi="Arial" w:cs="Arial"/>
                <w:sz w:val="22"/>
                <w:szCs w:val="22"/>
              </w:rPr>
            </w:pPr>
            <w:r w:rsidRPr="00A873D7">
              <w:rPr>
                <w:rFonts w:ascii="Arial" w:hAnsi="Arial" w:cs="Arial"/>
                <w:sz w:val="22"/>
                <w:szCs w:val="22"/>
              </w:rPr>
              <w:t>SP</w:t>
            </w:r>
          </w:p>
        </w:tc>
        <w:tc>
          <w:tcPr>
            <w:tcW w:w="1350" w:type="dxa"/>
          </w:tcPr>
          <w:p w14:paraId="789F4E7C" w14:textId="77777777" w:rsidR="00645231" w:rsidRPr="00A873D7" w:rsidRDefault="00645231" w:rsidP="00FA50A9">
            <w:pPr>
              <w:rPr>
                <w:rFonts w:ascii="Arial" w:hAnsi="Arial" w:cs="Arial"/>
                <w:sz w:val="22"/>
                <w:szCs w:val="22"/>
              </w:rPr>
            </w:pPr>
            <w:r w:rsidRPr="00A873D7">
              <w:rPr>
                <w:rFonts w:ascii="Arial" w:hAnsi="Arial" w:cs="Arial"/>
                <w:sz w:val="22"/>
                <w:szCs w:val="22"/>
              </w:rPr>
              <w:t>2012-2013</w:t>
            </w:r>
          </w:p>
        </w:tc>
        <w:tc>
          <w:tcPr>
            <w:tcW w:w="3780" w:type="dxa"/>
          </w:tcPr>
          <w:p w14:paraId="1292F165" w14:textId="77777777" w:rsidR="00645231" w:rsidRPr="00A873D7" w:rsidRDefault="00645231" w:rsidP="00FA50A9">
            <w:pPr>
              <w:rPr>
                <w:rFonts w:ascii="Arial" w:hAnsi="Arial" w:cs="Arial"/>
                <w:sz w:val="22"/>
                <w:szCs w:val="22"/>
              </w:rPr>
            </w:pPr>
            <w:r w:rsidRPr="00A873D7">
              <w:rPr>
                <w:rFonts w:ascii="Arial" w:hAnsi="Arial" w:cs="Arial"/>
                <w:sz w:val="22"/>
                <w:szCs w:val="22"/>
              </w:rPr>
              <w:t>Tissue &amp; Organ Biology (BMS 225)</w:t>
            </w:r>
          </w:p>
        </w:tc>
        <w:tc>
          <w:tcPr>
            <w:tcW w:w="2250" w:type="dxa"/>
          </w:tcPr>
          <w:p w14:paraId="2A437D65" w14:textId="77777777" w:rsidR="00645231" w:rsidRPr="00A873D7" w:rsidRDefault="00645231" w:rsidP="00FA50A9">
            <w:pPr>
              <w:rPr>
                <w:rFonts w:ascii="Arial" w:hAnsi="Arial" w:cs="Arial"/>
                <w:sz w:val="22"/>
                <w:szCs w:val="22"/>
              </w:rPr>
            </w:pPr>
            <w:r w:rsidRPr="00A873D7">
              <w:rPr>
                <w:rFonts w:ascii="Arial" w:hAnsi="Arial" w:cs="Arial"/>
                <w:sz w:val="22"/>
                <w:szCs w:val="22"/>
              </w:rPr>
              <w:t>Lecturer</w:t>
            </w:r>
          </w:p>
        </w:tc>
        <w:tc>
          <w:tcPr>
            <w:tcW w:w="810" w:type="dxa"/>
          </w:tcPr>
          <w:p w14:paraId="7A2E4D07" w14:textId="77777777" w:rsidR="00645231" w:rsidRPr="00A873D7" w:rsidRDefault="00645231" w:rsidP="00FA50A9">
            <w:pPr>
              <w:rPr>
                <w:rFonts w:ascii="Arial" w:hAnsi="Arial" w:cs="Arial"/>
                <w:sz w:val="22"/>
                <w:szCs w:val="22"/>
              </w:rPr>
            </w:pPr>
            <w:r w:rsidRPr="00A873D7">
              <w:rPr>
                <w:rFonts w:ascii="Arial" w:hAnsi="Arial" w:cs="Arial"/>
                <w:sz w:val="22"/>
                <w:szCs w:val="22"/>
              </w:rPr>
              <w:t>2</w:t>
            </w:r>
          </w:p>
        </w:tc>
        <w:tc>
          <w:tcPr>
            <w:tcW w:w="804" w:type="dxa"/>
          </w:tcPr>
          <w:p w14:paraId="5D4DEE5E" w14:textId="77777777" w:rsidR="00645231" w:rsidRPr="00A873D7" w:rsidRDefault="00645231" w:rsidP="00FA50A9">
            <w:pPr>
              <w:rPr>
                <w:rFonts w:ascii="Arial" w:hAnsi="Arial" w:cs="Arial"/>
                <w:sz w:val="22"/>
                <w:szCs w:val="22"/>
              </w:rPr>
            </w:pPr>
            <w:r w:rsidRPr="00A873D7">
              <w:rPr>
                <w:rFonts w:ascii="Arial" w:hAnsi="Arial" w:cs="Arial"/>
                <w:sz w:val="22"/>
                <w:szCs w:val="22"/>
              </w:rPr>
              <w:t>~20</w:t>
            </w:r>
          </w:p>
        </w:tc>
      </w:tr>
      <w:tr w:rsidR="00645231" w:rsidRPr="00A873D7" w14:paraId="2B34258C" w14:textId="77777777" w:rsidTr="00A46D89">
        <w:tc>
          <w:tcPr>
            <w:tcW w:w="754" w:type="dxa"/>
          </w:tcPr>
          <w:p w14:paraId="5107E4D2" w14:textId="77777777" w:rsidR="00645231" w:rsidRPr="00A873D7" w:rsidRDefault="00645231" w:rsidP="00FA50A9">
            <w:pPr>
              <w:rPr>
                <w:rFonts w:ascii="Arial" w:hAnsi="Arial" w:cs="Arial"/>
                <w:sz w:val="22"/>
                <w:szCs w:val="22"/>
              </w:rPr>
            </w:pPr>
            <w:r w:rsidRPr="00A873D7">
              <w:rPr>
                <w:rFonts w:ascii="Arial" w:hAnsi="Arial" w:cs="Arial"/>
                <w:sz w:val="22"/>
                <w:szCs w:val="22"/>
              </w:rPr>
              <w:t>W</w:t>
            </w:r>
          </w:p>
        </w:tc>
        <w:tc>
          <w:tcPr>
            <w:tcW w:w="1350" w:type="dxa"/>
          </w:tcPr>
          <w:p w14:paraId="36E23AF6" w14:textId="77777777" w:rsidR="00645231" w:rsidRPr="00A873D7" w:rsidRDefault="00645231" w:rsidP="00FA50A9">
            <w:pPr>
              <w:rPr>
                <w:rFonts w:ascii="Arial" w:hAnsi="Arial" w:cs="Arial"/>
                <w:sz w:val="22"/>
                <w:szCs w:val="22"/>
              </w:rPr>
            </w:pPr>
            <w:r w:rsidRPr="00A873D7">
              <w:rPr>
                <w:rFonts w:ascii="Arial" w:hAnsi="Arial" w:cs="Arial"/>
                <w:sz w:val="22"/>
                <w:szCs w:val="22"/>
              </w:rPr>
              <w:t>2012-2013</w:t>
            </w:r>
          </w:p>
        </w:tc>
        <w:tc>
          <w:tcPr>
            <w:tcW w:w="3780" w:type="dxa"/>
          </w:tcPr>
          <w:p w14:paraId="1FFCADB6" w14:textId="77777777" w:rsidR="00645231" w:rsidRPr="00A873D7" w:rsidRDefault="00645231" w:rsidP="00FA50A9">
            <w:pPr>
              <w:rPr>
                <w:rFonts w:ascii="Arial" w:hAnsi="Arial" w:cs="Arial"/>
                <w:sz w:val="22"/>
                <w:szCs w:val="22"/>
              </w:rPr>
            </w:pPr>
            <w:r w:rsidRPr="00A873D7">
              <w:rPr>
                <w:rFonts w:ascii="Arial" w:hAnsi="Arial" w:cs="Arial"/>
                <w:bCs/>
                <w:sz w:val="22"/>
                <w:szCs w:val="22"/>
              </w:rPr>
              <w:t>Stemness in Cancer</w:t>
            </w:r>
            <w:r w:rsidRPr="00A873D7">
              <w:rPr>
                <w:rFonts w:ascii="Arial" w:hAnsi="Arial" w:cs="Arial"/>
                <w:sz w:val="22"/>
                <w:szCs w:val="22"/>
              </w:rPr>
              <w:t xml:space="preserve"> (DSCB 270, Mini Course)</w:t>
            </w:r>
          </w:p>
        </w:tc>
        <w:tc>
          <w:tcPr>
            <w:tcW w:w="2250" w:type="dxa"/>
          </w:tcPr>
          <w:p w14:paraId="3BA0D764" w14:textId="77777777" w:rsidR="00645231" w:rsidRPr="00A873D7" w:rsidRDefault="00645231" w:rsidP="00FA50A9">
            <w:pPr>
              <w:rPr>
                <w:rFonts w:ascii="Arial" w:hAnsi="Arial" w:cs="Arial"/>
                <w:sz w:val="22"/>
                <w:szCs w:val="22"/>
              </w:rPr>
            </w:pPr>
            <w:r w:rsidRPr="00A873D7">
              <w:rPr>
                <w:rFonts w:ascii="Arial" w:hAnsi="Arial" w:cs="Arial"/>
                <w:sz w:val="22"/>
                <w:szCs w:val="22"/>
              </w:rPr>
              <w:t>Lecturer</w:t>
            </w:r>
          </w:p>
        </w:tc>
        <w:tc>
          <w:tcPr>
            <w:tcW w:w="810" w:type="dxa"/>
          </w:tcPr>
          <w:p w14:paraId="2473DA9E" w14:textId="77777777" w:rsidR="00645231" w:rsidRPr="00A873D7" w:rsidRDefault="00645231" w:rsidP="00FA50A9">
            <w:pPr>
              <w:rPr>
                <w:rFonts w:ascii="Arial" w:hAnsi="Arial" w:cs="Arial"/>
                <w:sz w:val="22"/>
                <w:szCs w:val="22"/>
              </w:rPr>
            </w:pPr>
            <w:r w:rsidRPr="00A873D7">
              <w:rPr>
                <w:rFonts w:ascii="Arial" w:hAnsi="Arial" w:cs="Arial"/>
                <w:sz w:val="22"/>
                <w:szCs w:val="22"/>
              </w:rPr>
              <w:t>2</w:t>
            </w:r>
          </w:p>
        </w:tc>
        <w:tc>
          <w:tcPr>
            <w:tcW w:w="804" w:type="dxa"/>
          </w:tcPr>
          <w:p w14:paraId="0B969739" w14:textId="77777777" w:rsidR="00645231" w:rsidRPr="00A873D7" w:rsidRDefault="00645231" w:rsidP="00FA50A9">
            <w:pPr>
              <w:rPr>
                <w:rFonts w:ascii="Arial" w:hAnsi="Arial" w:cs="Arial"/>
                <w:sz w:val="22"/>
                <w:szCs w:val="22"/>
              </w:rPr>
            </w:pPr>
            <w:r w:rsidRPr="00A873D7">
              <w:rPr>
                <w:rFonts w:ascii="Arial" w:hAnsi="Arial" w:cs="Arial"/>
                <w:sz w:val="22"/>
                <w:szCs w:val="22"/>
              </w:rPr>
              <w:t>~20</w:t>
            </w:r>
          </w:p>
        </w:tc>
      </w:tr>
      <w:tr w:rsidR="00645231" w:rsidRPr="00A873D7" w14:paraId="4EF1E6BC" w14:textId="77777777" w:rsidTr="00A46D89">
        <w:tc>
          <w:tcPr>
            <w:tcW w:w="754" w:type="dxa"/>
          </w:tcPr>
          <w:p w14:paraId="0A913C69" w14:textId="77777777" w:rsidR="00645231" w:rsidRPr="00A873D7" w:rsidRDefault="00645231" w:rsidP="00FA50A9">
            <w:pPr>
              <w:rPr>
                <w:rFonts w:ascii="Arial" w:hAnsi="Arial" w:cs="Arial"/>
                <w:sz w:val="22"/>
                <w:szCs w:val="22"/>
              </w:rPr>
            </w:pPr>
            <w:r w:rsidRPr="00A873D7">
              <w:rPr>
                <w:rFonts w:ascii="Arial" w:hAnsi="Arial" w:cs="Arial"/>
                <w:sz w:val="22"/>
                <w:szCs w:val="22"/>
              </w:rPr>
              <w:t>F</w:t>
            </w:r>
          </w:p>
        </w:tc>
        <w:tc>
          <w:tcPr>
            <w:tcW w:w="1350" w:type="dxa"/>
          </w:tcPr>
          <w:p w14:paraId="00C745BD" w14:textId="77777777" w:rsidR="00645231" w:rsidRPr="00A873D7" w:rsidRDefault="00645231" w:rsidP="00FA50A9">
            <w:pPr>
              <w:rPr>
                <w:rFonts w:ascii="Arial" w:hAnsi="Arial" w:cs="Arial"/>
                <w:sz w:val="22"/>
                <w:szCs w:val="22"/>
              </w:rPr>
            </w:pPr>
            <w:r w:rsidRPr="00A873D7">
              <w:rPr>
                <w:rFonts w:ascii="Arial" w:hAnsi="Arial" w:cs="Arial"/>
                <w:sz w:val="22"/>
                <w:szCs w:val="22"/>
              </w:rPr>
              <w:t>2012-2013</w:t>
            </w:r>
          </w:p>
        </w:tc>
        <w:tc>
          <w:tcPr>
            <w:tcW w:w="3780" w:type="dxa"/>
          </w:tcPr>
          <w:p w14:paraId="77CB22F9" w14:textId="77777777" w:rsidR="00645231" w:rsidRPr="00A873D7" w:rsidRDefault="00645231" w:rsidP="00FA50A9">
            <w:pPr>
              <w:rPr>
                <w:rFonts w:ascii="Arial" w:hAnsi="Arial" w:cs="Arial"/>
                <w:sz w:val="22"/>
                <w:szCs w:val="22"/>
              </w:rPr>
            </w:pPr>
            <w:r w:rsidRPr="00A873D7">
              <w:rPr>
                <w:rFonts w:ascii="Arial" w:hAnsi="Arial" w:cs="Arial"/>
                <w:bCs/>
                <w:sz w:val="22"/>
                <w:szCs w:val="22"/>
              </w:rPr>
              <w:t>Development and Stem Cell Biology</w:t>
            </w:r>
            <w:r w:rsidRPr="00A873D7">
              <w:rPr>
                <w:rFonts w:ascii="Arial" w:hAnsi="Arial" w:cs="Arial"/>
                <w:sz w:val="22"/>
                <w:szCs w:val="22"/>
              </w:rPr>
              <w:t xml:space="preserve"> (DSCB 257)</w:t>
            </w:r>
          </w:p>
        </w:tc>
        <w:tc>
          <w:tcPr>
            <w:tcW w:w="2250" w:type="dxa"/>
          </w:tcPr>
          <w:p w14:paraId="470996F4" w14:textId="77777777" w:rsidR="00645231" w:rsidRPr="00A873D7" w:rsidRDefault="00645231" w:rsidP="00FA50A9">
            <w:pPr>
              <w:rPr>
                <w:rFonts w:ascii="Arial" w:hAnsi="Arial" w:cs="Arial"/>
                <w:sz w:val="22"/>
                <w:szCs w:val="22"/>
              </w:rPr>
            </w:pPr>
            <w:r w:rsidRPr="00A873D7">
              <w:rPr>
                <w:rFonts w:ascii="Arial" w:hAnsi="Arial" w:cs="Arial"/>
                <w:sz w:val="22"/>
                <w:szCs w:val="22"/>
              </w:rPr>
              <w:t>Lecturer</w:t>
            </w:r>
          </w:p>
        </w:tc>
        <w:tc>
          <w:tcPr>
            <w:tcW w:w="810" w:type="dxa"/>
          </w:tcPr>
          <w:p w14:paraId="55F0F49E" w14:textId="77777777" w:rsidR="00645231" w:rsidRPr="00A873D7" w:rsidRDefault="00645231" w:rsidP="00FA50A9">
            <w:pPr>
              <w:rPr>
                <w:rFonts w:ascii="Arial" w:hAnsi="Arial" w:cs="Arial"/>
                <w:sz w:val="22"/>
                <w:szCs w:val="22"/>
              </w:rPr>
            </w:pPr>
            <w:r w:rsidRPr="00A873D7">
              <w:rPr>
                <w:rFonts w:ascii="Arial" w:hAnsi="Arial" w:cs="Arial"/>
                <w:sz w:val="22"/>
                <w:szCs w:val="22"/>
              </w:rPr>
              <w:t>2</w:t>
            </w:r>
          </w:p>
        </w:tc>
        <w:tc>
          <w:tcPr>
            <w:tcW w:w="804" w:type="dxa"/>
          </w:tcPr>
          <w:p w14:paraId="17E53368" w14:textId="77777777" w:rsidR="00645231" w:rsidRPr="00A873D7" w:rsidRDefault="00645231" w:rsidP="00FA50A9">
            <w:pPr>
              <w:rPr>
                <w:rFonts w:ascii="Arial" w:hAnsi="Arial" w:cs="Arial"/>
                <w:sz w:val="22"/>
                <w:szCs w:val="22"/>
              </w:rPr>
            </w:pPr>
            <w:r w:rsidRPr="00A873D7">
              <w:rPr>
                <w:rFonts w:ascii="Arial" w:hAnsi="Arial" w:cs="Arial"/>
                <w:sz w:val="22"/>
                <w:szCs w:val="22"/>
              </w:rPr>
              <w:t>~10</w:t>
            </w:r>
          </w:p>
        </w:tc>
      </w:tr>
      <w:tr w:rsidR="004D508F" w:rsidRPr="00A873D7" w14:paraId="1C6F057F" w14:textId="77777777" w:rsidTr="00A46D89">
        <w:tc>
          <w:tcPr>
            <w:tcW w:w="754" w:type="dxa"/>
          </w:tcPr>
          <w:p w14:paraId="312D9EDA" w14:textId="77777777" w:rsidR="004D508F" w:rsidRPr="00A873D7" w:rsidRDefault="004D508F" w:rsidP="00332E65">
            <w:pPr>
              <w:rPr>
                <w:rFonts w:ascii="Arial" w:hAnsi="Arial" w:cs="Arial"/>
                <w:sz w:val="22"/>
                <w:szCs w:val="22"/>
              </w:rPr>
            </w:pPr>
            <w:r w:rsidRPr="00A873D7">
              <w:rPr>
                <w:rFonts w:ascii="Arial" w:hAnsi="Arial" w:cs="Arial"/>
                <w:sz w:val="22"/>
                <w:szCs w:val="22"/>
              </w:rPr>
              <w:t>W</w:t>
            </w:r>
          </w:p>
        </w:tc>
        <w:tc>
          <w:tcPr>
            <w:tcW w:w="1350" w:type="dxa"/>
          </w:tcPr>
          <w:p w14:paraId="3E33E1E5" w14:textId="77777777" w:rsidR="004D508F" w:rsidRPr="00A873D7" w:rsidRDefault="004D508F" w:rsidP="004D508F">
            <w:pPr>
              <w:rPr>
                <w:rFonts w:ascii="Arial" w:hAnsi="Arial" w:cs="Arial"/>
                <w:sz w:val="22"/>
                <w:szCs w:val="22"/>
              </w:rPr>
            </w:pPr>
            <w:r w:rsidRPr="00A873D7">
              <w:rPr>
                <w:rFonts w:ascii="Arial" w:hAnsi="Arial" w:cs="Arial"/>
                <w:sz w:val="22"/>
                <w:szCs w:val="22"/>
              </w:rPr>
              <w:t>2013-2014</w:t>
            </w:r>
          </w:p>
        </w:tc>
        <w:tc>
          <w:tcPr>
            <w:tcW w:w="3780" w:type="dxa"/>
          </w:tcPr>
          <w:p w14:paraId="676DD9B8" w14:textId="77777777" w:rsidR="004D508F" w:rsidRPr="00A873D7" w:rsidRDefault="004D508F" w:rsidP="00332E65">
            <w:pPr>
              <w:rPr>
                <w:rFonts w:ascii="Arial" w:hAnsi="Arial" w:cs="Arial"/>
                <w:sz w:val="22"/>
                <w:szCs w:val="22"/>
              </w:rPr>
            </w:pPr>
            <w:r w:rsidRPr="00A873D7">
              <w:rPr>
                <w:rFonts w:ascii="Arial" w:hAnsi="Arial" w:cs="Arial"/>
                <w:sz w:val="22"/>
                <w:szCs w:val="22"/>
              </w:rPr>
              <w:t>Tissue &amp; Organ Biology (BMS 225)</w:t>
            </w:r>
          </w:p>
        </w:tc>
        <w:tc>
          <w:tcPr>
            <w:tcW w:w="2250" w:type="dxa"/>
          </w:tcPr>
          <w:p w14:paraId="7C464547" w14:textId="77777777" w:rsidR="004D508F" w:rsidRPr="00A873D7" w:rsidRDefault="004D508F" w:rsidP="00332E65">
            <w:pPr>
              <w:rPr>
                <w:rFonts w:ascii="Arial" w:hAnsi="Arial" w:cs="Arial"/>
                <w:sz w:val="22"/>
                <w:szCs w:val="22"/>
              </w:rPr>
            </w:pPr>
            <w:r w:rsidRPr="00A873D7">
              <w:rPr>
                <w:rFonts w:ascii="Arial" w:hAnsi="Arial" w:cs="Arial"/>
                <w:sz w:val="22"/>
                <w:szCs w:val="22"/>
              </w:rPr>
              <w:t>Lecturer</w:t>
            </w:r>
          </w:p>
        </w:tc>
        <w:tc>
          <w:tcPr>
            <w:tcW w:w="810" w:type="dxa"/>
          </w:tcPr>
          <w:p w14:paraId="2EDCA20A" w14:textId="77777777" w:rsidR="004D508F" w:rsidRPr="00A873D7" w:rsidRDefault="004D508F" w:rsidP="00332E65">
            <w:pPr>
              <w:rPr>
                <w:rFonts w:ascii="Arial" w:hAnsi="Arial" w:cs="Arial"/>
                <w:sz w:val="22"/>
                <w:szCs w:val="22"/>
              </w:rPr>
            </w:pPr>
            <w:r w:rsidRPr="00A873D7">
              <w:rPr>
                <w:rFonts w:ascii="Arial" w:hAnsi="Arial" w:cs="Arial"/>
                <w:sz w:val="22"/>
                <w:szCs w:val="22"/>
              </w:rPr>
              <w:t>2</w:t>
            </w:r>
          </w:p>
        </w:tc>
        <w:tc>
          <w:tcPr>
            <w:tcW w:w="804" w:type="dxa"/>
          </w:tcPr>
          <w:p w14:paraId="61412D2D" w14:textId="77777777" w:rsidR="004D508F" w:rsidRPr="00A873D7" w:rsidRDefault="004D508F" w:rsidP="00332E65">
            <w:pPr>
              <w:rPr>
                <w:rFonts w:ascii="Arial" w:hAnsi="Arial" w:cs="Arial"/>
                <w:sz w:val="22"/>
                <w:szCs w:val="22"/>
              </w:rPr>
            </w:pPr>
            <w:r w:rsidRPr="00A873D7">
              <w:rPr>
                <w:rFonts w:ascii="Arial" w:hAnsi="Arial" w:cs="Arial"/>
                <w:sz w:val="22"/>
                <w:szCs w:val="22"/>
              </w:rPr>
              <w:t>~20</w:t>
            </w:r>
          </w:p>
        </w:tc>
      </w:tr>
      <w:tr w:rsidR="004D508F" w:rsidRPr="00A873D7" w14:paraId="290FD482" w14:textId="77777777" w:rsidTr="00A46D89">
        <w:tc>
          <w:tcPr>
            <w:tcW w:w="754" w:type="dxa"/>
          </w:tcPr>
          <w:p w14:paraId="6A328D0F" w14:textId="77777777" w:rsidR="004D508F" w:rsidRPr="00A873D7" w:rsidRDefault="004D508F" w:rsidP="00332E65">
            <w:pPr>
              <w:rPr>
                <w:rFonts w:ascii="Arial" w:hAnsi="Arial" w:cs="Arial"/>
                <w:sz w:val="22"/>
                <w:szCs w:val="22"/>
              </w:rPr>
            </w:pPr>
            <w:r w:rsidRPr="00A873D7">
              <w:rPr>
                <w:rFonts w:ascii="Arial" w:hAnsi="Arial" w:cs="Arial"/>
                <w:sz w:val="22"/>
                <w:szCs w:val="22"/>
              </w:rPr>
              <w:t>SP</w:t>
            </w:r>
          </w:p>
        </w:tc>
        <w:tc>
          <w:tcPr>
            <w:tcW w:w="1350" w:type="dxa"/>
          </w:tcPr>
          <w:p w14:paraId="305A73EF" w14:textId="77777777" w:rsidR="004D508F" w:rsidRPr="00A873D7" w:rsidRDefault="004D508F" w:rsidP="004D508F">
            <w:pPr>
              <w:rPr>
                <w:rFonts w:ascii="Arial" w:hAnsi="Arial" w:cs="Arial"/>
                <w:sz w:val="22"/>
                <w:szCs w:val="22"/>
              </w:rPr>
            </w:pPr>
            <w:r w:rsidRPr="00A873D7">
              <w:rPr>
                <w:rFonts w:ascii="Arial" w:hAnsi="Arial" w:cs="Arial"/>
                <w:sz w:val="22"/>
                <w:szCs w:val="22"/>
              </w:rPr>
              <w:t>2013-2014</w:t>
            </w:r>
          </w:p>
        </w:tc>
        <w:tc>
          <w:tcPr>
            <w:tcW w:w="3780" w:type="dxa"/>
          </w:tcPr>
          <w:p w14:paraId="191E587D" w14:textId="77777777" w:rsidR="004D508F" w:rsidRPr="00A873D7" w:rsidRDefault="004D508F" w:rsidP="00332E65">
            <w:pPr>
              <w:rPr>
                <w:rFonts w:ascii="Arial" w:hAnsi="Arial" w:cs="Arial"/>
                <w:sz w:val="22"/>
                <w:szCs w:val="22"/>
              </w:rPr>
            </w:pPr>
            <w:r w:rsidRPr="00A873D7">
              <w:rPr>
                <w:rFonts w:ascii="Arial" w:hAnsi="Arial" w:cs="Arial"/>
                <w:bCs/>
                <w:sz w:val="22"/>
                <w:szCs w:val="22"/>
              </w:rPr>
              <w:t>Stemness in Cancer</w:t>
            </w:r>
            <w:r w:rsidRPr="00A873D7">
              <w:rPr>
                <w:rFonts w:ascii="Arial" w:hAnsi="Arial" w:cs="Arial"/>
                <w:sz w:val="22"/>
                <w:szCs w:val="22"/>
              </w:rPr>
              <w:t xml:space="preserve"> (DSCB/BMS 270, Mini Course)</w:t>
            </w:r>
          </w:p>
        </w:tc>
        <w:tc>
          <w:tcPr>
            <w:tcW w:w="2250" w:type="dxa"/>
          </w:tcPr>
          <w:p w14:paraId="3C3583E2" w14:textId="77777777" w:rsidR="004D508F" w:rsidRPr="00A873D7" w:rsidRDefault="004D508F" w:rsidP="00332E65">
            <w:pPr>
              <w:rPr>
                <w:rFonts w:ascii="Arial" w:hAnsi="Arial" w:cs="Arial"/>
                <w:sz w:val="22"/>
                <w:szCs w:val="22"/>
              </w:rPr>
            </w:pPr>
            <w:r w:rsidRPr="00A873D7">
              <w:rPr>
                <w:rFonts w:ascii="Arial" w:hAnsi="Arial" w:cs="Arial"/>
                <w:sz w:val="22"/>
                <w:szCs w:val="22"/>
              </w:rPr>
              <w:t>Lecturer</w:t>
            </w:r>
          </w:p>
        </w:tc>
        <w:tc>
          <w:tcPr>
            <w:tcW w:w="810" w:type="dxa"/>
          </w:tcPr>
          <w:p w14:paraId="6C115216" w14:textId="77777777" w:rsidR="004D508F" w:rsidRPr="00A873D7" w:rsidRDefault="004D508F" w:rsidP="00332E65">
            <w:pPr>
              <w:rPr>
                <w:rFonts w:ascii="Arial" w:hAnsi="Arial" w:cs="Arial"/>
                <w:sz w:val="22"/>
                <w:szCs w:val="22"/>
              </w:rPr>
            </w:pPr>
            <w:r w:rsidRPr="00A873D7">
              <w:rPr>
                <w:rFonts w:ascii="Arial" w:hAnsi="Arial" w:cs="Arial"/>
                <w:sz w:val="22"/>
                <w:szCs w:val="22"/>
              </w:rPr>
              <w:t>2</w:t>
            </w:r>
          </w:p>
        </w:tc>
        <w:tc>
          <w:tcPr>
            <w:tcW w:w="804" w:type="dxa"/>
          </w:tcPr>
          <w:p w14:paraId="6F86FFCA" w14:textId="77777777" w:rsidR="004D508F" w:rsidRPr="00A873D7" w:rsidRDefault="004D508F" w:rsidP="004D508F">
            <w:pPr>
              <w:rPr>
                <w:rFonts w:ascii="Arial" w:hAnsi="Arial" w:cs="Arial"/>
                <w:sz w:val="22"/>
                <w:szCs w:val="22"/>
              </w:rPr>
            </w:pPr>
            <w:r w:rsidRPr="00A873D7">
              <w:rPr>
                <w:rFonts w:ascii="Arial" w:hAnsi="Arial" w:cs="Arial"/>
                <w:sz w:val="22"/>
                <w:szCs w:val="22"/>
              </w:rPr>
              <w:t>~10</w:t>
            </w:r>
          </w:p>
        </w:tc>
      </w:tr>
      <w:tr w:rsidR="004D508F" w:rsidRPr="00A873D7" w14:paraId="58B0449F" w14:textId="77777777" w:rsidTr="00A46D89">
        <w:tc>
          <w:tcPr>
            <w:tcW w:w="754" w:type="dxa"/>
          </w:tcPr>
          <w:p w14:paraId="5F5836E6" w14:textId="77777777" w:rsidR="004D508F" w:rsidRPr="00A873D7" w:rsidRDefault="004D508F" w:rsidP="00332E65">
            <w:pPr>
              <w:rPr>
                <w:rFonts w:ascii="Arial" w:hAnsi="Arial" w:cs="Arial"/>
                <w:sz w:val="22"/>
                <w:szCs w:val="22"/>
              </w:rPr>
            </w:pPr>
            <w:r w:rsidRPr="00A873D7">
              <w:rPr>
                <w:rFonts w:ascii="Arial" w:hAnsi="Arial" w:cs="Arial"/>
                <w:sz w:val="22"/>
                <w:szCs w:val="22"/>
              </w:rPr>
              <w:t>SP</w:t>
            </w:r>
          </w:p>
        </w:tc>
        <w:tc>
          <w:tcPr>
            <w:tcW w:w="1350" w:type="dxa"/>
          </w:tcPr>
          <w:p w14:paraId="563EEDD2" w14:textId="77777777" w:rsidR="004D508F" w:rsidRPr="00A873D7" w:rsidRDefault="004D508F" w:rsidP="004D508F">
            <w:pPr>
              <w:rPr>
                <w:rFonts w:ascii="Arial" w:hAnsi="Arial" w:cs="Arial"/>
                <w:sz w:val="22"/>
                <w:szCs w:val="22"/>
              </w:rPr>
            </w:pPr>
            <w:r w:rsidRPr="00A873D7">
              <w:rPr>
                <w:rFonts w:ascii="Arial" w:hAnsi="Arial" w:cs="Arial"/>
                <w:sz w:val="22"/>
                <w:szCs w:val="22"/>
              </w:rPr>
              <w:t>2013-2014</w:t>
            </w:r>
          </w:p>
        </w:tc>
        <w:tc>
          <w:tcPr>
            <w:tcW w:w="3780" w:type="dxa"/>
          </w:tcPr>
          <w:p w14:paraId="47366A14" w14:textId="77777777" w:rsidR="004D508F" w:rsidRPr="00A873D7" w:rsidRDefault="004D508F" w:rsidP="004D508F">
            <w:pPr>
              <w:rPr>
                <w:rFonts w:ascii="Arial" w:hAnsi="Arial" w:cs="Arial"/>
                <w:sz w:val="22"/>
                <w:szCs w:val="22"/>
              </w:rPr>
            </w:pPr>
            <w:r w:rsidRPr="00A873D7">
              <w:rPr>
                <w:rFonts w:ascii="Arial" w:hAnsi="Arial" w:cs="Arial"/>
                <w:sz w:val="22"/>
                <w:szCs w:val="22"/>
              </w:rPr>
              <w:t>CIRM ("Basics of Stem Cell Biology)</w:t>
            </w:r>
          </w:p>
        </w:tc>
        <w:tc>
          <w:tcPr>
            <w:tcW w:w="2250" w:type="dxa"/>
          </w:tcPr>
          <w:p w14:paraId="0D906479" w14:textId="77777777" w:rsidR="004D508F" w:rsidRPr="00A873D7" w:rsidRDefault="004D508F" w:rsidP="00332E65">
            <w:pPr>
              <w:rPr>
                <w:rFonts w:ascii="Arial" w:hAnsi="Arial" w:cs="Arial"/>
                <w:sz w:val="22"/>
                <w:szCs w:val="22"/>
              </w:rPr>
            </w:pPr>
            <w:r w:rsidRPr="00A873D7">
              <w:rPr>
                <w:rFonts w:ascii="Arial" w:hAnsi="Arial" w:cs="Arial"/>
                <w:sz w:val="22"/>
                <w:szCs w:val="22"/>
              </w:rPr>
              <w:t>Lecturer</w:t>
            </w:r>
          </w:p>
        </w:tc>
        <w:tc>
          <w:tcPr>
            <w:tcW w:w="810" w:type="dxa"/>
          </w:tcPr>
          <w:p w14:paraId="776B3C50" w14:textId="77777777" w:rsidR="004D508F" w:rsidRPr="00A873D7" w:rsidRDefault="004D508F" w:rsidP="00332E65">
            <w:pPr>
              <w:rPr>
                <w:rFonts w:ascii="Arial" w:hAnsi="Arial" w:cs="Arial"/>
                <w:sz w:val="22"/>
                <w:szCs w:val="22"/>
              </w:rPr>
            </w:pPr>
            <w:r w:rsidRPr="00A873D7">
              <w:rPr>
                <w:rFonts w:ascii="Arial" w:hAnsi="Arial" w:cs="Arial"/>
                <w:sz w:val="22"/>
                <w:szCs w:val="22"/>
              </w:rPr>
              <w:t>2</w:t>
            </w:r>
          </w:p>
        </w:tc>
        <w:tc>
          <w:tcPr>
            <w:tcW w:w="804" w:type="dxa"/>
          </w:tcPr>
          <w:p w14:paraId="67F5B867" w14:textId="77777777" w:rsidR="004D508F" w:rsidRPr="00A873D7" w:rsidRDefault="004D508F" w:rsidP="004D508F">
            <w:pPr>
              <w:rPr>
                <w:rFonts w:ascii="Arial" w:hAnsi="Arial" w:cs="Arial"/>
                <w:sz w:val="22"/>
                <w:szCs w:val="22"/>
              </w:rPr>
            </w:pPr>
            <w:r w:rsidRPr="00A873D7">
              <w:rPr>
                <w:rFonts w:ascii="Arial" w:hAnsi="Arial" w:cs="Arial"/>
                <w:sz w:val="22"/>
                <w:szCs w:val="22"/>
              </w:rPr>
              <w:t>~10</w:t>
            </w:r>
          </w:p>
        </w:tc>
      </w:tr>
      <w:tr w:rsidR="00AE4A72" w:rsidRPr="00A873D7" w14:paraId="66DEB7EA" w14:textId="77777777" w:rsidTr="00A46D89">
        <w:tc>
          <w:tcPr>
            <w:tcW w:w="754" w:type="dxa"/>
          </w:tcPr>
          <w:p w14:paraId="738CEBB1" w14:textId="185626B3" w:rsidR="00AE4A72" w:rsidRPr="00A873D7" w:rsidRDefault="00AE4A72" w:rsidP="00332E65">
            <w:pPr>
              <w:rPr>
                <w:rFonts w:ascii="Arial" w:hAnsi="Arial" w:cs="Arial"/>
                <w:sz w:val="22"/>
                <w:szCs w:val="22"/>
              </w:rPr>
            </w:pPr>
            <w:r w:rsidRPr="00A873D7">
              <w:rPr>
                <w:rFonts w:ascii="Arial" w:hAnsi="Arial" w:cs="Arial"/>
                <w:sz w:val="22"/>
                <w:szCs w:val="22"/>
              </w:rPr>
              <w:t>W</w:t>
            </w:r>
          </w:p>
        </w:tc>
        <w:tc>
          <w:tcPr>
            <w:tcW w:w="1350" w:type="dxa"/>
          </w:tcPr>
          <w:p w14:paraId="003AD1CD" w14:textId="3C1767D6" w:rsidR="00AE4A72" w:rsidRPr="00A873D7" w:rsidRDefault="00AE4A72" w:rsidP="004D508F">
            <w:pPr>
              <w:rPr>
                <w:rFonts w:ascii="Arial" w:hAnsi="Arial" w:cs="Arial"/>
                <w:sz w:val="22"/>
                <w:szCs w:val="22"/>
              </w:rPr>
            </w:pPr>
            <w:r w:rsidRPr="00A873D7">
              <w:rPr>
                <w:rFonts w:ascii="Arial" w:hAnsi="Arial" w:cs="Arial"/>
                <w:sz w:val="22"/>
                <w:szCs w:val="22"/>
              </w:rPr>
              <w:t>2014-2015</w:t>
            </w:r>
          </w:p>
        </w:tc>
        <w:tc>
          <w:tcPr>
            <w:tcW w:w="3780" w:type="dxa"/>
          </w:tcPr>
          <w:p w14:paraId="6B8F598C" w14:textId="68F7492B" w:rsidR="00AE4A72" w:rsidRPr="00A873D7" w:rsidRDefault="00AE4A72" w:rsidP="004D508F">
            <w:pPr>
              <w:rPr>
                <w:rFonts w:ascii="Arial" w:hAnsi="Arial" w:cs="Arial"/>
                <w:sz w:val="22"/>
                <w:szCs w:val="22"/>
              </w:rPr>
            </w:pPr>
            <w:r w:rsidRPr="00A873D7">
              <w:rPr>
                <w:rFonts w:ascii="Arial" w:hAnsi="Arial" w:cs="Arial"/>
                <w:sz w:val="22"/>
                <w:szCs w:val="22"/>
              </w:rPr>
              <w:t>Tissue &amp; Organ Biology (BMS 225)</w:t>
            </w:r>
          </w:p>
        </w:tc>
        <w:tc>
          <w:tcPr>
            <w:tcW w:w="2250" w:type="dxa"/>
          </w:tcPr>
          <w:p w14:paraId="756B32EA" w14:textId="71BEDAF3" w:rsidR="00AE4A72" w:rsidRPr="00A873D7" w:rsidRDefault="00AE4A72" w:rsidP="00332E65">
            <w:pPr>
              <w:rPr>
                <w:rFonts w:ascii="Arial" w:hAnsi="Arial" w:cs="Arial"/>
                <w:sz w:val="22"/>
                <w:szCs w:val="22"/>
              </w:rPr>
            </w:pPr>
            <w:r w:rsidRPr="00A873D7">
              <w:rPr>
                <w:rFonts w:ascii="Arial" w:hAnsi="Arial" w:cs="Arial"/>
                <w:sz w:val="22"/>
                <w:szCs w:val="22"/>
              </w:rPr>
              <w:t>Lecturer</w:t>
            </w:r>
          </w:p>
        </w:tc>
        <w:tc>
          <w:tcPr>
            <w:tcW w:w="810" w:type="dxa"/>
          </w:tcPr>
          <w:p w14:paraId="2C8D282E" w14:textId="41E27E6F" w:rsidR="00AE4A72" w:rsidRPr="00A873D7" w:rsidRDefault="00AE4A72" w:rsidP="00332E65">
            <w:pPr>
              <w:rPr>
                <w:rFonts w:ascii="Arial" w:hAnsi="Arial" w:cs="Arial"/>
                <w:sz w:val="22"/>
                <w:szCs w:val="22"/>
              </w:rPr>
            </w:pPr>
            <w:r w:rsidRPr="00A873D7">
              <w:rPr>
                <w:rFonts w:ascii="Arial" w:hAnsi="Arial" w:cs="Arial"/>
                <w:sz w:val="22"/>
                <w:szCs w:val="22"/>
              </w:rPr>
              <w:t>2</w:t>
            </w:r>
          </w:p>
        </w:tc>
        <w:tc>
          <w:tcPr>
            <w:tcW w:w="804" w:type="dxa"/>
          </w:tcPr>
          <w:p w14:paraId="3E4B3937" w14:textId="2919405E" w:rsidR="00AE4A72" w:rsidRPr="00A873D7" w:rsidRDefault="00AE4A72" w:rsidP="004D508F">
            <w:pPr>
              <w:rPr>
                <w:rFonts w:ascii="Arial" w:hAnsi="Arial" w:cs="Arial"/>
                <w:sz w:val="22"/>
                <w:szCs w:val="22"/>
              </w:rPr>
            </w:pPr>
            <w:r w:rsidRPr="00A873D7">
              <w:rPr>
                <w:rFonts w:ascii="Arial" w:hAnsi="Arial" w:cs="Arial"/>
                <w:sz w:val="22"/>
                <w:szCs w:val="22"/>
              </w:rPr>
              <w:t>~20</w:t>
            </w:r>
          </w:p>
        </w:tc>
      </w:tr>
      <w:tr w:rsidR="00AE4A72" w:rsidRPr="00A873D7" w14:paraId="4E16AD9E" w14:textId="77777777" w:rsidTr="00A46D89">
        <w:tc>
          <w:tcPr>
            <w:tcW w:w="754" w:type="dxa"/>
          </w:tcPr>
          <w:p w14:paraId="48565316" w14:textId="48C71A09" w:rsidR="00AE4A72" w:rsidRPr="00A873D7" w:rsidRDefault="00AE4A72" w:rsidP="00332E65">
            <w:pPr>
              <w:rPr>
                <w:rFonts w:ascii="Arial" w:hAnsi="Arial" w:cs="Arial"/>
                <w:sz w:val="22"/>
                <w:szCs w:val="22"/>
              </w:rPr>
            </w:pPr>
            <w:r w:rsidRPr="00A873D7">
              <w:rPr>
                <w:rFonts w:ascii="Arial" w:hAnsi="Arial" w:cs="Arial"/>
                <w:sz w:val="22"/>
                <w:szCs w:val="22"/>
              </w:rPr>
              <w:t>F</w:t>
            </w:r>
          </w:p>
        </w:tc>
        <w:tc>
          <w:tcPr>
            <w:tcW w:w="1350" w:type="dxa"/>
          </w:tcPr>
          <w:p w14:paraId="32BE52E7" w14:textId="193E947A" w:rsidR="00AE4A72" w:rsidRPr="00A873D7" w:rsidRDefault="00AE4A72" w:rsidP="004D508F">
            <w:pPr>
              <w:rPr>
                <w:rFonts w:ascii="Arial" w:hAnsi="Arial" w:cs="Arial"/>
                <w:sz w:val="22"/>
                <w:szCs w:val="22"/>
              </w:rPr>
            </w:pPr>
            <w:r w:rsidRPr="00A873D7">
              <w:rPr>
                <w:rFonts w:ascii="Arial" w:hAnsi="Arial" w:cs="Arial"/>
                <w:sz w:val="22"/>
                <w:szCs w:val="22"/>
              </w:rPr>
              <w:t>2014-2015</w:t>
            </w:r>
          </w:p>
        </w:tc>
        <w:tc>
          <w:tcPr>
            <w:tcW w:w="3780" w:type="dxa"/>
          </w:tcPr>
          <w:p w14:paraId="4A7F2E93" w14:textId="10D2D18F" w:rsidR="00AE4A72" w:rsidRPr="00A873D7" w:rsidRDefault="00AE4A72" w:rsidP="004D508F">
            <w:pPr>
              <w:rPr>
                <w:rFonts w:ascii="Arial" w:hAnsi="Arial" w:cs="Arial"/>
                <w:sz w:val="22"/>
                <w:szCs w:val="22"/>
              </w:rPr>
            </w:pPr>
            <w:r w:rsidRPr="00A873D7">
              <w:rPr>
                <w:rFonts w:ascii="Arial" w:hAnsi="Arial" w:cs="Arial"/>
                <w:bCs/>
                <w:sz w:val="22"/>
                <w:szCs w:val="22"/>
              </w:rPr>
              <w:t>Development and Stem Cell Biology</w:t>
            </w:r>
            <w:r w:rsidRPr="00A873D7">
              <w:rPr>
                <w:rFonts w:ascii="Arial" w:hAnsi="Arial" w:cs="Arial"/>
                <w:sz w:val="22"/>
                <w:szCs w:val="22"/>
              </w:rPr>
              <w:t xml:space="preserve"> (DSCB 257)</w:t>
            </w:r>
          </w:p>
        </w:tc>
        <w:tc>
          <w:tcPr>
            <w:tcW w:w="2250" w:type="dxa"/>
          </w:tcPr>
          <w:p w14:paraId="0C2AA242" w14:textId="02BE0823" w:rsidR="00AE4A72" w:rsidRPr="00A873D7" w:rsidRDefault="00AE4A72" w:rsidP="00332E65">
            <w:pPr>
              <w:rPr>
                <w:rFonts w:ascii="Arial" w:hAnsi="Arial" w:cs="Arial"/>
                <w:sz w:val="22"/>
                <w:szCs w:val="22"/>
              </w:rPr>
            </w:pPr>
            <w:r w:rsidRPr="00A873D7">
              <w:rPr>
                <w:rFonts w:ascii="Arial" w:hAnsi="Arial" w:cs="Arial"/>
                <w:sz w:val="22"/>
                <w:szCs w:val="22"/>
              </w:rPr>
              <w:t>Lecturer</w:t>
            </w:r>
          </w:p>
        </w:tc>
        <w:tc>
          <w:tcPr>
            <w:tcW w:w="810" w:type="dxa"/>
          </w:tcPr>
          <w:p w14:paraId="5A9F842F" w14:textId="4F4AC822" w:rsidR="00AE4A72" w:rsidRPr="00A873D7" w:rsidRDefault="00AE4A72" w:rsidP="00332E65">
            <w:pPr>
              <w:rPr>
                <w:rFonts w:ascii="Arial" w:hAnsi="Arial" w:cs="Arial"/>
                <w:sz w:val="22"/>
                <w:szCs w:val="22"/>
              </w:rPr>
            </w:pPr>
            <w:r w:rsidRPr="00A873D7">
              <w:rPr>
                <w:rFonts w:ascii="Arial" w:hAnsi="Arial" w:cs="Arial"/>
                <w:sz w:val="22"/>
                <w:szCs w:val="22"/>
              </w:rPr>
              <w:t>2</w:t>
            </w:r>
          </w:p>
        </w:tc>
        <w:tc>
          <w:tcPr>
            <w:tcW w:w="804" w:type="dxa"/>
          </w:tcPr>
          <w:p w14:paraId="349EE07B" w14:textId="02EC9AA6" w:rsidR="00AE4A72" w:rsidRPr="00A873D7" w:rsidRDefault="00AE4A72" w:rsidP="004D508F">
            <w:pPr>
              <w:rPr>
                <w:rFonts w:ascii="Arial" w:hAnsi="Arial" w:cs="Arial"/>
                <w:sz w:val="22"/>
                <w:szCs w:val="22"/>
              </w:rPr>
            </w:pPr>
            <w:r w:rsidRPr="00A873D7">
              <w:rPr>
                <w:rFonts w:ascii="Arial" w:hAnsi="Arial" w:cs="Arial"/>
                <w:sz w:val="22"/>
                <w:szCs w:val="22"/>
              </w:rPr>
              <w:t>~10</w:t>
            </w:r>
          </w:p>
        </w:tc>
      </w:tr>
      <w:tr w:rsidR="00AE4A72" w:rsidRPr="00A873D7" w14:paraId="7A0EABE6" w14:textId="77777777" w:rsidTr="00A46D89">
        <w:tc>
          <w:tcPr>
            <w:tcW w:w="754" w:type="dxa"/>
          </w:tcPr>
          <w:p w14:paraId="49D71FB4" w14:textId="1FE58FB7" w:rsidR="00AE4A72" w:rsidRPr="00A873D7" w:rsidRDefault="00AE4A72" w:rsidP="00332E65">
            <w:pPr>
              <w:rPr>
                <w:rFonts w:ascii="Arial" w:hAnsi="Arial" w:cs="Arial"/>
                <w:sz w:val="22"/>
                <w:szCs w:val="22"/>
              </w:rPr>
            </w:pPr>
            <w:r w:rsidRPr="00A873D7">
              <w:rPr>
                <w:rFonts w:ascii="Arial" w:hAnsi="Arial" w:cs="Arial"/>
                <w:sz w:val="22"/>
                <w:szCs w:val="22"/>
              </w:rPr>
              <w:t>SP</w:t>
            </w:r>
          </w:p>
        </w:tc>
        <w:tc>
          <w:tcPr>
            <w:tcW w:w="1350" w:type="dxa"/>
          </w:tcPr>
          <w:p w14:paraId="5CE823A5" w14:textId="44C72E61" w:rsidR="00AE4A72" w:rsidRPr="00A873D7" w:rsidRDefault="00AE4A72" w:rsidP="004D508F">
            <w:pPr>
              <w:rPr>
                <w:rFonts w:ascii="Arial" w:hAnsi="Arial" w:cs="Arial"/>
                <w:sz w:val="22"/>
                <w:szCs w:val="22"/>
              </w:rPr>
            </w:pPr>
            <w:r w:rsidRPr="00A873D7">
              <w:rPr>
                <w:rFonts w:ascii="Arial" w:hAnsi="Arial" w:cs="Arial"/>
                <w:sz w:val="22"/>
                <w:szCs w:val="22"/>
              </w:rPr>
              <w:t>2014-2015</w:t>
            </w:r>
          </w:p>
        </w:tc>
        <w:tc>
          <w:tcPr>
            <w:tcW w:w="3780" w:type="dxa"/>
          </w:tcPr>
          <w:p w14:paraId="50AC46F5" w14:textId="284B2358" w:rsidR="00AE4A72" w:rsidRPr="00A873D7" w:rsidRDefault="00AE4A72" w:rsidP="004D508F">
            <w:pPr>
              <w:rPr>
                <w:rFonts w:ascii="Arial" w:hAnsi="Arial" w:cs="Arial"/>
                <w:bCs/>
                <w:sz w:val="22"/>
                <w:szCs w:val="22"/>
              </w:rPr>
            </w:pPr>
            <w:r w:rsidRPr="00A873D7">
              <w:rPr>
                <w:rFonts w:ascii="Arial" w:hAnsi="Arial" w:cs="Arial"/>
                <w:bCs/>
                <w:sz w:val="22"/>
                <w:szCs w:val="22"/>
              </w:rPr>
              <w:t>BMS Mini Course (270) – Stemness in Cancer</w:t>
            </w:r>
          </w:p>
        </w:tc>
        <w:tc>
          <w:tcPr>
            <w:tcW w:w="2250" w:type="dxa"/>
          </w:tcPr>
          <w:p w14:paraId="7C2B12EC" w14:textId="6597B438" w:rsidR="00AE4A72" w:rsidRPr="00A873D7" w:rsidRDefault="00AE4A72" w:rsidP="00332E65">
            <w:pPr>
              <w:rPr>
                <w:rFonts w:ascii="Arial" w:hAnsi="Arial" w:cs="Arial"/>
                <w:sz w:val="22"/>
                <w:szCs w:val="22"/>
              </w:rPr>
            </w:pPr>
            <w:r w:rsidRPr="00A873D7">
              <w:rPr>
                <w:rFonts w:ascii="Arial" w:hAnsi="Arial" w:cs="Arial"/>
                <w:sz w:val="22"/>
                <w:szCs w:val="22"/>
              </w:rPr>
              <w:t>Lecturer</w:t>
            </w:r>
          </w:p>
        </w:tc>
        <w:tc>
          <w:tcPr>
            <w:tcW w:w="810" w:type="dxa"/>
          </w:tcPr>
          <w:p w14:paraId="1B81D37C" w14:textId="07E9AC9A" w:rsidR="00AE4A72" w:rsidRPr="00A873D7" w:rsidRDefault="00AE4A72" w:rsidP="00332E65">
            <w:pPr>
              <w:rPr>
                <w:rFonts w:ascii="Arial" w:hAnsi="Arial" w:cs="Arial"/>
                <w:sz w:val="22"/>
                <w:szCs w:val="22"/>
              </w:rPr>
            </w:pPr>
            <w:r w:rsidRPr="00A873D7">
              <w:rPr>
                <w:rFonts w:ascii="Arial" w:hAnsi="Arial" w:cs="Arial"/>
                <w:sz w:val="22"/>
                <w:szCs w:val="22"/>
              </w:rPr>
              <w:t>2</w:t>
            </w:r>
          </w:p>
        </w:tc>
        <w:tc>
          <w:tcPr>
            <w:tcW w:w="804" w:type="dxa"/>
          </w:tcPr>
          <w:p w14:paraId="5E9AF750" w14:textId="2A8F44C5" w:rsidR="00AE4A72" w:rsidRPr="00A873D7" w:rsidRDefault="00AE4A72" w:rsidP="004D508F">
            <w:pPr>
              <w:rPr>
                <w:rFonts w:ascii="Arial" w:hAnsi="Arial" w:cs="Arial"/>
                <w:sz w:val="22"/>
                <w:szCs w:val="22"/>
              </w:rPr>
            </w:pPr>
            <w:r w:rsidRPr="00A873D7">
              <w:rPr>
                <w:rFonts w:ascii="Arial" w:hAnsi="Arial" w:cs="Arial"/>
                <w:sz w:val="22"/>
                <w:szCs w:val="22"/>
              </w:rPr>
              <w:t>~10</w:t>
            </w:r>
          </w:p>
        </w:tc>
      </w:tr>
      <w:tr w:rsidR="00AE4A72" w:rsidRPr="00A873D7" w14:paraId="44282758" w14:textId="77777777" w:rsidTr="00A46D89">
        <w:tc>
          <w:tcPr>
            <w:tcW w:w="754" w:type="dxa"/>
          </w:tcPr>
          <w:p w14:paraId="44DF9BC6" w14:textId="537A352F" w:rsidR="00AE4A72" w:rsidRPr="00A873D7" w:rsidRDefault="00AE4A72" w:rsidP="00332E65">
            <w:pPr>
              <w:rPr>
                <w:rFonts w:ascii="Arial" w:hAnsi="Arial" w:cs="Arial"/>
                <w:sz w:val="22"/>
                <w:szCs w:val="22"/>
              </w:rPr>
            </w:pPr>
            <w:r w:rsidRPr="00A873D7">
              <w:rPr>
                <w:rFonts w:ascii="Arial" w:hAnsi="Arial" w:cs="Arial"/>
                <w:sz w:val="22"/>
                <w:szCs w:val="22"/>
              </w:rPr>
              <w:t>F</w:t>
            </w:r>
          </w:p>
        </w:tc>
        <w:tc>
          <w:tcPr>
            <w:tcW w:w="1350" w:type="dxa"/>
          </w:tcPr>
          <w:p w14:paraId="5167C3FC" w14:textId="1257313B" w:rsidR="00AE4A72" w:rsidRPr="00A873D7" w:rsidRDefault="00AE4A72" w:rsidP="004D508F">
            <w:pPr>
              <w:rPr>
                <w:rFonts w:ascii="Arial" w:hAnsi="Arial" w:cs="Arial"/>
                <w:sz w:val="22"/>
                <w:szCs w:val="22"/>
              </w:rPr>
            </w:pPr>
            <w:r w:rsidRPr="00A873D7">
              <w:rPr>
                <w:rFonts w:ascii="Arial" w:hAnsi="Arial" w:cs="Arial"/>
                <w:sz w:val="22"/>
                <w:szCs w:val="22"/>
              </w:rPr>
              <w:t>2015-2016</w:t>
            </w:r>
          </w:p>
        </w:tc>
        <w:tc>
          <w:tcPr>
            <w:tcW w:w="3780" w:type="dxa"/>
          </w:tcPr>
          <w:p w14:paraId="14D67836" w14:textId="36086027" w:rsidR="00AE4A72" w:rsidRPr="00A873D7" w:rsidRDefault="00AE4A72" w:rsidP="004D508F">
            <w:pPr>
              <w:rPr>
                <w:rFonts w:ascii="Arial" w:hAnsi="Arial" w:cs="Arial"/>
                <w:bCs/>
                <w:sz w:val="22"/>
                <w:szCs w:val="22"/>
              </w:rPr>
            </w:pPr>
            <w:r w:rsidRPr="00A873D7">
              <w:rPr>
                <w:rFonts w:ascii="Arial" w:hAnsi="Arial" w:cs="Arial"/>
                <w:bCs/>
                <w:sz w:val="22"/>
                <w:szCs w:val="22"/>
              </w:rPr>
              <w:t>Development and Stem Cell Biology</w:t>
            </w:r>
            <w:r w:rsidRPr="00A873D7">
              <w:rPr>
                <w:rFonts w:ascii="Arial" w:hAnsi="Arial" w:cs="Arial"/>
                <w:sz w:val="22"/>
                <w:szCs w:val="22"/>
              </w:rPr>
              <w:t xml:space="preserve"> (DSCB 257)</w:t>
            </w:r>
          </w:p>
        </w:tc>
        <w:tc>
          <w:tcPr>
            <w:tcW w:w="2250" w:type="dxa"/>
          </w:tcPr>
          <w:p w14:paraId="02CE650C" w14:textId="7A5D8916" w:rsidR="00AE4A72" w:rsidRPr="00A873D7" w:rsidRDefault="00AE4A72" w:rsidP="00332E65">
            <w:pPr>
              <w:rPr>
                <w:rFonts w:ascii="Arial" w:hAnsi="Arial" w:cs="Arial"/>
                <w:sz w:val="22"/>
                <w:szCs w:val="22"/>
              </w:rPr>
            </w:pPr>
            <w:r w:rsidRPr="00A873D7">
              <w:rPr>
                <w:rFonts w:ascii="Arial" w:hAnsi="Arial" w:cs="Arial"/>
                <w:sz w:val="22"/>
                <w:szCs w:val="22"/>
              </w:rPr>
              <w:t>Lecturer</w:t>
            </w:r>
          </w:p>
        </w:tc>
        <w:tc>
          <w:tcPr>
            <w:tcW w:w="810" w:type="dxa"/>
          </w:tcPr>
          <w:p w14:paraId="43071E07" w14:textId="716117C9" w:rsidR="00AE4A72" w:rsidRPr="00A873D7" w:rsidRDefault="00AE4A72" w:rsidP="00332E65">
            <w:pPr>
              <w:rPr>
                <w:rFonts w:ascii="Arial" w:hAnsi="Arial" w:cs="Arial"/>
                <w:sz w:val="22"/>
                <w:szCs w:val="22"/>
              </w:rPr>
            </w:pPr>
            <w:r w:rsidRPr="00A873D7">
              <w:rPr>
                <w:rFonts w:ascii="Arial" w:hAnsi="Arial" w:cs="Arial"/>
                <w:sz w:val="22"/>
                <w:szCs w:val="22"/>
              </w:rPr>
              <w:t>2</w:t>
            </w:r>
          </w:p>
        </w:tc>
        <w:tc>
          <w:tcPr>
            <w:tcW w:w="804" w:type="dxa"/>
          </w:tcPr>
          <w:p w14:paraId="0317D3E2" w14:textId="34DA7188" w:rsidR="00AE4A72" w:rsidRPr="00A873D7" w:rsidRDefault="00AE4A72" w:rsidP="004D508F">
            <w:pPr>
              <w:rPr>
                <w:rFonts w:ascii="Arial" w:hAnsi="Arial" w:cs="Arial"/>
                <w:sz w:val="22"/>
                <w:szCs w:val="22"/>
              </w:rPr>
            </w:pPr>
            <w:r w:rsidRPr="00A873D7">
              <w:rPr>
                <w:rFonts w:ascii="Arial" w:hAnsi="Arial" w:cs="Arial"/>
                <w:sz w:val="22"/>
                <w:szCs w:val="22"/>
              </w:rPr>
              <w:t>~10</w:t>
            </w:r>
          </w:p>
        </w:tc>
      </w:tr>
      <w:tr w:rsidR="00086EF0" w:rsidRPr="00A873D7" w14:paraId="084F3240" w14:textId="77777777" w:rsidTr="00A46D89">
        <w:trPr>
          <w:trHeight w:val="215"/>
        </w:trPr>
        <w:tc>
          <w:tcPr>
            <w:tcW w:w="754" w:type="dxa"/>
          </w:tcPr>
          <w:p w14:paraId="40475481" w14:textId="78CD53E9" w:rsidR="00086EF0" w:rsidRPr="00A873D7" w:rsidRDefault="00086EF0" w:rsidP="00332E65">
            <w:pPr>
              <w:rPr>
                <w:rFonts w:ascii="Arial" w:hAnsi="Arial" w:cs="Arial"/>
                <w:sz w:val="22"/>
                <w:szCs w:val="22"/>
              </w:rPr>
            </w:pPr>
            <w:r w:rsidRPr="00A873D7">
              <w:rPr>
                <w:rFonts w:ascii="Arial" w:hAnsi="Arial" w:cs="Arial"/>
                <w:sz w:val="22"/>
                <w:szCs w:val="22"/>
              </w:rPr>
              <w:t>F</w:t>
            </w:r>
          </w:p>
        </w:tc>
        <w:tc>
          <w:tcPr>
            <w:tcW w:w="1350" w:type="dxa"/>
          </w:tcPr>
          <w:p w14:paraId="0B81C0A4" w14:textId="5BACF9E0" w:rsidR="00086EF0" w:rsidRPr="00A873D7" w:rsidRDefault="00086EF0" w:rsidP="004D508F">
            <w:pPr>
              <w:rPr>
                <w:rFonts w:ascii="Arial" w:hAnsi="Arial" w:cs="Arial"/>
                <w:sz w:val="22"/>
                <w:szCs w:val="22"/>
              </w:rPr>
            </w:pPr>
            <w:r w:rsidRPr="00A873D7">
              <w:rPr>
                <w:rFonts w:ascii="Arial" w:hAnsi="Arial" w:cs="Arial"/>
                <w:sz w:val="22"/>
                <w:szCs w:val="22"/>
              </w:rPr>
              <w:t>2016-2017</w:t>
            </w:r>
          </w:p>
        </w:tc>
        <w:tc>
          <w:tcPr>
            <w:tcW w:w="3780" w:type="dxa"/>
          </w:tcPr>
          <w:p w14:paraId="0BC81D03" w14:textId="71170E4F" w:rsidR="00086EF0" w:rsidRPr="00A873D7" w:rsidRDefault="00086EF0" w:rsidP="004D508F">
            <w:pPr>
              <w:rPr>
                <w:rFonts w:ascii="Arial" w:hAnsi="Arial" w:cs="Arial"/>
                <w:bCs/>
                <w:sz w:val="22"/>
                <w:szCs w:val="22"/>
              </w:rPr>
            </w:pPr>
            <w:r w:rsidRPr="00A873D7">
              <w:rPr>
                <w:rFonts w:ascii="Arial" w:hAnsi="Arial" w:cs="Arial"/>
                <w:bCs/>
                <w:sz w:val="22"/>
                <w:szCs w:val="22"/>
              </w:rPr>
              <w:t>Development and Stem Cell Biology</w:t>
            </w:r>
            <w:r w:rsidRPr="00A873D7">
              <w:rPr>
                <w:rFonts w:ascii="Arial" w:hAnsi="Arial" w:cs="Arial"/>
                <w:sz w:val="22"/>
                <w:szCs w:val="22"/>
              </w:rPr>
              <w:t xml:space="preserve"> (DSCB 257)</w:t>
            </w:r>
          </w:p>
        </w:tc>
        <w:tc>
          <w:tcPr>
            <w:tcW w:w="2250" w:type="dxa"/>
          </w:tcPr>
          <w:p w14:paraId="170DAFDE" w14:textId="1C8CDB85" w:rsidR="00086EF0" w:rsidRPr="00A873D7" w:rsidRDefault="00086EF0" w:rsidP="00332E65">
            <w:pPr>
              <w:rPr>
                <w:rFonts w:ascii="Arial" w:hAnsi="Arial" w:cs="Arial"/>
                <w:sz w:val="22"/>
                <w:szCs w:val="22"/>
              </w:rPr>
            </w:pPr>
            <w:r w:rsidRPr="00A873D7">
              <w:rPr>
                <w:rFonts w:ascii="Arial" w:hAnsi="Arial" w:cs="Arial"/>
                <w:sz w:val="22"/>
                <w:szCs w:val="22"/>
              </w:rPr>
              <w:t>Lecturer</w:t>
            </w:r>
          </w:p>
        </w:tc>
        <w:tc>
          <w:tcPr>
            <w:tcW w:w="810" w:type="dxa"/>
          </w:tcPr>
          <w:p w14:paraId="03209ED6" w14:textId="62CE49AB" w:rsidR="00086EF0" w:rsidRPr="00A873D7" w:rsidRDefault="00086EF0" w:rsidP="00332E65">
            <w:pPr>
              <w:rPr>
                <w:rFonts w:ascii="Arial" w:hAnsi="Arial" w:cs="Arial"/>
                <w:sz w:val="22"/>
                <w:szCs w:val="22"/>
              </w:rPr>
            </w:pPr>
            <w:r w:rsidRPr="00A873D7">
              <w:rPr>
                <w:rFonts w:ascii="Arial" w:hAnsi="Arial" w:cs="Arial"/>
                <w:sz w:val="22"/>
                <w:szCs w:val="22"/>
              </w:rPr>
              <w:t>2</w:t>
            </w:r>
          </w:p>
        </w:tc>
        <w:tc>
          <w:tcPr>
            <w:tcW w:w="804" w:type="dxa"/>
          </w:tcPr>
          <w:p w14:paraId="157A1A49" w14:textId="1EED027C" w:rsidR="00086EF0" w:rsidRPr="00A873D7" w:rsidRDefault="00086EF0" w:rsidP="004D508F">
            <w:pPr>
              <w:rPr>
                <w:rFonts w:ascii="Arial" w:hAnsi="Arial" w:cs="Arial"/>
                <w:sz w:val="22"/>
                <w:szCs w:val="22"/>
              </w:rPr>
            </w:pPr>
            <w:r w:rsidRPr="00A873D7">
              <w:rPr>
                <w:rFonts w:ascii="Arial" w:hAnsi="Arial" w:cs="Arial"/>
                <w:sz w:val="22"/>
                <w:szCs w:val="22"/>
              </w:rPr>
              <w:t>~10</w:t>
            </w:r>
          </w:p>
        </w:tc>
      </w:tr>
      <w:tr w:rsidR="00C76373" w:rsidRPr="00A873D7" w14:paraId="22A8FF46" w14:textId="77777777" w:rsidTr="00A46D89">
        <w:trPr>
          <w:trHeight w:val="215"/>
        </w:trPr>
        <w:tc>
          <w:tcPr>
            <w:tcW w:w="754" w:type="dxa"/>
          </w:tcPr>
          <w:p w14:paraId="5341B9E7" w14:textId="1454A5F2" w:rsidR="00C76373" w:rsidRPr="00A873D7" w:rsidRDefault="00C76373" w:rsidP="00332E65">
            <w:pPr>
              <w:rPr>
                <w:rFonts w:ascii="Arial" w:hAnsi="Arial" w:cs="Arial"/>
                <w:sz w:val="22"/>
                <w:szCs w:val="22"/>
              </w:rPr>
            </w:pPr>
            <w:r w:rsidRPr="00A873D7">
              <w:rPr>
                <w:rFonts w:ascii="Arial" w:hAnsi="Arial" w:cs="Arial"/>
                <w:sz w:val="22"/>
                <w:szCs w:val="22"/>
              </w:rPr>
              <w:t>F</w:t>
            </w:r>
          </w:p>
        </w:tc>
        <w:tc>
          <w:tcPr>
            <w:tcW w:w="1350" w:type="dxa"/>
          </w:tcPr>
          <w:p w14:paraId="1B85A33E" w14:textId="32E76C84" w:rsidR="00C76373" w:rsidRPr="00A873D7" w:rsidRDefault="00C76373" w:rsidP="004D508F">
            <w:pPr>
              <w:rPr>
                <w:rFonts w:ascii="Arial" w:hAnsi="Arial" w:cs="Arial"/>
                <w:sz w:val="22"/>
                <w:szCs w:val="22"/>
              </w:rPr>
            </w:pPr>
            <w:r w:rsidRPr="00A873D7">
              <w:rPr>
                <w:rFonts w:ascii="Arial" w:hAnsi="Arial" w:cs="Arial"/>
                <w:sz w:val="22"/>
                <w:szCs w:val="22"/>
              </w:rPr>
              <w:t>2017-2018</w:t>
            </w:r>
          </w:p>
        </w:tc>
        <w:tc>
          <w:tcPr>
            <w:tcW w:w="3780" w:type="dxa"/>
          </w:tcPr>
          <w:p w14:paraId="70D45092" w14:textId="2D62F471" w:rsidR="00C76373" w:rsidRPr="00A873D7" w:rsidRDefault="00C76373" w:rsidP="00C76373">
            <w:pPr>
              <w:rPr>
                <w:rFonts w:ascii="Arial" w:hAnsi="Arial" w:cs="Arial"/>
                <w:bCs/>
                <w:sz w:val="22"/>
                <w:szCs w:val="22"/>
              </w:rPr>
            </w:pPr>
            <w:r w:rsidRPr="00A873D7">
              <w:rPr>
                <w:rFonts w:ascii="Arial" w:hAnsi="Arial" w:cs="Arial"/>
                <w:bCs/>
                <w:sz w:val="22"/>
                <w:szCs w:val="22"/>
              </w:rPr>
              <w:t>Advanced Topics in Cancer Research</w:t>
            </w:r>
            <w:r w:rsidRPr="00A873D7">
              <w:rPr>
                <w:rFonts w:ascii="Arial" w:hAnsi="Arial" w:cs="Arial"/>
                <w:sz w:val="22"/>
                <w:szCs w:val="22"/>
              </w:rPr>
              <w:t xml:space="preserve"> (BMS 230)</w:t>
            </w:r>
          </w:p>
        </w:tc>
        <w:tc>
          <w:tcPr>
            <w:tcW w:w="2250" w:type="dxa"/>
          </w:tcPr>
          <w:p w14:paraId="1C23E315" w14:textId="44DBE2EF" w:rsidR="00C76373" w:rsidRPr="00A873D7" w:rsidRDefault="00C76373" w:rsidP="00332E65">
            <w:pPr>
              <w:rPr>
                <w:rFonts w:ascii="Arial" w:hAnsi="Arial" w:cs="Arial"/>
                <w:sz w:val="22"/>
                <w:szCs w:val="22"/>
              </w:rPr>
            </w:pPr>
            <w:r w:rsidRPr="00A873D7">
              <w:rPr>
                <w:rFonts w:ascii="Arial" w:hAnsi="Arial" w:cs="Arial"/>
                <w:sz w:val="22"/>
                <w:szCs w:val="22"/>
              </w:rPr>
              <w:t>Lecturer</w:t>
            </w:r>
          </w:p>
        </w:tc>
        <w:tc>
          <w:tcPr>
            <w:tcW w:w="810" w:type="dxa"/>
          </w:tcPr>
          <w:p w14:paraId="27CB61CA" w14:textId="429DD094" w:rsidR="00C76373" w:rsidRPr="00A873D7" w:rsidRDefault="00C76373" w:rsidP="00332E65">
            <w:pPr>
              <w:rPr>
                <w:rFonts w:ascii="Arial" w:hAnsi="Arial" w:cs="Arial"/>
                <w:sz w:val="22"/>
                <w:szCs w:val="22"/>
              </w:rPr>
            </w:pPr>
            <w:r w:rsidRPr="00A873D7">
              <w:rPr>
                <w:rFonts w:ascii="Arial" w:hAnsi="Arial" w:cs="Arial"/>
                <w:sz w:val="22"/>
                <w:szCs w:val="22"/>
              </w:rPr>
              <w:t>2</w:t>
            </w:r>
          </w:p>
        </w:tc>
        <w:tc>
          <w:tcPr>
            <w:tcW w:w="804" w:type="dxa"/>
          </w:tcPr>
          <w:p w14:paraId="40734EF6" w14:textId="3D265D8C" w:rsidR="00C76373" w:rsidRPr="00A873D7" w:rsidRDefault="00C76373" w:rsidP="004D508F">
            <w:pPr>
              <w:rPr>
                <w:rFonts w:ascii="Arial" w:hAnsi="Arial" w:cs="Arial"/>
                <w:sz w:val="22"/>
                <w:szCs w:val="22"/>
              </w:rPr>
            </w:pPr>
            <w:r w:rsidRPr="00A873D7">
              <w:rPr>
                <w:rFonts w:ascii="Arial" w:hAnsi="Arial" w:cs="Arial"/>
                <w:sz w:val="22"/>
                <w:szCs w:val="22"/>
              </w:rPr>
              <w:t>~5</w:t>
            </w:r>
          </w:p>
        </w:tc>
      </w:tr>
      <w:tr w:rsidR="0063586A" w:rsidRPr="00A873D7" w14:paraId="22B5C565" w14:textId="77777777" w:rsidTr="00A46D89">
        <w:trPr>
          <w:trHeight w:val="215"/>
        </w:trPr>
        <w:tc>
          <w:tcPr>
            <w:tcW w:w="754" w:type="dxa"/>
          </w:tcPr>
          <w:p w14:paraId="645A52F9" w14:textId="146E3181" w:rsidR="0063586A" w:rsidRPr="00A873D7" w:rsidRDefault="0063586A" w:rsidP="0063586A">
            <w:pPr>
              <w:rPr>
                <w:rFonts w:ascii="Arial" w:hAnsi="Arial" w:cs="Arial"/>
                <w:sz w:val="22"/>
                <w:szCs w:val="22"/>
              </w:rPr>
            </w:pPr>
            <w:r w:rsidRPr="00A873D7">
              <w:rPr>
                <w:rFonts w:ascii="Arial" w:hAnsi="Arial" w:cs="Arial"/>
                <w:sz w:val="22"/>
                <w:szCs w:val="22"/>
              </w:rPr>
              <w:t>F</w:t>
            </w:r>
          </w:p>
        </w:tc>
        <w:tc>
          <w:tcPr>
            <w:tcW w:w="1350" w:type="dxa"/>
          </w:tcPr>
          <w:p w14:paraId="782E1782" w14:textId="2B97801F" w:rsidR="0063586A" w:rsidRPr="00A873D7" w:rsidRDefault="0063586A" w:rsidP="0063586A">
            <w:pPr>
              <w:rPr>
                <w:rFonts w:ascii="Arial" w:hAnsi="Arial" w:cs="Arial"/>
                <w:sz w:val="22"/>
                <w:szCs w:val="22"/>
              </w:rPr>
            </w:pPr>
            <w:r w:rsidRPr="00A873D7">
              <w:rPr>
                <w:rFonts w:ascii="Arial" w:hAnsi="Arial" w:cs="Arial"/>
                <w:sz w:val="22"/>
                <w:szCs w:val="22"/>
              </w:rPr>
              <w:t>2018-2019</w:t>
            </w:r>
          </w:p>
        </w:tc>
        <w:tc>
          <w:tcPr>
            <w:tcW w:w="3780" w:type="dxa"/>
          </w:tcPr>
          <w:p w14:paraId="1B48DC80" w14:textId="48769BEE" w:rsidR="0063586A" w:rsidRPr="00A873D7" w:rsidRDefault="0063586A" w:rsidP="0063586A">
            <w:pPr>
              <w:rPr>
                <w:rFonts w:ascii="Arial" w:hAnsi="Arial" w:cs="Arial"/>
                <w:bCs/>
                <w:sz w:val="22"/>
                <w:szCs w:val="22"/>
              </w:rPr>
            </w:pPr>
            <w:r w:rsidRPr="00A873D7">
              <w:rPr>
                <w:rFonts w:ascii="Arial" w:hAnsi="Arial" w:cs="Arial"/>
                <w:color w:val="000000"/>
                <w:sz w:val="22"/>
                <w:szCs w:val="22"/>
              </w:rPr>
              <w:t>Research Seminar Course, Nutrition Sciences and Toxicology, Berkeley</w:t>
            </w:r>
            <w:r w:rsidRPr="00A873D7">
              <w:rPr>
                <w:rFonts w:ascii="Arial" w:hAnsi="Arial" w:cs="Arial"/>
                <w:sz w:val="22"/>
                <w:szCs w:val="22"/>
              </w:rPr>
              <w:t xml:space="preserve"> (NST 293)</w:t>
            </w:r>
          </w:p>
        </w:tc>
        <w:tc>
          <w:tcPr>
            <w:tcW w:w="2250" w:type="dxa"/>
          </w:tcPr>
          <w:p w14:paraId="553FE128" w14:textId="13547C87" w:rsidR="0063586A" w:rsidRPr="00A873D7" w:rsidRDefault="0063586A" w:rsidP="0063586A">
            <w:pPr>
              <w:rPr>
                <w:rFonts w:ascii="Arial" w:hAnsi="Arial" w:cs="Arial"/>
                <w:sz w:val="22"/>
                <w:szCs w:val="22"/>
              </w:rPr>
            </w:pPr>
            <w:r w:rsidRPr="00A873D7">
              <w:rPr>
                <w:rFonts w:ascii="Arial" w:hAnsi="Arial" w:cs="Arial"/>
                <w:sz w:val="22"/>
                <w:szCs w:val="22"/>
              </w:rPr>
              <w:t>Lecturer</w:t>
            </w:r>
          </w:p>
        </w:tc>
        <w:tc>
          <w:tcPr>
            <w:tcW w:w="810" w:type="dxa"/>
          </w:tcPr>
          <w:p w14:paraId="0EADA063" w14:textId="20C4FD7D" w:rsidR="0063586A" w:rsidRPr="00A873D7" w:rsidRDefault="00304A75" w:rsidP="0063586A">
            <w:pPr>
              <w:rPr>
                <w:rFonts w:ascii="Arial" w:hAnsi="Arial" w:cs="Arial"/>
                <w:sz w:val="22"/>
                <w:szCs w:val="22"/>
              </w:rPr>
            </w:pPr>
            <w:r w:rsidRPr="00A873D7">
              <w:rPr>
                <w:rFonts w:ascii="Arial" w:hAnsi="Arial" w:cs="Arial"/>
                <w:sz w:val="22"/>
                <w:szCs w:val="22"/>
              </w:rPr>
              <w:t>1</w:t>
            </w:r>
          </w:p>
        </w:tc>
        <w:tc>
          <w:tcPr>
            <w:tcW w:w="804" w:type="dxa"/>
          </w:tcPr>
          <w:p w14:paraId="35EEBC2C" w14:textId="4C1DE8C7" w:rsidR="0063586A" w:rsidRPr="00A873D7" w:rsidRDefault="0063586A" w:rsidP="0063586A">
            <w:pPr>
              <w:rPr>
                <w:rFonts w:ascii="Arial" w:hAnsi="Arial" w:cs="Arial"/>
                <w:sz w:val="22"/>
                <w:szCs w:val="22"/>
              </w:rPr>
            </w:pPr>
            <w:r w:rsidRPr="00A873D7">
              <w:rPr>
                <w:rFonts w:ascii="Arial" w:hAnsi="Arial" w:cs="Arial"/>
                <w:sz w:val="22"/>
                <w:szCs w:val="22"/>
              </w:rPr>
              <w:t>~7</w:t>
            </w:r>
          </w:p>
        </w:tc>
      </w:tr>
      <w:tr w:rsidR="00A46D89" w:rsidRPr="00A873D7" w14:paraId="0B9BBFCC" w14:textId="77777777" w:rsidTr="00A46D89">
        <w:trPr>
          <w:trHeight w:val="215"/>
        </w:trPr>
        <w:tc>
          <w:tcPr>
            <w:tcW w:w="754" w:type="dxa"/>
          </w:tcPr>
          <w:p w14:paraId="0E08D6F5" w14:textId="02735C80" w:rsidR="00A46D89" w:rsidRPr="00A873D7" w:rsidRDefault="00A46D89" w:rsidP="0063586A">
            <w:pPr>
              <w:rPr>
                <w:rFonts w:ascii="Arial" w:hAnsi="Arial" w:cs="Arial"/>
                <w:sz w:val="22"/>
                <w:szCs w:val="22"/>
              </w:rPr>
            </w:pPr>
            <w:r>
              <w:rPr>
                <w:rFonts w:ascii="Arial" w:hAnsi="Arial" w:cs="Arial"/>
                <w:sz w:val="22"/>
                <w:szCs w:val="22"/>
              </w:rPr>
              <w:t>SP</w:t>
            </w:r>
          </w:p>
        </w:tc>
        <w:tc>
          <w:tcPr>
            <w:tcW w:w="1350" w:type="dxa"/>
          </w:tcPr>
          <w:p w14:paraId="042B2D5B" w14:textId="2546B768" w:rsidR="00A46D89" w:rsidRPr="00A873D7" w:rsidRDefault="00A46D89" w:rsidP="0063586A">
            <w:pPr>
              <w:rPr>
                <w:rFonts w:ascii="Arial" w:hAnsi="Arial" w:cs="Arial"/>
                <w:sz w:val="22"/>
                <w:szCs w:val="22"/>
              </w:rPr>
            </w:pPr>
            <w:r>
              <w:rPr>
                <w:rFonts w:ascii="Arial" w:hAnsi="Arial" w:cs="Arial"/>
                <w:sz w:val="22"/>
                <w:szCs w:val="22"/>
              </w:rPr>
              <w:t>2020-2021</w:t>
            </w:r>
          </w:p>
        </w:tc>
        <w:tc>
          <w:tcPr>
            <w:tcW w:w="3780" w:type="dxa"/>
          </w:tcPr>
          <w:p w14:paraId="07779FF4" w14:textId="2CD1DAD2" w:rsidR="00A46D89" w:rsidRPr="00A46D89" w:rsidRDefault="00A46D89" w:rsidP="0063586A">
            <w:pPr>
              <w:rPr>
                <w:rFonts w:ascii="Arial" w:hAnsi="Arial" w:cs="Arial"/>
              </w:rPr>
            </w:pPr>
            <w:r w:rsidRPr="00A46D89">
              <w:rPr>
                <w:rFonts w:ascii="Arial" w:hAnsi="Arial" w:cs="Arial"/>
                <w:color w:val="000000"/>
                <w:sz w:val="22"/>
                <w:szCs w:val="22"/>
              </w:rPr>
              <w:t>2022 GEMS Minicourse: Introduction to Human Biology and Medicine</w:t>
            </w:r>
          </w:p>
        </w:tc>
        <w:tc>
          <w:tcPr>
            <w:tcW w:w="2250" w:type="dxa"/>
          </w:tcPr>
          <w:p w14:paraId="13400758" w14:textId="788CCADE" w:rsidR="00A46D89" w:rsidRPr="00A873D7" w:rsidRDefault="00A46D89" w:rsidP="0063586A">
            <w:pPr>
              <w:rPr>
                <w:rFonts w:ascii="Arial" w:hAnsi="Arial" w:cs="Arial"/>
                <w:sz w:val="22"/>
                <w:szCs w:val="22"/>
              </w:rPr>
            </w:pPr>
            <w:r w:rsidRPr="00A873D7">
              <w:rPr>
                <w:rFonts w:ascii="Arial" w:hAnsi="Arial" w:cs="Arial"/>
                <w:sz w:val="22"/>
                <w:szCs w:val="22"/>
              </w:rPr>
              <w:t>Lecturer</w:t>
            </w:r>
          </w:p>
        </w:tc>
        <w:tc>
          <w:tcPr>
            <w:tcW w:w="810" w:type="dxa"/>
          </w:tcPr>
          <w:p w14:paraId="1A667B2F" w14:textId="4C4FB1F1" w:rsidR="00A46D89" w:rsidRPr="00A873D7" w:rsidRDefault="00A46D89" w:rsidP="0063586A">
            <w:pPr>
              <w:rPr>
                <w:rFonts w:ascii="Arial" w:hAnsi="Arial" w:cs="Arial"/>
                <w:sz w:val="22"/>
                <w:szCs w:val="22"/>
              </w:rPr>
            </w:pPr>
            <w:r>
              <w:rPr>
                <w:rFonts w:ascii="Arial" w:hAnsi="Arial" w:cs="Arial"/>
                <w:sz w:val="22"/>
                <w:szCs w:val="22"/>
              </w:rPr>
              <w:t>1</w:t>
            </w:r>
          </w:p>
        </w:tc>
        <w:tc>
          <w:tcPr>
            <w:tcW w:w="804" w:type="dxa"/>
          </w:tcPr>
          <w:p w14:paraId="68908719" w14:textId="222895C3" w:rsidR="00A46D89" w:rsidRPr="00A873D7" w:rsidRDefault="00A46D89" w:rsidP="0063586A">
            <w:pPr>
              <w:rPr>
                <w:rFonts w:ascii="Arial" w:hAnsi="Arial" w:cs="Arial"/>
                <w:sz w:val="22"/>
                <w:szCs w:val="22"/>
              </w:rPr>
            </w:pPr>
            <w:r>
              <w:rPr>
                <w:rFonts w:ascii="Arial" w:hAnsi="Arial" w:cs="Arial"/>
                <w:sz w:val="22"/>
                <w:szCs w:val="22"/>
              </w:rPr>
              <w:t>~10</w:t>
            </w:r>
          </w:p>
        </w:tc>
      </w:tr>
      <w:tr w:rsidR="00A46D89" w:rsidRPr="00A873D7" w14:paraId="39273EC4" w14:textId="77777777" w:rsidTr="00A46D89">
        <w:trPr>
          <w:trHeight w:val="215"/>
        </w:trPr>
        <w:tc>
          <w:tcPr>
            <w:tcW w:w="754" w:type="dxa"/>
          </w:tcPr>
          <w:p w14:paraId="1F004066" w14:textId="28C37AE4" w:rsidR="00A46D89" w:rsidRDefault="00A46D89" w:rsidP="00A46D89">
            <w:pPr>
              <w:rPr>
                <w:rFonts w:ascii="Arial" w:hAnsi="Arial" w:cs="Arial"/>
                <w:sz w:val="22"/>
                <w:szCs w:val="22"/>
              </w:rPr>
            </w:pPr>
            <w:r>
              <w:rPr>
                <w:rFonts w:ascii="Arial" w:hAnsi="Arial" w:cs="Arial"/>
                <w:sz w:val="22"/>
                <w:szCs w:val="22"/>
              </w:rPr>
              <w:t>SP</w:t>
            </w:r>
          </w:p>
        </w:tc>
        <w:tc>
          <w:tcPr>
            <w:tcW w:w="1350" w:type="dxa"/>
          </w:tcPr>
          <w:p w14:paraId="67B340A6" w14:textId="299B6F5B" w:rsidR="00A46D89" w:rsidRDefault="00A46D89" w:rsidP="00A46D89">
            <w:pPr>
              <w:rPr>
                <w:rFonts w:ascii="Arial" w:hAnsi="Arial" w:cs="Arial"/>
                <w:sz w:val="22"/>
                <w:szCs w:val="22"/>
              </w:rPr>
            </w:pPr>
            <w:r>
              <w:rPr>
                <w:rFonts w:ascii="Arial" w:hAnsi="Arial" w:cs="Arial"/>
                <w:sz w:val="22"/>
                <w:szCs w:val="22"/>
              </w:rPr>
              <w:t>2021-2022</w:t>
            </w:r>
          </w:p>
        </w:tc>
        <w:tc>
          <w:tcPr>
            <w:tcW w:w="3780" w:type="dxa"/>
          </w:tcPr>
          <w:p w14:paraId="62C417F7" w14:textId="4B96CFDE" w:rsidR="00A46D89" w:rsidRPr="00A46D89" w:rsidRDefault="00A46D89" w:rsidP="00A46D89">
            <w:pPr>
              <w:rPr>
                <w:rFonts w:ascii="Arial" w:hAnsi="Arial" w:cs="Arial"/>
                <w:color w:val="000000"/>
                <w:sz w:val="22"/>
                <w:szCs w:val="22"/>
              </w:rPr>
            </w:pPr>
            <w:r w:rsidRPr="00A46D89">
              <w:rPr>
                <w:rFonts w:ascii="Arial" w:hAnsi="Arial" w:cs="Arial"/>
                <w:color w:val="000000"/>
                <w:sz w:val="22"/>
                <w:szCs w:val="22"/>
              </w:rPr>
              <w:t>2022 GEMS Minicourse: Introduction to Human Biology and Medicine</w:t>
            </w:r>
          </w:p>
        </w:tc>
        <w:tc>
          <w:tcPr>
            <w:tcW w:w="2250" w:type="dxa"/>
          </w:tcPr>
          <w:p w14:paraId="17D83BA5" w14:textId="73B14366" w:rsidR="00A46D89" w:rsidRPr="00A873D7" w:rsidRDefault="00A46D89" w:rsidP="00A46D89">
            <w:pPr>
              <w:rPr>
                <w:rFonts w:ascii="Arial" w:hAnsi="Arial" w:cs="Arial"/>
                <w:sz w:val="22"/>
                <w:szCs w:val="22"/>
              </w:rPr>
            </w:pPr>
            <w:r w:rsidRPr="00A873D7">
              <w:rPr>
                <w:rFonts w:ascii="Arial" w:hAnsi="Arial" w:cs="Arial"/>
                <w:sz w:val="22"/>
                <w:szCs w:val="22"/>
              </w:rPr>
              <w:t>Lecturer</w:t>
            </w:r>
          </w:p>
        </w:tc>
        <w:tc>
          <w:tcPr>
            <w:tcW w:w="810" w:type="dxa"/>
          </w:tcPr>
          <w:p w14:paraId="5D74E568" w14:textId="72739264" w:rsidR="00A46D89" w:rsidRDefault="00A46D89" w:rsidP="00A46D89">
            <w:pPr>
              <w:rPr>
                <w:rFonts w:ascii="Arial" w:hAnsi="Arial" w:cs="Arial"/>
                <w:sz w:val="22"/>
                <w:szCs w:val="22"/>
              </w:rPr>
            </w:pPr>
            <w:r>
              <w:rPr>
                <w:rFonts w:ascii="Arial" w:hAnsi="Arial" w:cs="Arial"/>
                <w:sz w:val="22"/>
                <w:szCs w:val="22"/>
              </w:rPr>
              <w:t>1</w:t>
            </w:r>
          </w:p>
        </w:tc>
        <w:tc>
          <w:tcPr>
            <w:tcW w:w="804" w:type="dxa"/>
          </w:tcPr>
          <w:p w14:paraId="6891B706" w14:textId="56C40DB9" w:rsidR="00A46D89" w:rsidRDefault="00A46D89" w:rsidP="00A46D89">
            <w:pPr>
              <w:rPr>
                <w:rFonts w:ascii="Arial" w:hAnsi="Arial" w:cs="Arial"/>
                <w:sz w:val="22"/>
                <w:szCs w:val="22"/>
              </w:rPr>
            </w:pPr>
            <w:r>
              <w:rPr>
                <w:rFonts w:ascii="Arial" w:hAnsi="Arial" w:cs="Arial"/>
                <w:sz w:val="22"/>
                <w:szCs w:val="22"/>
              </w:rPr>
              <w:t>~10</w:t>
            </w:r>
          </w:p>
        </w:tc>
      </w:tr>
    </w:tbl>
    <w:p w14:paraId="7D45759A" w14:textId="77777777" w:rsidR="00645231" w:rsidRPr="00A873D7" w:rsidRDefault="00645231" w:rsidP="00645231">
      <w:pPr>
        <w:rPr>
          <w:rFonts w:ascii="Arial" w:hAnsi="Arial" w:cs="Arial"/>
          <w:sz w:val="22"/>
          <w:szCs w:val="22"/>
        </w:rPr>
      </w:pPr>
    </w:p>
    <w:p w14:paraId="41B351AC" w14:textId="77777777" w:rsidR="00EC4C9C" w:rsidRPr="00A873D7" w:rsidRDefault="00EC4C9C">
      <w:pPr>
        <w:rPr>
          <w:rFonts w:ascii="Arial" w:hAnsi="Arial" w:cs="Arial"/>
          <w:b/>
          <w:sz w:val="22"/>
          <w:szCs w:val="22"/>
        </w:rPr>
      </w:pPr>
    </w:p>
    <w:p w14:paraId="1750F9B2" w14:textId="77777777" w:rsidR="00EC4C9C" w:rsidRPr="00A873D7" w:rsidRDefault="00785EF7">
      <w:pPr>
        <w:rPr>
          <w:rFonts w:ascii="Arial" w:hAnsi="Arial" w:cs="Arial"/>
          <w:sz w:val="22"/>
          <w:szCs w:val="22"/>
        </w:rPr>
      </w:pPr>
      <w:r w:rsidRPr="00A873D7">
        <w:rPr>
          <w:rFonts w:ascii="Arial" w:hAnsi="Arial" w:cs="Arial"/>
          <w:sz w:val="22"/>
          <w:szCs w:val="22"/>
        </w:rPr>
        <w:t>MASSIVE OPEN ONLIN COURSES (MOOC)</w:t>
      </w:r>
      <w:r w:rsidR="00EC4C9C" w:rsidRPr="00A873D7">
        <w:rPr>
          <w:rFonts w:ascii="Arial" w:hAnsi="Arial" w:cs="Arial"/>
          <w:sz w:val="22"/>
          <w:szCs w:val="22"/>
        </w:rPr>
        <w:t>:</w:t>
      </w:r>
    </w:p>
    <w:p w14:paraId="1887DCB6" w14:textId="77777777" w:rsidR="00EC4C9C" w:rsidRPr="00A873D7" w:rsidRDefault="00EC4C9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1350"/>
        <w:gridCol w:w="3396"/>
        <w:gridCol w:w="2430"/>
        <w:gridCol w:w="810"/>
        <w:gridCol w:w="990"/>
      </w:tblGrid>
      <w:tr w:rsidR="00EC4C9C" w:rsidRPr="00A873D7" w14:paraId="3B0A1599" w14:textId="77777777" w:rsidTr="00810667">
        <w:tc>
          <w:tcPr>
            <w:tcW w:w="672" w:type="dxa"/>
          </w:tcPr>
          <w:p w14:paraId="2F2AEAB0" w14:textId="77777777" w:rsidR="00EC4C9C" w:rsidRPr="00A873D7" w:rsidRDefault="00EC4C9C">
            <w:pPr>
              <w:rPr>
                <w:rFonts w:ascii="Arial" w:hAnsi="Arial" w:cs="Arial"/>
                <w:b/>
                <w:sz w:val="22"/>
                <w:szCs w:val="22"/>
              </w:rPr>
            </w:pPr>
            <w:r w:rsidRPr="00A873D7">
              <w:rPr>
                <w:rFonts w:ascii="Arial" w:hAnsi="Arial" w:cs="Arial"/>
                <w:b/>
                <w:sz w:val="22"/>
                <w:szCs w:val="22"/>
              </w:rPr>
              <w:t>Qtr.</w:t>
            </w:r>
          </w:p>
        </w:tc>
        <w:tc>
          <w:tcPr>
            <w:tcW w:w="1350" w:type="dxa"/>
          </w:tcPr>
          <w:p w14:paraId="1C7A4119" w14:textId="77777777" w:rsidR="00EC4C9C" w:rsidRPr="00A873D7" w:rsidRDefault="00EC4C9C">
            <w:pPr>
              <w:rPr>
                <w:rFonts w:ascii="Arial" w:hAnsi="Arial" w:cs="Arial"/>
                <w:b/>
                <w:sz w:val="22"/>
                <w:szCs w:val="22"/>
              </w:rPr>
            </w:pPr>
            <w:r w:rsidRPr="00A873D7">
              <w:rPr>
                <w:rFonts w:ascii="Arial" w:hAnsi="Arial" w:cs="Arial"/>
                <w:b/>
                <w:sz w:val="22"/>
                <w:szCs w:val="22"/>
              </w:rPr>
              <w:t>Academic Yr.</w:t>
            </w:r>
          </w:p>
        </w:tc>
        <w:tc>
          <w:tcPr>
            <w:tcW w:w="3396" w:type="dxa"/>
          </w:tcPr>
          <w:p w14:paraId="192029C9" w14:textId="77777777" w:rsidR="00EC4C9C" w:rsidRPr="00A873D7" w:rsidRDefault="00EC4C9C">
            <w:pPr>
              <w:rPr>
                <w:rFonts w:ascii="Arial" w:hAnsi="Arial" w:cs="Arial"/>
                <w:b/>
                <w:sz w:val="22"/>
                <w:szCs w:val="22"/>
              </w:rPr>
            </w:pPr>
            <w:r w:rsidRPr="00A873D7">
              <w:rPr>
                <w:rFonts w:ascii="Arial" w:hAnsi="Arial" w:cs="Arial"/>
                <w:b/>
                <w:sz w:val="22"/>
                <w:szCs w:val="22"/>
              </w:rPr>
              <w:t>Course No. &amp; Title</w:t>
            </w:r>
          </w:p>
        </w:tc>
        <w:tc>
          <w:tcPr>
            <w:tcW w:w="2430" w:type="dxa"/>
          </w:tcPr>
          <w:p w14:paraId="01EFC55C" w14:textId="77777777" w:rsidR="00EC4C9C" w:rsidRPr="00A873D7" w:rsidRDefault="00EC4C9C">
            <w:pPr>
              <w:rPr>
                <w:rFonts w:ascii="Arial" w:hAnsi="Arial" w:cs="Arial"/>
                <w:b/>
                <w:sz w:val="22"/>
                <w:szCs w:val="22"/>
              </w:rPr>
            </w:pPr>
            <w:r w:rsidRPr="00A873D7">
              <w:rPr>
                <w:rFonts w:ascii="Arial" w:hAnsi="Arial" w:cs="Arial"/>
                <w:b/>
                <w:sz w:val="22"/>
                <w:szCs w:val="22"/>
              </w:rPr>
              <w:t>Teaching Contribution</w:t>
            </w:r>
          </w:p>
        </w:tc>
        <w:tc>
          <w:tcPr>
            <w:tcW w:w="810" w:type="dxa"/>
          </w:tcPr>
          <w:p w14:paraId="66731CE2" w14:textId="77777777" w:rsidR="00EC4C9C" w:rsidRPr="00A873D7" w:rsidRDefault="00EC4C9C">
            <w:pPr>
              <w:rPr>
                <w:rFonts w:ascii="Arial" w:hAnsi="Arial" w:cs="Arial"/>
                <w:b/>
                <w:sz w:val="22"/>
                <w:szCs w:val="22"/>
              </w:rPr>
            </w:pPr>
            <w:r w:rsidRPr="00A873D7">
              <w:rPr>
                <w:rFonts w:ascii="Arial" w:hAnsi="Arial" w:cs="Arial"/>
                <w:b/>
                <w:sz w:val="22"/>
                <w:szCs w:val="22"/>
              </w:rPr>
              <w:t>Units</w:t>
            </w:r>
          </w:p>
        </w:tc>
        <w:tc>
          <w:tcPr>
            <w:tcW w:w="990" w:type="dxa"/>
          </w:tcPr>
          <w:p w14:paraId="6927E85D" w14:textId="77777777" w:rsidR="00EC4C9C" w:rsidRPr="00A873D7" w:rsidRDefault="00EC4C9C">
            <w:pPr>
              <w:rPr>
                <w:rFonts w:ascii="Arial" w:hAnsi="Arial" w:cs="Arial"/>
                <w:b/>
                <w:sz w:val="22"/>
                <w:szCs w:val="22"/>
              </w:rPr>
            </w:pPr>
            <w:r w:rsidRPr="00A873D7">
              <w:rPr>
                <w:rFonts w:ascii="Arial" w:hAnsi="Arial" w:cs="Arial"/>
                <w:b/>
                <w:sz w:val="22"/>
                <w:szCs w:val="22"/>
              </w:rPr>
              <w:t>Class Size</w:t>
            </w:r>
          </w:p>
        </w:tc>
      </w:tr>
      <w:tr w:rsidR="00EC4C9C" w:rsidRPr="00A873D7" w14:paraId="4772CC75" w14:textId="77777777" w:rsidTr="00810667">
        <w:tc>
          <w:tcPr>
            <w:tcW w:w="672" w:type="dxa"/>
          </w:tcPr>
          <w:p w14:paraId="0CEB51F2" w14:textId="77777777" w:rsidR="00EC4C9C" w:rsidRPr="00A873D7" w:rsidRDefault="00EC4C9C" w:rsidP="00645231">
            <w:pPr>
              <w:rPr>
                <w:rFonts w:ascii="Arial" w:hAnsi="Arial" w:cs="Arial"/>
                <w:sz w:val="22"/>
                <w:szCs w:val="22"/>
              </w:rPr>
            </w:pPr>
            <w:r w:rsidRPr="00A873D7">
              <w:rPr>
                <w:rFonts w:ascii="Arial" w:hAnsi="Arial" w:cs="Arial"/>
                <w:sz w:val="22"/>
                <w:szCs w:val="22"/>
              </w:rPr>
              <w:t>W</w:t>
            </w:r>
          </w:p>
        </w:tc>
        <w:tc>
          <w:tcPr>
            <w:tcW w:w="1350" w:type="dxa"/>
          </w:tcPr>
          <w:p w14:paraId="3AB36FB4" w14:textId="77777777" w:rsidR="00EC4C9C" w:rsidRPr="00A873D7" w:rsidRDefault="00645231">
            <w:pPr>
              <w:rPr>
                <w:rFonts w:ascii="Arial" w:hAnsi="Arial" w:cs="Arial"/>
                <w:sz w:val="22"/>
                <w:szCs w:val="22"/>
              </w:rPr>
            </w:pPr>
            <w:r w:rsidRPr="00A873D7">
              <w:rPr>
                <w:rFonts w:ascii="Arial" w:hAnsi="Arial" w:cs="Arial"/>
                <w:sz w:val="22"/>
                <w:szCs w:val="22"/>
              </w:rPr>
              <w:t>2013</w:t>
            </w:r>
          </w:p>
        </w:tc>
        <w:tc>
          <w:tcPr>
            <w:tcW w:w="3396" w:type="dxa"/>
          </w:tcPr>
          <w:p w14:paraId="10D12E7A" w14:textId="77777777" w:rsidR="00EC4C9C" w:rsidRPr="00A873D7" w:rsidRDefault="00645231">
            <w:pPr>
              <w:rPr>
                <w:rFonts w:ascii="Arial" w:hAnsi="Arial" w:cs="Arial"/>
                <w:sz w:val="22"/>
                <w:szCs w:val="22"/>
              </w:rPr>
            </w:pPr>
            <w:r w:rsidRPr="00A873D7">
              <w:rPr>
                <w:rFonts w:ascii="Arial" w:hAnsi="Arial" w:cs="Arial"/>
                <w:sz w:val="22"/>
                <w:szCs w:val="22"/>
              </w:rPr>
              <w:t>Coursera Course on Diabetes</w:t>
            </w:r>
          </w:p>
        </w:tc>
        <w:tc>
          <w:tcPr>
            <w:tcW w:w="2430" w:type="dxa"/>
          </w:tcPr>
          <w:p w14:paraId="43F0A8E1" w14:textId="77777777" w:rsidR="00EC4C9C" w:rsidRPr="00A873D7" w:rsidRDefault="00EC4C9C" w:rsidP="00645231">
            <w:pPr>
              <w:rPr>
                <w:rFonts w:ascii="Arial" w:hAnsi="Arial" w:cs="Arial"/>
                <w:sz w:val="22"/>
                <w:szCs w:val="22"/>
              </w:rPr>
            </w:pPr>
            <w:r w:rsidRPr="00A873D7">
              <w:rPr>
                <w:rFonts w:ascii="Arial" w:hAnsi="Arial" w:cs="Arial"/>
                <w:sz w:val="22"/>
                <w:szCs w:val="22"/>
              </w:rPr>
              <w:t>Lecturer</w:t>
            </w:r>
          </w:p>
        </w:tc>
        <w:tc>
          <w:tcPr>
            <w:tcW w:w="810" w:type="dxa"/>
          </w:tcPr>
          <w:p w14:paraId="028BA02D" w14:textId="77777777" w:rsidR="00EC4C9C" w:rsidRPr="00A873D7" w:rsidRDefault="00645231">
            <w:pPr>
              <w:rPr>
                <w:rFonts w:ascii="Arial" w:hAnsi="Arial" w:cs="Arial"/>
                <w:sz w:val="22"/>
                <w:szCs w:val="22"/>
              </w:rPr>
            </w:pPr>
            <w:r w:rsidRPr="00A873D7">
              <w:rPr>
                <w:rFonts w:ascii="Arial" w:hAnsi="Arial" w:cs="Arial"/>
                <w:sz w:val="22"/>
                <w:szCs w:val="22"/>
              </w:rPr>
              <w:t>1</w:t>
            </w:r>
          </w:p>
        </w:tc>
        <w:tc>
          <w:tcPr>
            <w:tcW w:w="990" w:type="dxa"/>
          </w:tcPr>
          <w:p w14:paraId="418C890F" w14:textId="77777777" w:rsidR="00EC4C9C" w:rsidRPr="00A873D7" w:rsidRDefault="00645231">
            <w:pPr>
              <w:rPr>
                <w:rFonts w:ascii="Arial" w:hAnsi="Arial" w:cs="Arial"/>
                <w:sz w:val="22"/>
                <w:szCs w:val="22"/>
              </w:rPr>
            </w:pPr>
            <w:r w:rsidRPr="00A873D7">
              <w:rPr>
                <w:rFonts w:ascii="Arial" w:hAnsi="Arial" w:cs="Arial"/>
                <w:sz w:val="22"/>
                <w:szCs w:val="22"/>
              </w:rPr>
              <w:t>unknown</w:t>
            </w:r>
          </w:p>
        </w:tc>
      </w:tr>
    </w:tbl>
    <w:p w14:paraId="1A1A8457" w14:textId="77777777" w:rsidR="00EC4C9C" w:rsidRPr="00A873D7" w:rsidRDefault="00EC4C9C">
      <w:pPr>
        <w:rPr>
          <w:rFonts w:ascii="Arial" w:hAnsi="Arial" w:cs="Arial"/>
          <w:sz w:val="22"/>
          <w:szCs w:val="22"/>
        </w:rPr>
      </w:pPr>
    </w:p>
    <w:p w14:paraId="0653BD4C" w14:textId="77777777" w:rsidR="00EC4C9C" w:rsidRPr="00A873D7" w:rsidRDefault="00EC4C9C">
      <w:pPr>
        <w:rPr>
          <w:rFonts w:ascii="Arial" w:hAnsi="Arial" w:cs="Arial"/>
          <w:sz w:val="22"/>
          <w:szCs w:val="22"/>
        </w:rPr>
      </w:pPr>
    </w:p>
    <w:p w14:paraId="5591CF38" w14:textId="77777777" w:rsidR="00EC4C9C" w:rsidRPr="00A873D7" w:rsidRDefault="00EC4C9C">
      <w:pPr>
        <w:rPr>
          <w:rFonts w:ascii="Arial" w:hAnsi="Arial" w:cs="Arial"/>
          <w:sz w:val="22"/>
          <w:szCs w:val="22"/>
        </w:rPr>
      </w:pPr>
      <w:r w:rsidRPr="00A873D7">
        <w:rPr>
          <w:rFonts w:ascii="Arial" w:hAnsi="Arial" w:cs="Arial"/>
          <w:sz w:val="22"/>
          <w:szCs w:val="22"/>
        </w:rPr>
        <w:t>PREDOCTORAL STUDENTS SUPERVISED OR MENTORED:</w:t>
      </w:r>
    </w:p>
    <w:p w14:paraId="55C7838A" w14:textId="77777777" w:rsidR="00EC4C9C" w:rsidRPr="00A873D7" w:rsidRDefault="00EC4C9C">
      <w:pPr>
        <w:rPr>
          <w:rFonts w:ascii="Arial" w:hAnsi="Arial" w:cs="Arial"/>
          <w:color w:val="0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6"/>
        <w:gridCol w:w="1916"/>
      </w:tblGrid>
      <w:tr w:rsidR="00EC4C9C" w:rsidRPr="00A873D7" w14:paraId="248A2BAE" w14:textId="77777777" w:rsidTr="00832D47">
        <w:tc>
          <w:tcPr>
            <w:tcW w:w="1915" w:type="dxa"/>
          </w:tcPr>
          <w:p w14:paraId="620E2A0F" w14:textId="77777777" w:rsidR="00EC4C9C" w:rsidRPr="00A873D7" w:rsidRDefault="00EC4C9C" w:rsidP="00EC4C9C">
            <w:pPr>
              <w:rPr>
                <w:rFonts w:ascii="Arial" w:hAnsi="Arial" w:cs="Arial"/>
                <w:b/>
                <w:sz w:val="22"/>
                <w:szCs w:val="22"/>
              </w:rPr>
            </w:pPr>
            <w:r w:rsidRPr="00A873D7">
              <w:rPr>
                <w:rFonts w:ascii="Arial" w:hAnsi="Arial" w:cs="Arial"/>
                <w:b/>
                <w:sz w:val="22"/>
                <w:szCs w:val="22"/>
              </w:rPr>
              <w:t>Dates</w:t>
            </w:r>
          </w:p>
        </w:tc>
        <w:tc>
          <w:tcPr>
            <w:tcW w:w="1915" w:type="dxa"/>
          </w:tcPr>
          <w:p w14:paraId="547074FD" w14:textId="77777777" w:rsidR="00EC4C9C" w:rsidRPr="00A873D7" w:rsidRDefault="00EC4C9C" w:rsidP="00EC4C9C">
            <w:pPr>
              <w:rPr>
                <w:rFonts w:ascii="Arial" w:hAnsi="Arial" w:cs="Arial"/>
                <w:b/>
                <w:sz w:val="22"/>
                <w:szCs w:val="22"/>
              </w:rPr>
            </w:pPr>
            <w:r w:rsidRPr="00A873D7">
              <w:rPr>
                <w:rFonts w:ascii="Arial" w:hAnsi="Arial" w:cs="Arial"/>
                <w:b/>
                <w:sz w:val="22"/>
                <w:szCs w:val="22"/>
              </w:rPr>
              <w:t>Name</w:t>
            </w:r>
          </w:p>
        </w:tc>
        <w:tc>
          <w:tcPr>
            <w:tcW w:w="1915" w:type="dxa"/>
          </w:tcPr>
          <w:p w14:paraId="7944EB31" w14:textId="77777777" w:rsidR="00EC4C9C" w:rsidRPr="00A873D7" w:rsidRDefault="00EC4C9C" w:rsidP="00EC4C9C">
            <w:pPr>
              <w:rPr>
                <w:rFonts w:ascii="Arial" w:hAnsi="Arial" w:cs="Arial"/>
                <w:b/>
                <w:sz w:val="22"/>
                <w:szCs w:val="22"/>
              </w:rPr>
            </w:pPr>
            <w:r w:rsidRPr="00A873D7">
              <w:rPr>
                <w:rFonts w:ascii="Arial" w:hAnsi="Arial" w:cs="Arial"/>
                <w:b/>
                <w:sz w:val="22"/>
                <w:szCs w:val="22"/>
              </w:rPr>
              <w:t>Program</w:t>
            </w:r>
          </w:p>
        </w:tc>
        <w:tc>
          <w:tcPr>
            <w:tcW w:w="1916" w:type="dxa"/>
          </w:tcPr>
          <w:p w14:paraId="63FFBC79" w14:textId="77777777" w:rsidR="00EC4C9C" w:rsidRPr="00A873D7" w:rsidRDefault="00EC4C9C" w:rsidP="00EC4C9C">
            <w:pPr>
              <w:rPr>
                <w:rFonts w:ascii="Arial" w:hAnsi="Arial" w:cs="Arial"/>
                <w:b/>
                <w:sz w:val="22"/>
                <w:szCs w:val="22"/>
              </w:rPr>
            </w:pPr>
            <w:r w:rsidRPr="00A873D7">
              <w:rPr>
                <w:rFonts w:ascii="Arial" w:hAnsi="Arial" w:cs="Arial"/>
                <w:b/>
                <w:sz w:val="22"/>
                <w:szCs w:val="22"/>
              </w:rPr>
              <w:t>Role</w:t>
            </w:r>
          </w:p>
        </w:tc>
        <w:tc>
          <w:tcPr>
            <w:tcW w:w="1916" w:type="dxa"/>
          </w:tcPr>
          <w:p w14:paraId="64EE4998" w14:textId="77777777" w:rsidR="00EC4C9C" w:rsidRPr="00A873D7" w:rsidRDefault="00EC4C9C" w:rsidP="00EC4C9C">
            <w:pPr>
              <w:rPr>
                <w:rFonts w:ascii="Arial" w:hAnsi="Arial" w:cs="Arial"/>
                <w:b/>
                <w:sz w:val="22"/>
                <w:szCs w:val="22"/>
              </w:rPr>
            </w:pPr>
            <w:r w:rsidRPr="00A873D7">
              <w:rPr>
                <w:rFonts w:ascii="Arial" w:hAnsi="Arial" w:cs="Arial"/>
                <w:b/>
                <w:sz w:val="22"/>
                <w:szCs w:val="22"/>
              </w:rPr>
              <w:t>Current Position</w:t>
            </w:r>
          </w:p>
        </w:tc>
      </w:tr>
      <w:tr w:rsidR="00EC4C9C" w:rsidRPr="00A873D7" w14:paraId="488E579E" w14:textId="77777777" w:rsidTr="00832D47">
        <w:tc>
          <w:tcPr>
            <w:tcW w:w="1915" w:type="dxa"/>
          </w:tcPr>
          <w:p w14:paraId="63BA756B" w14:textId="77777777" w:rsidR="00EC4C9C" w:rsidRPr="00A873D7" w:rsidRDefault="00EC4C9C" w:rsidP="00EC4C9C">
            <w:pPr>
              <w:rPr>
                <w:rFonts w:ascii="Arial" w:hAnsi="Arial" w:cs="Arial"/>
                <w:sz w:val="22"/>
                <w:szCs w:val="22"/>
              </w:rPr>
            </w:pPr>
            <w:r w:rsidRPr="00A873D7">
              <w:rPr>
                <w:rFonts w:ascii="Arial" w:hAnsi="Arial" w:cs="Arial"/>
                <w:sz w:val="22"/>
                <w:szCs w:val="22"/>
              </w:rPr>
              <w:t>2001 - 2007</w:t>
            </w:r>
          </w:p>
        </w:tc>
        <w:tc>
          <w:tcPr>
            <w:tcW w:w="1915" w:type="dxa"/>
          </w:tcPr>
          <w:p w14:paraId="03378774" w14:textId="77777777" w:rsidR="00EC4C9C" w:rsidRPr="00A873D7" w:rsidRDefault="00EC4C9C" w:rsidP="00EC4C9C">
            <w:pPr>
              <w:rPr>
                <w:rFonts w:ascii="Arial" w:hAnsi="Arial" w:cs="Arial"/>
                <w:sz w:val="22"/>
                <w:szCs w:val="22"/>
              </w:rPr>
            </w:pPr>
            <w:r w:rsidRPr="00A873D7">
              <w:rPr>
                <w:rFonts w:ascii="Arial" w:hAnsi="Arial" w:cs="Arial"/>
                <w:sz w:val="22"/>
                <w:szCs w:val="22"/>
              </w:rPr>
              <w:t>Patrick Heiser</w:t>
            </w:r>
          </w:p>
        </w:tc>
        <w:tc>
          <w:tcPr>
            <w:tcW w:w="1915" w:type="dxa"/>
          </w:tcPr>
          <w:p w14:paraId="0454311B" w14:textId="77777777" w:rsidR="00EC4C9C" w:rsidRPr="00A873D7" w:rsidRDefault="00EC4C9C" w:rsidP="00EC4C9C">
            <w:pPr>
              <w:rPr>
                <w:rFonts w:ascii="Arial" w:hAnsi="Arial" w:cs="Arial"/>
                <w:sz w:val="22"/>
                <w:szCs w:val="22"/>
              </w:rPr>
            </w:pPr>
            <w:r w:rsidRPr="00A873D7">
              <w:rPr>
                <w:rFonts w:ascii="Arial" w:hAnsi="Arial" w:cs="Arial"/>
                <w:sz w:val="22"/>
                <w:szCs w:val="22"/>
              </w:rPr>
              <w:t>BMS</w:t>
            </w:r>
          </w:p>
        </w:tc>
        <w:tc>
          <w:tcPr>
            <w:tcW w:w="1916" w:type="dxa"/>
          </w:tcPr>
          <w:p w14:paraId="2CEC829F" w14:textId="77777777" w:rsidR="00EC4C9C" w:rsidRPr="00A873D7" w:rsidRDefault="00EC4C9C"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085BE5DF" w14:textId="6C874BA3" w:rsidR="00EC4C9C" w:rsidRPr="00A873D7" w:rsidRDefault="00F76014" w:rsidP="00EC4C9C">
            <w:pPr>
              <w:rPr>
                <w:rFonts w:ascii="Arial" w:hAnsi="Arial" w:cs="Arial"/>
                <w:sz w:val="22"/>
                <w:szCs w:val="22"/>
              </w:rPr>
            </w:pPr>
            <w:r w:rsidRPr="00A873D7">
              <w:rPr>
                <w:rFonts w:ascii="Arial" w:hAnsi="Arial" w:cs="Arial"/>
                <w:color w:val="262626"/>
                <w:sz w:val="22"/>
                <w:szCs w:val="22"/>
              </w:rPr>
              <w:t>Director, Reproductive Health and Urology, US Clinical at Ferring Pharmaceuticals</w:t>
            </w:r>
          </w:p>
        </w:tc>
      </w:tr>
      <w:tr w:rsidR="00EC4C9C" w:rsidRPr="00A873D7" w14:paraId="77DB37E5" w14:textId="77777777" w:rsidTr="00832D47">
        <w:tc>
          <w:tcPr>
            <w:tcW w:w="1915" w:type="dxa"/>
          </w:tcPr>
          <w:p w14:paraId="17C4220E" w14:textId="77777777" w:rsidR="00EC4C9C" w:rsidRPr="00A873D7" w:rsidRDefault="00EC4C9C" w:rsidP="00EC4C9C">
            <w:pPr>
              <w:rPr>
                <w:rFonts w:ascii="Arial" w:hAnsi="Arial" w:cs="Arial"/>
                <w:sz w:val="22"/>
                <w:szCs w:val="22"/>
              </w:rPr>
            </w:pPr>
            <w:r w:rsidRPr="00A873D7">
              <w:rPr>
                <w:rFonts w:ascii="Arial" w:hAnsi="Arial" w:cs="Arial"/>
                <w:sz w:val="22"/>
                <w:szCs w:val="22"/>
              </w:rPr>
              <w:t>2002 - 2010</w:t>
            </w:r>
          </w:p>
        </w:tc>
        <w:tc>
          <w:tcPr>
            <w:tcW w:w="1915" w:type="dxa"/>
          </w:tcPr>
          <w:p w14:paraId="5A5B2031" w14:textId="77777777" w:rsidR="00EC4C9C" w:rsidRPr="00A873D7" w:rsidRDefault="00EC4C9C" w:rsidP="00EC4C9C">
            <w:pPr>
              <w:rPr>
                <w:rFonts w:ascii="Arial" w:hAnsi="Arial" w:cs="Arial"/>
                <w:sz w:val="22"/>
                <w:szCs w:val="22"/>
              </w:rPr>
            </w:pPr>
            <w:r w:rsidRPr="00A873D7">
              <w:rPr>
                <w:rFonts w:ascii="Arial" w:hAnsi="Arial" w:cs="Arial"/>
                <w:sz w:val="22"/>
                <w:szCs w:val="22"/>
              </w:rPr>
              <w:t>Janet Lau</w:t>
            </w:r>
          </w:p>
        </w:tc>
        <w:tc>
          <w:tcPr>
            <w:tcW w:w="1915" w:type="dxa"/>
          </w:tcPr>
          <w:p w14:paraId="74EEDEF9" w14:textId="77777777" w:rsidR="00EC4C9C" w:rsidRPr="00A873D7" w:rsidRDefault="00EC4C9C" w:rsidP="00EC4C9C">
            <w:pPr>
              <w:rPr>
                <w:rFonts w:ascii="Arial" w:hAnsi="Arial" w:cs="Arial"/>
                <w:sz w:val="22"/>
                <w:szCs w:val="22"/>
              </w:rPr>
            </w:pPr>
            <w:r w:rsidRPr="00A873D7">
              <w:rPr>
                <w:rFonts w:ascii="Arial" w:hAnsi="Arial" w:cs="Arial"/>
                <w:sz w:val="22"/>
                <w:szCs w:val="22"/>
              </w:rPr>
              <w:t>BMS</w:t>
            </w:r>
          </w:p>
        </w:tc>
        <w:tc>
          <w:tcPr>
            <w:tcW w:w="1916" w:type="dxa"/>
          </w:tcPr>
          <w:p w14:paraId="0AECFB3C" w14:textId="77777777" w:rsidR="00EC4C9C" w:rsidRPr="00A873D7" w:rsidRDefault="00EC4C9C"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406EDB2E" w14:textId="545E7906" w:rsidR="00EC4C9C" w:rsidRPr="00A873D7" w:rsidRDefault="00A64A27" w:rsidP="00A64A27">
            <w:pPr>
              <w:rPr>
                <w:rFonts w:ascii="Arial" w:hAnsi="Arial" w:cs="Arial"/>
                <w:sz w:val="22"/>
                <w:szCs w:val="22"/>
              </w:rPr>
            </w:pPr>
            <w:r w:rsidRPr="00A873D7">
              <w:rPr>
                <w:rFonts w:ascii="Arial" w:hAnsi="Arial" w:cs="Arial"/>
                <w:sz w:val="22"/>
                <w:szCs w:val="22"/>
              </w:rPr>
              <w:t>Senior Research Associate</w:t>
            </w:r>
            <w:r w:rsidR="00EC4C9C" w:rsidRPr="00A873D7">
              <w:rPr>
                <w:rFonts w:ascii="Arial" w:hAnsi="Arial" w:cs="Arial"/>
                <w:sz w:val="22"/>
                <w:szCs w:val="22"/>
              </w:rPr>
              <w:t xml:space="preserve">, </w:t>
            </w:r>
            <w:r w:rsidRPr="00A873D7">
              <w:rPr>
                <w:rFonts w:ascii="Arial" w:hAnsi="Arial" w:cs="Arial"/>
                <w:sz w:val="22"/>
                <w:szCs w:val="22"/>
              </w:rPr>
              <w:t>Gene</w:t>
            </w:r>
            <w:r w:rsidR="000C2838" w:rsidRPr="00A873D7">
              <w:rPr>
                <w:rFonts w:ascii="Arial" w:hAnsi="Arial" w:cs="Arial"/>
                <w:sz w:val="22"/>
                <w:szCs w:val="22"/>
              </w:rPr>
              <w:t>n</w:t>
            </w:r>
            <w:r w:rsidRPr="00A873D7">
              <w:rPr>
                <w:rFonts w:ascii="Arial" w:hAnsi="Arial" w:cs="Arial"/>
                <w:sz w:val="22"/>
                <w:szCs w:val="22"/>
              </w:rPr>
              <w:t>tech, South San Francisco</w:t>
            </w:r>
            <w:r w:rsidR="00EC4C9C" w:rsidRPr="00A873D7">
              <w:rPr>
                <w:rFonts w:ascii="Arial" w:hAnsi="Arial" w:cs="Arial"/>
                <w:sz w:val="22"/>
                <w:szCs w:val="22"/>
              </w:rPr>
              <w:t>, CA</w:t>
            </w:r>
          </w:p>
        </w:tc>
      </w:tr>
      <w:tr w:rsidR="00EC4C9C" w:rsidRPr="00A873D7" w14:paraId="49B515BF" w14:textId="77777777" w:rsidTr="00832D47">
        <w:tc>
          <w:tcPr>
            <w:tcW w:w="1915" w:type="dxa"/>
          </w:tcPr>
          <w:p w14:paraId="2FFC3145" w14:textId="77777777" w:rsidR="00EC4C9C" w:rsidRPr="00A873D7" w:rsidRDefault="00EC4C9C" w:rsidP="00EC4C9C">
            <w:pPr>
              <w:rPr>
                <w:rFonts w:ascii="Arial" w:hAnsi="Arial" w:cs="Arial"/>
                <w:sz w:val="22"/>
                <w:szCs w:val="22"/>
              </w:rPr>
            </w:pPr>
            <w:r w:rsidRPr="00A873D7">
              <w:rPr>
                <w:rFonts w:ascii="Arial" w:hAnsi="Arial" w:cs="Arial"/>
                <w:sz w:val="22"/>
                <w:szCs w:val="22"/>
              </w:rPr>
              <w:t>2003 - 2007</w:t>
            </w:r>
          </w:p>
        </w:tc>
        <w:tc>
          <w:tcPr>
            <w:tcW w:w="1915" w:type="dxa"/>
          </w:tcPr>
          <w:p w14:paraId="78FAFF40" w14:textId="77777777" w:rsidR="00EC4C9C" w:rsidRPr="00A873D7" w:rsidRDefault="00EC4C9C" w:rsidP="00EC4C9C">
            <w:pPr>
              <w:rPr>
                <w:rFonts w:ascii="Arial" w:hAnsi="Arial" w:cs="Arial"/>
                <w:sz w:val="22"/>
                <w:szCs w:val="22"/>
              </w:rPr>
            </w:pPr>
            <w:r w:rsidRPr="00A873D7">
              <w:rPr>
                <w:rFonts w:ascii="Arial" w:hAnsi="Arial" w:cs="Arial"/>
                <w:sz w:val="22"/>
                <w:szCs w:val="22"/>
              </w:rPr>
              <w:fldChar w:fldCharType="begin"/>
            </w:r>
            <w:r w:rsidRPr="00A873D7">
              <w:rPr>
                <w:rFonts w:ascii="Arial" w:hAnsi="Arial" w:cs="Arial"/>
                <w:sz w:val="22"/>
                <w:szCs w:val="22"/>
              </w:rPr>
              <w:instrText xml:space="preserve"> CONTACT _Con-423736037A4 \c \s \l </w:instrText>
            </w:r>
            <w:r w:rsidRPr="00A873D7">
              <w:rPr>
                <w:rFonts w:ascii="Arial" w:hAnsi="Arial" w:cs="Arial"/>
                <w:sz w:val="22"/>
                <w:szCs w:val="22"/>
              </w:rPr>
              <w:fldChar w:fldCharType="separate"/>
            </w:r>
            <w:r w:rsidRPr="00A873D7">
              <w:rPr>
                <w:rFonts w:ascii="Arial" w:hAnsi="Arial" w:cs="Arial"/>
                <w:noProof/>
                <w:sz w:val="22"/>
                <w:szCs w:val="22"/>
              </w:rPr>
              <w:t>Regina Burris.</w:t>
            </w:r>
            <w:r w:rsidRPr="00A873D7">
              <w:rPr>
                <w:rFonts w:ascii="Arial" w:hAnsi="Arial" w:cs="Arial"/>
                <w:sz w:val="22"/>
                <w:szCs w:val="22"/>
              </w:rPr>
              <w:fldChar w:fldCharType="end"/>
            </w:r>
          </w:p>
        </w:tc>
        <w:tc>
          <w:tcPr>
            <w:tcW w:w="1915" w:type="dxa"/>
          </w:tcPr>
          <w:p w14:paraId="501F3CA0" w14:textId="77777777" w:rsidR="00EC4C9C" w:rsidRPr="00A873D7" w:rsidRDefault="00EC4C9C" w:rsidP="00EC4C9C">
            <w:pPr>
              <w:rPr>
                <w:rFonts w:ascii="Arial" w:hAnsi="Arial" w:cs="Arial"/>
                <w:sz w:val="22"/>
                <w:szCs w:val="22"/>
              </w:rPr>
            </w:pPr>
            <w:r w:rsidRPr="00A873D7">
              <w:rPr>
                <w:rFonts w:ascii="Arial" w:hAnsi="Arial" w:cs="Arial"/>
                <w:sz w:val="22"/>
                <w:szCs w:val="22"/>
              </w:rPr>
              <w:t>PIBS</w:t>
            </w:r>
          </w:p>
        </w:tc>
        <w:tc>
          <w:tcPr>
            <w:tcW w:w="1916" w:type="dxa"/>
          </w:tcPr>
          <w:p w14:paraId="5965A210" w14:textId="77777777" w:rsidR="00EC4C9C" w:rsidRPr="00A873D7" w:rsidRDefault="00EC4C9C"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2B0714C8" w14:textId="5A6828D4" w:rsidR="00EC4C9C" w:rsidRPr="00A873D7" w:rsidRDefault="00394DF4" w:rsidP="00394DF4">
            <w:pPr>
              <w:rPr>
                <w:rFonts w:ascii="Arial" w:hAnsi="Arial" w:cs="Arial"/>
                <w:sz w:val="22"/>
                <w:szCs w:val="22"/>
              </w:rPr>
            </w:pPr>
            <w:r w:rsidRPr="00A873D7">
              <w:rPr>
                <w:rFonts w:ascii="Arial" w:hAnsi="Arial" w:cs="Arial"/>
                <w:sz w:val="22"/>
                <w:szCs w:val="22"/>
              </w:rPr>
              <w:t>Medical Writer</w:t>
            </w:r>
            <w:r w:rsidR="00EC4C9C" w:rsidRPr="00A873D7">
              <w:rPr>
                <w:rFonts w:ascii="Arial" w:hAnsi="Arial" w:cs="Arial"/>
                <w:sz w:val="22"/>
                <w:szCs w:val="22"/>
              </w:rPr>
              <w:t xml:space="preserve"> </w:t>
            </w:r>
            <w:r w:rsidRPr="00A873D7">
              <w:rPr>
                <w:rFonts w:ascii="Arial" w:hAnsi="Arial" w:cs="Arial"/>
                <w:sz w:val="22"/>
                <w:szCs w:val="22"/>
              </w:rPr>
              <w:t>and Editor</w:t>
            </w:r>
          </w:p>
        </w:tc>
      </w:tr>
      <w:tr w:rsidR="00EC4C9C" w:rsidRPr="00A873D7" w14:paraId="15F4E91B" w14:textId="77777777" w:rsidTr="00832D47">
        <w:tc>
          <w:tcPr>
            <w:tcW w:w="1915" w:type="dxa"/>
          </w:tcPr>
          <w:p w14:paraId="4310191A" w14:textId="77777777" w:rsidR="00EC4C9C" w:rsidRPr="00A873D7" w:rsidRDefault="00EC4C9C" w:rsidP="00825188">
            <w:pPr>
              <w:rPr>
                <w:rFonts w:ascii="Arial" w:hAnsi="Arial" w:cs="Arial"/>
                <w:sz w:val="22"/>
                <w:szCs w:val="22"/>
              </w:rPr>
            </w:pPr>
            <w:r w:rsidRPr="00A873D7">
              <w:rPr>
                <w:rFonts w:ascii="Arial" w:hAnsi="Arial" w:cs="Arial"/>
                <w:sz w:val="22"/>
                <w:szCs w:val="22"/>
              </w:rPr>
              <w:t xml:space="preserve">2005 - </w:t>
            </w:r>
            <w:r w:rsidR="00825188" w:rsidRPr="00A873D7">
              <w:rPr>
                <w:rFonts w:ascii="Arial" w:hAnsi="Arial" w:cs="Arial"/>
                <w:sz w:val="22"/>
                <w:szCs w:val="22"/>
              </w:rPr>
              <w:t>2011</w:t>
            </w:r>
          </w:p>
        </w:tc>
        <w:tc>
          <w:tcPr>
            <w:tcW w:w="1915" w:type="dxa"/>
          </w:tcPr>
          <w:p w14:paraId="5B9FD6AE" w14:textId="77777777" w:rsidR="00EC4C9C" w:rsidRPr="00A873D7" w:rsidRDefault="00EC4C9C" w:rsidP="00EC4C9C">
            <w:pPr>
              <w:rPr>
                <w:rFonts w:ascii="Arial" w:hAnsi="Arial" w:cs="Arial"/>
                <w:sz w:val="22"/>
                <w:szCs w:val="22"/>
              </w:rPr>
            </w:pPr>
            <w:r w:rsidRPr="00A873D7">
              <w:rPr>
                <w:rFonts w:ascii="Arial" w:hAnsi="Arial" w:cs="Arial"/>
                <w:sz w:val="22"/>
                <w:szCs w:val="22"/>
              </w:rPr>
              <w:t>John Morris</w:t>
            </w:r>
          </w:p>
        </w:tc>
        <w:tc>
          <w:tcPr>
            <w:tcW w:w="1915" w:type="dxa"/>
          </w:tcPr>
          <w:p w14:paraId="1DFBC20E" w14:textId="77777777" w:rsidR="00EC4C9C" w:rsidRPr="00A873D7" w:rsidRDefault="00EC4C9C" w:rsidP="00EC4C9C">
            <w:pPr>
              <w:rPr>
                <w:rFonts w:ascii="Arial" w:hAnsi="Arial" w:cs="Arial"/>
                <w:sz w:val="22"/>
                <w:szCs w:val="22"/>
              </w:rPr>
            </w:pPr>
            <w:r w:rsidRPr="00A873D7">
              <w:rPr>
                <w:rFonts w:ascii="Arial" w:hAnsi="Arial" w:cs="Arial"/>
                <w:sz w:val="22"/>
                <w:szCs w:val="22"/>
              </w:rPr>
              <w:t>BMS</w:t>
            </w:r>
          </w:p>
        </w:tc>
        <w:tc>
          <w:tcPr>
            <w:tcW w:w="1916" w:type="dxa"/>
          </w:tcPr>
          <w:p w14:paraId="5E505BB1" w14:textId="77777777" w:rsidR="00EC4C9C" w:rsidRPr="00A873D7" w:rsidRDefault="00EC4C9C"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4BDA6F84" w14:textId="77777777" w:rsidR="00EC4C9C" w:rsidRPr="00A873D7" w:rsidRDefault="00825188" w:rsidP="00A64A27">
            <w:pPr>
              <w:rPr>
                <w:rFonts w:ascii="Arial" w:hAnsi="Arial" w:cs="Arial"/>
                <w:sz w:val="22"/>
                <w:szCs w:val="22"/>
              </w:rPr>
            </w:pPr>
            <w:r w:rsidRPr="00A873D7">
              <w:rPr>
                <w:rFonts w:ascii="Arial" w:hAnsi="Arial" w:cs="Arial"/>
                <w:sz w:val="22"/>
                <w:szCs w:val="22"/>
              </w:rPr>
              <w:t xml:space="preserve">Postdoctoral Fellow, </w:t>
            </w:r>
            <w:r w:rsidR="00A64A27" w:rsidRPr="00A873D7">
              <w:rPr>
                <w:rFonts w:ascii="Arial" w:hAnsi="Arial" w:cs="Arial"/>
                <w:sz w:val="22"/>
                <w:szCs w:val="22"/>
              </w:rPr>
              <w:t>Memorial Sloan Kettering Cancer Center, NY</w:t>
            </w:r>
          </w:p>
        </w:tc>
      </w:tr>
      <w:tr w:rsidR="00EC4C9C" w:rsidRPr="00A873D7" w14:paraId="4BC2182D" w14:textId="77777777" w:rsidTr="00832D47">
        <w:tc>
          <w:tcPr>
            <w:tcW w:w="1915" w:type="dxa"/>
          </w:tcPr>
          <w:p w14:paraId="6F9F7597" w14:textId="77777777" w:rsidR="00EC4C9C" w:rsidRPr="00A873D7" w:rsidRDefault="00EC4C9C" w:rsidP="00A64A27">
            <w:pPr>
              <w:rPr>
                <w:rFonts w:ascii="Arial" w:hAnsi="Arial" w:cs="Arial"/>
                <w:sz w:val="22"/>
                <w:szCs w:val="22"/>
              </w:rPr>
            </w:pPr>
            <w:r w:rsidRPr="00A873D7">
              <w:rPr>
                <w:rFonts w:ascii="Arial" w:hAnsi="Arial" w:cs="Arial"/>
                <w:sz w:val="22"/>
                <w:szCs w:val="22"/>
              </w:rPr>
              <w:t xml:space="preserve">2007 - </w:t>
            </w:r>
            <w:r w:rsidR="00A64A27" w:rsidRPr="00A873D7">
              <w:rPr>
                <w:rFonts w:ascii="Arial" w:hAnsi="Arial" w:cs="Arial"/>
                <w:sz w:val="22"/>
                <w:szCs w:val="22"/>
              </w:rPr>
              <w:t>2012</w:t>
            </w:r>
          </w:p>
        </w:tc>
        <w:tc>
          <w:tcPr>
            <w:tcW w:w="1915" w:type="dxa"/>
          </w:tcPr>
          <w:p w14:paraId="536F1851" w14:textId="77777777" w:rsidR="00EC4C9C" w:rsidRPr="00A873D7" w:rsidRDefault="00EC4C9C" w:rsidP="00EC4C9C">
            <w:pPr>
              <w:rPr>
                <w:rFonts w:ascii="Arial" w:hAnsi="Arial" w:cs="Arial"/>
                <w:sz w:val="22"/>
                <w:szCs w:val="22"/>
              </w:rPr>
            </w:pPr>
            <w:r w:rsidRPr="00A873D7">
              <w:rPr>
                <w:rFonts w:ascii="Arial" w:hAnsi="Arial" w:cs="Arial"/>
                <w:sz w:val="22"/>
                <w:szCs w:val="22"/>
              </w:rPr>
              <w:t>Renee Vanderlaan</w:t>
            </w:r>
          </w:p>
        </w:tc>
        <w:tc>
          <w:tcPr>
            <w:tcW w:w="1915" w:type="dxa"/>
          </w:tcPr>
          <w:p w14:paraId="6804BC02" w14:textId="77777777" w:rsidR="00EC4C9C" w:rsidRPr="00A873D7" w:rsidRDefault="00EC4C9C" w:rsidP="00EC4C9C">
            <w:pPr>
              <w:rPr>
                <w:rFonts w:ascii="Arial" w:hAnsi="Arial" w:cs="Arial"/>
                <w:sz w:val="22"/>
                <w:szCs w:val="22"/>
              </w:rPr>
            </w:pPr>
            <w:r w:rsidRPr="00A873D7">
              <w:rPr>
                <w:rFonts w:ascii="Arial" w:hAnsi="Arial" w:cs="Arial"/>
                <w:sz w:val="22"/>
                <w:szCs w:val="22"/>
              </w:rPr>
              <w:t>BMS</w:t>
            </w:r>
          </w:p>
        </w:tc>
        <w:tc>
          <w:tcPr>
            <w:tcW w:w="1916" w:type="dxa"/>
          </w:tcPr>
          <w:p w14:paraId="18AD77BD" w14:textId="77777777" w:rsidR="00EC4C9C" w:rsidRPr="00A873D7" w:rsidRDefault="00EC4C9C"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51D74D6C" w14:textId="77777777" w:rsidR="00EC4C9C" w:rsidRPr="00A873D7" w:rsidRDefault="00A64A27" w:rsidP="00EC4C9C">
            <w:pPr>
              <w:rPr>
                <w:rFonts w:ascii="Arial" w:hAnsi="Arial" w:cs="Arial"/>
                <w:sz w:val="22"/>
                <w:szCs w:val="22"/>
              </w:rPr>
            </w:pPr>
            <w:r w:rsidRPr="00A873D7">
              <w:rPr>
                <w:rFonts w:ascii="Arial" w:hAnsi="Arial" w:cs="Arial"/>
                <w:sz w:val="22"/>
                <w:szCs w:val="22"/>
              </w:rPr>
              <w:t>Postdoctoral Fellow, Oregon</w:t>
            </w:r>
          </w:p>
        </w:tc>
      </w:tr>
      <w:tr w:rsidR="00CE43B7" w:rsidRPr="00A873D7" w14:paraId="04332B52" w14:textId="77777777" w:rsidTr="00832D47">
        <w:tc>
          <w:tcPr>
            <w:tcW w:w="1915" w:type="dxa"/>
          </w:tcPr>
          <w:p w14:paraId="16316D89" w14:textId="01F3BEA5" w:rsidR="00CE43B7" w:rsidRPr="00A873D7" w:rsidRDefault="00CE43B7" w:rsidP="00BD6FC8">
            <w:pPr>
              <w:rPr>
                <w:rFonts w:ascii="Arial" w:hAnsi="Arial" w:cs="Arial"/>
                <w:sz w:val="22"/>
                <w:szCs w:val="22"/>
              </w:rPr>
            </w:pPr>
            <w:r w:rsidRPr="00A873D7">
              <w:rPr>
                <w:rFonts w:ascii="Arial" w:hAnsi="Arial" w:cs="Arial"/>
                <w:sz w:val="22"/>
                <w:szCs w:val="22"/>
              </w:rPr>
              <w:t>2014-</w:t>
            </w:r>
            <w:r w:rsidR="00BD6FC8" w:rsidRPr="00A873D7">
              <w:rPr>
                <w:rFonts w:ascii="Arial" w:hAnsi="Arial" w:cs="Arial"/>
                <w:sz w:val="22"/>
                <w:szCs w:val="22"/>
              </w:rPr>
              <w:t>2016</w:t>
            </w:r>
          </w:p>
        </w:tc>
        <w:tc>
          <w:tcPr>
            <w:tcW w:w="1915" w:type="dxa"/>
          </w:tcPr>
          <w:p w14:paraId="0143D440" w14:textId="51C5B573" w:rsidR="00CE43B7" w:rsidRPr="00A873D7" w:rsidRDefault="00CE43B7" w:rsidP="00EC4C9C">
            <w:pPr>
              <w:rPr>
                <w:rFonts w:ascii="Arial" w:hAnsi="Arial" w:cs="Arial"/>
                <w:sz w:val="22"/>
                <w:szCs w:val="22"/>
              </w:rPr>
            </w:pPr>
            <w:r w:rsidRPr="00A873D7">
              <w:rPr>
                <w:rFonts w:ascii="Arial" w:hAnsi="Arial" w:cs="Arial"/>
                <w:sz w:val="22"/>
                <w:szCs w:val="22"/>
              </w:rPr>
              <w:t>Thomas Hennings</w:t>
            </w:r>
          </w:p>
        </w:tc>
        <w:tc>
          <w:tcPr>
            <w:tcW w:w="1915" w:type="dxa"/>
          </w:tcPr>
          <w:p w14:paraId="22324690" w14:textId="28CEDDE3" w:rsidR="00CE43B7" w:rsidRPr="00A873D7" w:rsidRDefault="00CE43B7" w:rsidP="00EC4C9C">
            <w:pPr>
              <w:rPr>
                <w:rFonts w:ascii="Arial" w:hAnsi="Arial" w:cs="Arial"/>
                <w:sz w:val="22"/>
                <w:szCs w:val="22"/>
              </w:rPr>
            </w:pPr>
            <w:r w:rsidRPr="00A873D7">
              <w:rPr>
                <w:rFonts w:ascii="Arial" w:hAnsi="Arial" w:cs="Arial"/>
                <w:sz w:val="22"/>
                <w:szCs w:val="22"/>
              </w:rPr>
              <w:t>BMS</w:t>
            </w:r>
          </w:p>
        </w:tc>
        <w:tc>
          <w:tcPr>
            <w:tcW w:w="1916" w:type="dxa"/>
          </w:tcPr>
          <w:p w14:paraId="7DC9B556" w14:textId="23231087" w:rsidR="00CE43B7" w:rsidRPr="00A873D7" w:rsidRDefault="00CE43B7"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3E3EA455" w14:textId="133DD453" w:rsidR="00CE43B7" w:rsidRPr="00A873D7" w:rsidRDefault="00CE43B7" w:rsidP="00EC4C9C">
            <w:pPr>
              <w:rPr>
                <w:rFonts w:ascii="Arial" w:hAnsi="Arial" w:cs="Arial"/>
                <w:sz w:val="22"/>
                <w:szCs w:val="22"/>
              </w:rPr>
            </w:pPr>
            <w:r w:rsidRPr="00A873D7">
              <w:rPr>
                <w:rFonts w:ascii="Arial" w:hAnsi="Arial" w:cs="Arial"/>
                <w:sz w:val="22"/>
                <w:szCs w:val="22"/>
              </w:rPr>
              <w:t>Graduate Student</w:t>
            </w:r>
          </w:p>
        </w:tc>
      </w:tr>
      <w:tr w:rsidR="00BD6FC8" w:rsidRPr="00A873D7" w14:paraId="5063D51C" w14:textId="77777777" w:rsidTr="00832D47">
        <w:tc>
          <w:tcPr>
            <w:tcW w:w="1915" w:type="dxa"/>
          </w:tcPr>
          <w:p w14:paraId="3F3B4EA4" w14:textId="221CC34A" w:rsidR="00BD6FC8" w:rsidRPr="00A873D7" w:rsidRDefault="00BD6FC8" w:rsidP="00BD6FC8">
            <w:pPr>
              <w:rPr>
                <w:rFonts w:ascii="Arial" w:hAnsi="Arial" w:cs="Arial"/>
                <w:sz w:val="22"/>
                <w:szCs w:val="22"/>
              </w:rPr>
            </w:pPr>
            <w:r w:rsidRPr="00A873D7">
              <w:rPr>
                <w:rFonts w:ascii="Arial" w:hAnsi="Arial" w:cs="Arial"/>
                <w:sz w:val="22"/>
                <w:szCs w:val="22"/>
              </w:rPr>
              <w:t xml:space="preserve">2015 - </w:t>
            </w:r>
            <w:r w:rsidR="00B424FE">
              <w:rPr>
                <w:rFonts w:ascii="Arial" w:hAnsi="Arial" w:cs="Arial"/>
                <w:sz w:val="22"/>
                <w:szCs w:val="22"/>
              </w:rPr>
              <w:t>2021</w:t>
            </w:r>
          </w:p>
        </w:tc>
        <w:tc>
          <w:tcPr>
            <w:tcW w:w="1915" w:type="dxa"/>
          </w:tcPr>
          <w:p w14:paraId="6144B63A" w14:textId="1239E531" w:rsidR="00BD6FC8" w:rsidRPr="00A873D7" w:rsidRDefault="00BD6FC8" w:rsidP="00EC4C9C">
            <w:pPr>
              <w:rPr>
                <w:rFonts w:ascii="Arial" w:hAnsi="Arial" w:cs="Arial"/>
                <w:sz w:val="22"/>
                <w:szCs w:val="22"/>
              </w:rPr>
            </w:pPr>
            <w:r w:rsidRPr="00A873D7">
              <w:rPr>
                <w:rFonts w:ascii="Arial" w:hAnsi="Arial" w:cs="Arial"/>
                <w:sz w:val="22"/>
                <w:szCs w:val="22"/>
              </w:rPr>
              <w:t>Natanya Kerper</w:t>
            </w:r>
          </w:p>
        </w:tc>
        <w:tc>
          <w:tcPr>
            <w:tcW w:w="1915" w:type="dxa"/>
          </w:tcPr>
          <w:p w14:paraId="240FC84E" w14:textId="521A4B09" w:rsidR="00BD6FC8" w:rsidRPr="00A873D7" w:rsidRDefault="00BD6FC8" w:rsidP="00EC4C9C">
            <w:pPr>
              <w:rPr>
                <w:rFonts w:ascii="Arial" w:hAnsi="Arial" w:cs="Arial"/>
                <w:sz w:val="22"/>
                <w:szCs w:val="22"/>
              </w:rPr>
            </w:pPr>
            <w:r w:rsidRPr="00A873D7">
              <w:rPr>
                <w:rFonts w:ascii="Arial" w:hAnsi="Arial" w:cs="Arial"/>
                <w:sz w:val="22"/>
                <w:szCs w:val="22"/>
              </w:rPr>
              <w:t>BMS</w:t>
            </w:r>
          </w:p>
        </w:tc>
        <w:tc>
          <w:tcPr>
            <w:tcW w:w="1916" w:type="dxa"/>
          </w:tcPr>
          <w:p w14:paraId="0C842E22" w14:textId="32035824" w:rsidR="00BD6FC8" w:rsidRPr="00A873D7" w:rsidRDefault="00BD6FC8"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45EA8101" w14:textId="6316C814" w:rsidR="00BD6FC8" w:rsidRPr="00A873D7" w:rsidRDefault="00BD6FC8" w:rsidP="00EC4C9C">
            <w:pPr>
              <w:rPr>
                <w:rFonts w:ascii="Arial" w:hAnsi="Arial" w:cs="Arial"/>
                <w:sz w:val="22"/>
                <w:szCs w:val="22"/>
              </w:rPr>
            </w:pPr>
            <w:r w:rsidRPr="00A873D7">
              <w:rPr>
                <w:rFonts w:ascii="Arial" w:hAnsi="Arial" w:cs="Arial"/>
                <w:sz w:val="22"/>
                <w:szCs w:val="22"/>
              </w:rPr>
              <w:t>Graduate Student</w:t>
            </w:r>
          </w:p>
        </w:tc>
      </w:tr>
      <w:tr w:rsidR="00C027CE" w:rsidRPr="00A873D7" w14:paraId="45F3CDB9" w14:textId="77777777" w:rsidTr="00832D47">
        <w:tc>
          <w:tcPr>
            <w:tcW w:w="1915" w:type="dxa"/>
          </w:tcPr>
          <w:p w14:paraId="7EA55A63" w14:textId="0E1C5872" w:rsidR="00C027CE" w:rsidRPr="00A873D7" w:rsidRDefault="00C027CE" w:rsidP="00BD6FC8">
            <w:pPr>
              <w:rPr>
                <w:rFonts w:ascii="Arial" w:hAnsi="Arial" w:cs="Arial"/>
                <w:sz w:val="22"/>
                <w:szCs w:val="22"/>
              </w:rPr>
            </w:pPr>
            <w:r w:rsidRPr="00A873D7">
              <w:rPr>
                <w:rFonts w:ascii="Arial" w:hAnsi="Arial" w:cs="Arial"/>
                <w:sz w:val="22"/>
                <w:szCs w:val="22"/>
              </w:rPr>
              <w:t>2017 - present</w:t>
            </w:r>
          </w:p>
        </w:tc>
        <w:tc>
          <w:tcPr>
            <w:tcW w:w="1915" w:type="dxa"/>
          </w:tcPr>
          <w:p w14:paraId="28898579" w14:textId="0B11CF2F" w:rsidR="00C027CE" w:rsidRPr="00A873D7" w:rsidRDefault="00C027CE" w:rsidP="00EC4C9C">
            <w:pPr>
              <w:rPr>
                <w:rFonts w:ascii="Arial" w:hAnsi="Arial" w:cs="Arial"/>
                <w:sz w:val="22"/>
                <w:szCs w:val="22"/>
              </w:rPr>
            </w:pPr>
            <w:r w:rsidRPr="00A873D7">
              <w:rPr>
                <w:rFonts w:ascii="Arial" w:hAnsi="Arial" w:cs="Arial"/>
                <w:sz w:val="22"/>
                <w:szCs w:val="22"/>
              </w:rPr>
              <w:t>Laura Leonhardt</w:t>
            </w:r>
          </w:p>
        </w:tc>
        <w:tc>
          <w:tcPr>
            <w:tcW w:w="1915" w:type="dxa"/>
          </w:tcPr>
          <w:p w14:paraId="3ED23006" w14:textId="26E344D0" w:rsidR="00C027CE" w:rsidRPr="00A873D7" w:rsidRDefault="00C027CE" w:rsidP="00EC4C9C">
            <w:pPr>
              <w:rPr>
                <w:rFonts w:ascii="Arial" w:hAnsi="Arial" w:cs="Arial"/>
                <w:sz w:val="22"/>
                <w:szCs w:val="22"/>
              </w:rPr>
            </w:pPr>
            <w:r w:rsidRPr="00A873D7">
              <w:rPr>
                <w:rFonts w:ascii="Arial" w:hAnsi="Arial" w:cs="Arial"/>
                <w:sz w:val="22"/>
                <w:szCs w:val="22"/>
              </w:rPr>
              <w:t>University of Cologne, Germany</w:t>
            </w:r>
          </w:p>
        </w:tc>
        <w:tc>
          <w:tcPr>
            <w:tcW w:w="1916" w:type="dxa"/>
          </w:tcPr>
          <w:p w14:paraId="20893172" w14:textId="7119B515" w:rsidR="00C027CE" w:rsidRPr="00A873D7" w:rsidRDefault="00C027CE"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4A3A9F08" w14:textId="0244CFE8" w:rsidR="00C027CE" w:rsidRPr="00A873D7" w:rsidRDefault="00C027CE" w:rsidP="00EC4C9C">
            <w:pPr>
              <w:rPr>
                <w:rFonts w:ascii="Arial" w:hAnsi="Arial" w:cs="Arial"/>
                <w:sz w:val="22"/>
                <w:szCs w:val="22"/>
              </w:rPr>
            </w:pPr>
            <w:r w:rsidRPr="00A873D7">
              <w:rPr>
                <w:rFonts w:ascii="Arial" w:hAnsi="Arial" w:cs="Arial"/>
                <w:sz w:val="22"/>
                <w:szCs w:val="22"/>
              </w:rPr>
              <w:t>Graduate Student</w:t>
            </w:r>
          </w:p>
        </w:tc>
      </w:tr>
      <w:tr w:rsidR="00C027CE" w:rsidRPr="00A873D7" w14:paraId="773061D3" w14:textId="77777777" w:rsidTr="00832D47">
        <w:tc>
          <w:tcPr>
            <w:tcW w:w="1915" w:type="dxa"/>
          </w:tcPr>
          <w:p w14:paraId="2648E72C" w14:textId="77777777" w:rsidR="00C027CE" w:rsidRPr="00A873D7" w:rsidRDefault="00C027CE" w:rsidP="00BD6FC8">
            <w:pPr>
              <w:rPr>
                <w:rFonts w:ascii="Arial" w:hAnsi="Arial" w:cs="Arial"/>
                <w:sz w:val="22"/>
                <w:szCs w:val="22"/>
              </w:rPr>
            </w:pPr>
          </w:p>
        </w:tc>
        <w:tc>
          <w:tcPr>
            <w:tcW w:w="1915" w:type="dxa"/>
          </w:tcPr>
          <w:p w14:paraId="55D93D9D" w14:textId="77777777" w:rsidR="00C027CE" w:rsidRPr="00A873D7" w:rsidRDefault="00C027CE" w:rsidP="00EC4C9C">
            <w:pPr>
              <w:rPr>
                <w:rFonts w:ascii="Arial" w:hAnsi="Arial" w:cs="Arial"/>
                <w:sz w:val="22"/>
                <w:szCs w:val="22"/>
              </w:rPr>
            </w:pPr>
          </w:p>
        </w:tc>
        <w:tc>
          <w:tcPr>
            <w:tcW w:w="1915" w:type="dxa"/>
          </w:tcPr>
          <w:p w14:paraId="0A1DA231" w14:textId="77777777" w:rsidR="00C027CE" w:rsidRPr="00A873D7" w:rsidRDefault="00C027CE" w:rsidP="00EC4C9C">
            <w:pPr>
              <w:rPr>
                <w:rFonts w:ascii="Arial" w:hAnsi="Arial" w:cs="Arial"/>
                <w:sz w:val="22"/>
                <w:szCs w:val="22"/>
              </w:rPr>
            </w:pPr>
          </w:p>
        </w:tc>
        <w:tc>
          <w:tcPr>
            <w:tcW w:w="1916" w:type="dxa"/>
          </w:tcPr>
          <w:p w14:paraId="2DE3EE0B" w14:textId="77777777" w:rsidR="00C027CE" w:rsidRPr="00A873D7" w:rsidRDefault="00C027CE" w:rsidP="00EC4C9C">
            <w:pPr>
              <w:rPr>
                <w:rFonts w:ascii="Arial" w:hAnsi="Arial" w:cs="Arial"/>
                <w:sz w:val="22"/>
                <w:szCs w:val="22"/>
              </w:rPr>
            </w:pPr>
          </w:p>
        </w:tc>
        <w:tc>
          <w:tcPr>
            <w:tcW w:w="1916" w:type="dxa"/>
          </w:tcPr>
          <w:p w14:paraId="1C2FF756" w14:textId="77777777" w:rsidR="00C027CE" w:rsidRPr="00A873D7" w:rsidRDefault="00C027CE" w:rsidP="00EC4C9C">
            <w:pPr>
              <w:rPr>
                <w:rFonts w:ascii="Arial" w:hAnsi="Arial" w:cs="Arial"/>
                <w:sz w:val="22"/>
                <w:szCs w:val="22"/>
              </w:rPr>
            </w:pPr>
          </w:p>
        </w:tc>
      </w:tr>
      <w:tr w:rsidR="00876654" w:rsidRPr="00A873D7" w14:paraId="7823003E" w14:textId="77777777" w:rsidTr="00832D47">
        <w:tc>
          <w:tcPr>
            <w:tcW w:w="1915" w:type="dxa"/>
          </w:tcPr>
          <w:p w14:paraId="242530B1" w14:textId="77777777" w:rsidR="00876654" w:rsidRPr="00A873D7" w:rsidRDefault="00876654" w:rsidP="00BD6FC8">
            <w:pPr>
              <w:rPr>
                <w:rFonts w:ascii="Arial" w:hAnsi="Arial" w:cs="Arial"/>
                <w:sz w:val="22"/>
                <w:szCs w:val="22"/>
              </w:rPr>
            </w:pPr>
          </w:p>
        </w:tc>
        <w:tc>
          <w:tcPr>
            <w:tcW w:w="1915" w:type="dxa"/>
          </w:tcPr>
          <w:p w14:paraId="41C9B491" w14:textId="77777777" w:rsidR="00876654" w:rsidRPr="00A873D7" w:rsidRDefault="00876654" w:rsidP="00EC4C9C">
            <w:pPr>
              <w:rPr>
                <w:rFonts w:ascii="Arial" w:hAnsi="Arial" w:cs="Arial"/>
                <w:sz w:val="22"/>
                <w:szCs w:val="22"/>
              </w:rPr>
            </w:pPr>
          </w:p>
        </w:tc>
        <w:tc>
          <w:tcPr>
            <w:tcW w:w="1915" w:type="dxa"/>
          </w:tcPr>
          <w:p w14:paraId="7220F657" w14:textId="77777777" w:rsidR="00876654" w:rsidRPr="00A873D7" w:rsidRDefault="00876654" w:rsidP="00EC4C9C">
            <w:pPr>
              <w:rPr>
                <w:rFonts w:ascii="Arial" w:hAnsi="Arial" w:cs="Arial"/>
                <w:sz w:val="22"/>
                <w:szCs w:val="22"/>
              </w:rPr>
            </w:pPr>
          </w:p>
        </w:tc>
        <w:tc>
          <w:tcPr>
            <w:tcW w:w="1916" w:type="dxa"/>
          </w:tcPr>
          <w:p w14:paraId="7597555F" w14:textId="77777777" w:rsidR="00876654" w:rsidRPr="00A873D7" w:rsidRDefault="00876654" w:rsidP="00EC4C9C">
            <w:pPr>
              <w:rPr>
                <w:rFonts w:ascii="Arial" w:hAnsi="Arial" w:cs="Arial"/>
                <w:sz w:val="22"/>
                <w:szCs w:val="22"/>
              </w:rPr>
            </w:pPr>
          </w:p>
        </w:tc>
        <w:tc>
          <w:tcPr>
            <w:tcW w:w="1916" w:type="dxa"/>
          </w:tcPr>
          <w:p w14:paraId="49B321C3" w14:textId="77777777" w:rsidR="00876654" w:rsidRPr="00A873D7" w:rsidRDefault="00876654" w:rsidP="00EC4C9C">
            <w:pPr>
              <w:rPr>
                <w:rFonts w:ascii="Arial" w:hAnsi="Arial" w:cs="Arial"/>
                <w:sz w:val="22"/>
                <w:szCs w:val="22"/>
              </w:rPr>
            </w:pPr>
          </w:p>
        </w:tc>
      </w:tr>
      <w:tr w:rsidR="00C027CE" w:rsidRPr="00A873D7" w14:paraId="030E7A49" w14:textId="77777777" w:rsidTr="00832D47">
        <w:tc>
          <w:tcPr>
            <w:tcW w:w="1915" w:type="dxa"/>
          </w:tcPr>
          <w:p w14:paraId="70265E6C" w14:textId="77777777" w:rsidR="00C027CE" w:rsidRPr="00A873D7" w:rsidRDefault="00C027CE" w:rsidP="00EC4C9C">
            <w:pPr>
              <w:rPr>
                <w:rFonts w:ascii="Arial" w:hAnsi="Arial" w:cs="Arial"/>
                <w:sz w:val="22"/>
                <w:szCs w:val="22"/>
              </w:rPr>
            </w:pPr>
            <w:r w:rsidRPr="00A873D7">
              <w:rPr>
                <w:rFonts w:ascii="Arial" w:hAnsi="Arial" w:cs="Arial"/>
                <w:sz w:val="22"/>
                <w:szCs w:val="22"/>
              </w:rPr>
              <w:t>1999 - 2000</w:t>
            </w:r>
          </w:p>
        </w:tc>
        <w:tc>
          <w:tcPr>
            <w:tcW w:w="1915" w:type="dxa"/>
          </w:tcPr>
          <w:p w14:paraId="0B013A8A" w14:textId="77777777" w:rsidR="00C027CE" w:rsidRPr="00A873D7" w:rsidRDefault="00C027CE" w:rsidP="00EC4C9C">
            <w:pPr>
              <w:rPr>
                <w:rFonts w:ascii="Arial" w:hAnsi="Arial" w:cs="Arial"/>
                <w:sz w:val="22"/>
                <w:szCs w:val="22"/>
              </w:rPr>
            </w:pPr>
            <w:r w:rsidRPr="00A873D7">
              <w:rPr>
                <w:rFonts w:ascii="Arial" w:hAnsi="Arial" w:cs="Arial"/>
                <w:sz w:val="22"/>
                <w:szCs w:val="22"/>
              </w:rPr>
              <w:t>Holly Ann Field</w:t>
            </w:r>
          </w:p>
        </w:tc>
        <w:tc>
          <w:tcPr>
            <w:tcW w:w="1915" w:type="dxa"/>
          </w:tcPr>
          <w:p w14:paraId="492F89C9" w14:textId="77777777" w:rsidR="00C027CE" w:rsidRPr="00A873D7" w:rsidRDefault="00C027CE" w:rsidP="00EC4C9C">
            <w:pPr>
              <w:rPr>
                <w:rFonts w:ascii="Arial" w:hAnsi="Arial" w:cs="Arial"/>
                <w:sz w:val="22"/>
                <w:szCs w:val="22"/>
              </w:rPr>
            </w:pPr>
            <w:r w:rsidRPr="00A873D7">
              <w:rPr>
                <w:rFonts w:ascii="Arial" w:hAnsi="Arial" w:cs="Arial"/>
                <w:sz w:val="22"/>
                <w:szCs w:val="22"/>
              </w:rPr>
              <w:t>PIBS</w:t>
            </w:r>
          </w:p>
        </w:tc>
        <w:tc>
          <w:tcPr>
            <w:tcW w:w="1916" w:type="dxa"/>
          </w:tcPr>
          <w:p w14:paraId="3FC5D310" w14:textId="77777777" w:rsidR="00C027CE" w:rsidRPr="00A873D7" w:rsidRDefault="00C027CE" w:rsidP="00EC4C9C">
            <w:pPr>
              <w:rPr>
                <w:rFonts w:ascii="Arial" w:hAnsi="Arial" w:cs="Arial"/>
                <w:sz w:val="22"/>
                <w:szCs w:val="22"/>
              </w:rPr>
            </w:pPr>
            <w:r w:rsidRPr="00A873D7">
              <w:rPr>
                <w:rFonts w:ascii="Arial" w:hAnsi="Arial" w:cs="Arial"/>
                <w:sz w:val="22"/>
                <w:szCs w:val="22"/>
              </w:rPr>
              <w:t xml:space="preserve">Qualifying Exam </w:t>
            </w:r>
          </w:p>
          <w:p w14:paraId="233EEDFF" w14:textId="77777777" w:rsidR="00C027CE" w:rsidRPr="00A873D7" w:rsidRDefault="00C027CE" w:rsidP="00EC4C9C">
            <w:pPr>
              <w:rPr>
                <w:rFonts w:ascii="Arial" w:hAnsi="Arial" w:cs="Arial"/>
                <w:sz w:val="22"/>
                <w:szCs w:val="22"/>
              </w:rPr>
            </w:pPr>
          </w:p>
        </w:tc>
        <w:tc>
          <w:tcPr>
            <w:tcW w:w="1916" w:type="dxa"/>
          </w:tcPr>
          <w:p w14:paraId="49D387B1" w14:textId="77777777" w:rsidR="00C027CE" w:rsidRPr="00A873D7" w:rsidRDefault="00C027CE" w:rsidP="006D09A0">
            <w:pPr>
              <w:widowControl w:val="0"/>
              <w:autoSpaceDE w:val="0"/>
              <w:autoSpaceDN w:val="0"/>
              <w:adjustRightInd w:val="0"/>
              <w:rPr>
                <w:rFonts w:ascii="Arial" w:hAnsi="Arial" w:cs="Arial"/>
                <w:color w:val="262626"/>
                <w:sz w:val="22"/>
                <w:szCs w:val="22"/>
              </w:rPr>
            </w:pPr>
            <w:r w:rsidRPr="00A873D7">
              <w:rPr>
                <w:rFonts w:ascii="Arial" w:hAnsi="Arial" w:cs="Arial"/>
                <w:color w:val="262626"/>
                <w:sz w:val="22"/>
                <w:szCs w:val="22"/>
              </w:rPr>
              <w:t>Freelance Medical Writer</w:t>
            </w:r>
          </w:p>
          <w:p w14:paraId="403D19AB" w14:textId="7FC97DDD" w:rsidR="00C027CE" w:rsidRPr="00A873D7" w:rsidRDefault="00195EB2" w:rsidP="006D09A0">
            <w:pPr>
              <w:rPr>
                <w:rFonts w:ascii="Arial" w:hAnsi="Arial" w:cs="Arial"/>
                <w:sz w:val="22"/>
                <w:szCs w:val="22"/>
              </w:rPr>
            </w:pPr>
            <w:hyperlink r:id="rId31" w:history="1">
              <w:r w:rsidR="00C027CE" w:rsidRPr="00A873D7">
                <w:rPr>
                  <w:rFonts w:ascii="Arial" w:hAnsi="Arial" w:cs="Arial"/>
                  <w:color w:val="535657"/>
                  <w:sz w:val="22"/>
                  <w:szCs w:val="22"/>
                </w:rPr>
                <w:t>Springfield,</w:t>
              </w:r>
            </w:hyperlink>
            <w:r w:rsidR="00C027CE" w:rsidRPr="00A873D7">
              <w:rPr>
                <w:rFonts w:ascii="Arial" w:hAnsi="Arial" w:cs="Arial"/>
                <w:color w:val="262626"/>
                <w:sz w:val="22"/>
                <w:szCs w:val="22"/>
              </w:rPr>
              <w:t xml:space="preserve"> MA</w:t>
            </w:r>
          </w:p>
        </w:tc>
      </w:tr>
      <w:tr w:rsidR="00C027CE" w:rsidRPr="00A873D7" w14:paraId="7F3BA916" w14:textId="77777777" w:rsidTr="00832D47">
        <w:tc>
          <w:tcPr>
            <w:tcW w:w="1915" w:type="dxa"/>
          </w:tcPr>
          <w:p w14:paraId="5D75E8BB" w14:textId="77777777" w:rsidR="00C027CE" w:rsidRPr="00A873D7" w:rsidRDefault="00C027CE" w:rsidP="00EC4C9C">
            <w:pPr>
              <w:rPr>
                <w:rFonts w:ascii="Arial" w:hAnsi="Arial" w:cs="Arial"/>
                <w:sz w:val="22"/>
                <w:szCs w:val="22"/>
              </w:rPr>
            </w:pPr>
            <w:r w:rsidRPr="00A873D7">
              <w:rPr>
                <w:rFonts w:ascii="Arial" w:hAnsi="Arial" w:cs="Arial"/>
                <w:sz w:val="22"/>
                <w:szCs w:val="22"/>
              </w:rPr>
              <w:t>2000 – 2001</w:t>
            </w:r>
          </w:p>
        </w:tc>
        <w:tc>
          <w:tcPr>
            <w:tcW w:w="1915" w:type="dxa"/>
          </w:tcPr>
          <w:p w14:paraId="0F6E4034" w14:textId="77777777" w:rsidR="00C027CE" w:rsidRPr="00A873D7" w:rsidRDefault="00C027CE" w:rsidP="00EC4C9C">
            <w:pPr>
              <w:rPr>
                <w:rFonts w:ascii="Arial" w:hAnsi="Arial" w:cs="Arial"/>
                <w:sz w:val="22"/>
                <w:szCs w:val="22"/>
              </w:rPr>
            </w:pPr>
            <w:r w:rsidRPr="00A873D7">
              <w:rPr>
                <w:rFonts w:ascii="Arial" w:hAnsi="Arial" w:cs="Arial"/>
                <w:sz w:val="22"/>
                <w:szCs w:val="22"/>
              </w:rPr>
              <w:t>Nick Osborne</w:t>
            </w:r>
          </w:p>
        </w:tc>
        <w:tc>
          <w:tcPr>
            <w:tcW w:w="1915" w:type="dxa"/>
          </w:tcPr>
          <w:p w14:paraId="13A1D573"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428645FD" w14:textId="77777777" w:rsidR="00C027CE" w:rsidRPr="00A873D7" w:rsidRDefault="00C027CE" w:rsidP="00EC4C9C">
            <w:pPr>
              <w:rPr>
                <w:rFonts w:ascii="Arial" w:hAnsi="Arial" w:cs="Arial"/>
                <w:sz w:val="22"/>
                <w:szCs w:val="22"/>
              </w:rPr>
            </w:pPr>
            <w:r w:rsidRPr="00A873D7">
              <w:rPr>
                <w:rFonts w:ascii="Arial" w:hAnsi="Arial" w:cs="Arial"/>
                <w:sz w:val="22"/>
                <w:szCs w:val="22"/>
              </w:rPr>
              <w:t xml:space="preserve">Thesis Committee </w:t>
            </w:r>
          </w:p>
          <w:p w14:paraId="3437D101" w14:textId="77777777" w:rsidR="00C027CE" w:rsidRPr="00A873D7" w:rsidRDefault="00C027CE" w:rsidP="00EC4C9C">
            <w:pPr>
              <w:rPr>
                <w:rFonts w:ascii="Arial" w:hAnsi="Arial" w:cs="Arial"/>
                <w:sz w:val="22"/>
                <w:szCs w:val="22"/>
              </w:rPr>
            </w:pPr>
          </w:p>
        </w:tc>
        <w:tc>
          <w:tcPr>
            <w:tcW w:w="1916" w:type="dxa"/>
          </w:tcPr>
          <w:p w14:paraId="5C59E1E3" w14:textId="12113F71" w:rsidR="00C027CE" w:rsidRPr="00A873D7" w:rsidRDefault="00C027CE" w:rsidP="00EC4C9C">
            <w:pPr>
              <w:rPr>
                <w:rFonts w:ascii="Arial" w:hAnsi="Arial" w:cs="Arial"/>
                <w:sz w:val="22"/>
                <w:szCs w:val="22"/>
              </w:rPr>
            </w:pPr>
            <w:r w:rsidRPr="00A873D7">
              <w:rPr>
                <w:rFonts w:ascii="Arial" w:hAnsi="Arial" w:cs="Arial"/>
                <w:color w:val="262626"/>
                <w:sz w:val="22"/>
                <w:szCs w:val="22"/>
              </w:rPr>
              <w:t>Clinical Strategy Scientist at Cato Research, Springfield, MA</w:t>
            </w:r>
          </w:p>
        </w:tc>
      </w:tr>
      <w:tr w:rsidR="00C027CE" w:rsidRPr="00A873D7" w14:paraId="461B163B" w14:textId="77777777" w:rsidTr="00832D47">
        <w:tc>
          <w:tcPr>
            <w:tcW w:w="1915" w:type="dxa"/>
          </w:tcPr>
          <w:p w14:paraId="2ED2B937" w14:textId="77777777" w:rsidR="00C027CE" w:rsidRPr="00A873D7" w:rsidRDefault="00C027CE" w:rsidP="00EC4C9C">
            <w:pPr>
              <w:rPr>
                <w:rFonts w:ascii="Arial" w:hAnsi="Arial" w:cs="Arial"/>
                <w:sz w:val="22"/>
                <w:szCs w:val="22"/>
              </w:rPr>
            </w:pPr>
            <w:r w:rsidRPr="00A873D7">
              <w:rPr>
                <w:rFonts w:ascii="Arial" w:hAnsi="Arial" w:cs="Arial"/>
                <w:sz w:val="22"/>
                <w:szCs w:val="22"/>
              </w:rPr>
              <w:t>2000 – 2001</w:t>
            </w:r>
          </w:p>
        </w:tc>
        <w:tc>
          <w:tcPr>
            <w:tcW w:w="1915" w:type="dxa"/>
          </w:tcPr>
          <w:p w14:paraId="65182F25" w14:textId="77777777" w:rsidR="00C027CE" w:rsidRPr="00A873D7" w:rsidRDefault="00C027CE" w:rsidP="00EC4C9C">
            <w:pPr>
              <w:rPr>
                <w:rFonts w:ascii="Arial" w:hAnsi="Arial" w:cs="Arial"/>
                <w:sz w:val="22"/>
                <w:szCs w:val="22"/>
              </w:rPr>
            </w:pPr>
            <w:r w:rsidRPr="00A873D7">
              <w:rPr>
                <w:rFonts w:ascii="Arial" w:hAnsi="Arial" w:cs="Arial"/>
                <w:sz w:val="22"/>
                <w:szCs w:val="22"/>
              </w:rPr>
              <w:t>James Linton</w:t>
            </w:r>
          </w:p>
        </w:tc>
        <w:tc>
          <w:tcPr>
            <w:tcW w:w="1915" w:type="dxa"/>
          </w:tcPr>
          <w:p w14:paraId="6BD5992C"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7C621B0D" w14:textId="77777777" w:rsidR="00C027CE" w:rsidRPr="00A873D7" w:rsidRDefault="00C027CE" w:rsidP="00EC4C9C">
            <w:pPr>
              <w:rPr>
                <w:rFonts w:ascii="Arial" w:hAnsi="Arial" w:cs="Arial"/>
                <w:sz w:val="22"/>
                <w:szCs w:val="22"/>
              </w:rPr>
            </w:pPr>
            <w:r w:rsidRPr="00A873D7">
              <w:rPr>
                <w:rFonts w:ascii="Arial" w:hAnsi="Arial" w:cs="Arial"/>
                <w:sz w:val="22"/>
                <w:szCs w:val="22"/>
              </w:rPr>
              <w:t xml:space="preserve">Qualifying Exam </w:t>
            </w:r>
          </w:p>
          <w:p w14:paraId="5AB4BB7B" w14:textId="77777777" w:rsidR="00C027CE" w:rsidRPr="00A873D7" w:rsidRDefault="00C027CE" w:rsidP="00EC4C9C">
            <w:pPr>
              <w:rPr>
                <w:rFonts w:ascii="Arial" w:hAnsi="Arial" w:cs="Arial"/>
                <w:sz w:val="22"/>
                <w:szCs w:val="22"/>
              </w:rPr>
            </w:pPr>
          </w:p>
        </w:tc>
        <w:tc>
          <w:tcPr>
            <w:tcW w:w="1916" w:type="dxa"/>
          </w:tcPr>
          <w:p w14:paraId="62893DF7" w14:textId="4C0E31D8" w:rsidR="00C027CE" w:rsidRPr="00A873D7" w:rsidRDefault="00C027CE" w:rsidP="00EC4C9C">
            <w:pPr>
              <w:rPr>
                <w:rFonts w:ascii="Arial" w:hAnsi="Arial" w:cs="Arial"/>
                <w:sz w:val="22"/>
                <w:szCs w:val="22"/>
              </w:rPr>
            </w:pPr>
            <w:r w:rsidRPr="00A873D7">
              <w:rPr>
                <w:rFonts w:ascii="Arial" w:hAnsi="Arial" w:cs="Arial"/>
                <w:color w:val="262626"/>
                <w:sz w:val="22"/>
                <w:szCs w:val="22"/>
              </w:rPr>
              <w:t>Research Scientist at Caltech, CA</w:t>
            </w:r>
          </w:p>
        </w:tc>
      </w:tr>
      <w:tr w:rsidR="00C027CE" w:rsidRPr="00A873D7" w14:paraId="63FDD22E" w14:textId="77777777" w:rsidTr="00832D47">
        <w:tc>
          <w:tcPr>
            <w:tcW w:w="1915" w:type="dxa"/>
          </w:tcPr>
          <w:p w14:paraId="1830A5AF" w14:textId="77777777" w:rsidR="00C027CE" w:rsidRPr="00A873D7" w:rsidRDefault="00C027CE" w:rsidP="00EC4C9C">
            <w:pPr>
              <w:rPr>
                <w:rFonts w:ascii="Arial" w:hAnsi="Arial" w:cs="Arial"/>
                <w:sz w:val="22"/>
                <w:szCs w:val="22"/>
              </w:rPr>
            </w:pPr>
            <w:r w:rsidRPr="00A873D7">
              <w:rPr>
                <w:rFonts w:ascii="Arial" w:hAnsi="Arial" w:cs="Arial"/>
                <w:sz w:val="22"/>
                <w:szCs w:val="22"/>
              </w:rPr>
              <w:t>2000 - 2001</w:t>
            </w:r>
          </w:p>
        </w:tc>
        <w:tc>
          <w:tcPr>
            <w:tcW w:w="1915" w:type="dxa"/>
          </w:tcPr>
          <w:p w14:paraId="1D50F2A8" w14:textId="77777777" w:rsidR="00C027CE" w:rsidRPr="00A873D7" w:rsidRDefault="00C027CE" w:rsidP="00EC4C9C">
            <w:pPr>
              <w:rPr>
                <w:rFonts w:ascii="Arial" w:hAnsi="Arial" w:cs="Arial"/>
                <w:sz w:val="22"/>
                <w:szCs w:val="22"/>
              </w:rPr>
            </w:pPr>
            <w:r w:rsidRPr="00A873D7">
              <w:rPr>
                <w:rFonts w:ascii="Arial" w:hAnsi="Arial" w:cs="Arial"/>
                <w:sz w:val="22"/>
                <w:szCs w:val="22"/>
              </w:rPr>
              <w:t>Nick Osborne</w:t>
            </w:r>
          </w:p>
        </w:tc>
        <w:tc>
          <w:tcPr>
            <w:tcW w:w="1915" w:type="dxa"/>
          </w:tcPr>
          <w:p w14:paraId="4579E6D4"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70993E03" w14:textId="77777777" w:rsidR="00C027CE" w:rsidRPr="00A873D7" w:rsidRDefault="00C027CE" w:rsidP="00EC4C9C">
            <w:pPr>
              <w:rPr>
                <w:rFonts w:ascii="Arial" w:hAnsi="Arial" w:cs="Arial"/>
                <w:sz w:val="22"/>
                <w:szCs w:val="22"/>
              </w:rPr>
            </w:pPr>
            <w:r w:rsidRPr="00A873D7">
              <w:rPr>
                <w:rFonts w:ascii="Arial" w:hAnsi="Arial" w:cs="Arial"/>
                <w:sz w:val="22"/>
                <w:szCs w:val="22"/>
              </w:rPr>
              <w:t xml:space="preserve">Qualifying Exam </w:t>
            </w:r>
          </w:p>
          <w:p w14:paraId="41ECE19D" w14:textId="77777777" w:rsidR="00C027CE" w:rsidRPr="00A873D7" w:rsidRDefault="00C027CE" w:rsidP="00EC4C9C">
            <w:pPr>
              <w:rPr>
                <w:rFonts w:ascii="Arial" w:hAnsi="Arial" w:cs="Arial"/>
                <w:sz w:val="22"/>
                <w:szCs w:val="22"/>
              </w:rPr>
            </w:pPr>
          </w:p>
        </w:tc>
        <w:tc>
          <w:tcPr>
            <w:tcW w:w="1916" w:type="dxa"/>
          </w:tcPr>
          <w:p w14:paraId="37982CDC" w14:textId="5F5FA6C9" w:rsidR="00C027CE" w:rsidRPr="00A873D7" w:rsidRDefault="00C027CE" w:rsidP="00EC4C9C">
            <w:pPr>
              <w:rPr>
                <w:rFonts w:ascii="Arial" w:hAnsi="Arial" w:cs="Arial"/>
                <w:sz w:val="22"/>
                <w:szCs w:val="22"/>
              </w:rPr>
            </w:pPr>
            <w:r w:rsidRPr="00A873D7">
              <w:rPr>
                <w:rFonts w:ascii="Arial" w:hAnsi="Arial" w:cs="Arial"/>
                <w:color w:val="262626"/>
                <w:sz w:val="22"/>
                <w:szCs w:val="22"/>
              </w:rPr>
              <w:t>Clinical Strategy Scientist at Cato Research, Springfield, MA</w:t>
            </w:r>
          </w:p>
        </w:tc>
      </w:tr>
      <w:tr w:rsidR="00C027CE" w:rsidRPr="00A873D7" w14:paraId="3D28434B" w14:textId="77777777" w:rsidTr="00832D47">
        <w:tc>
          <w:tcPr>
            <w:tcW w:w="1915" w:type="dxa"/>
          </w:tcPr>
          <w:p w14:paraId="1B751BE2" w14:textId="77777777" w:rsidR="00C027CE" w:rsidRPr="00A873D7" w:rsidRDefault="00C027CE" w:rsidP="00EC4C9C">
            <w:pPr>
              <w:rPr>
                <w:rFonts w:ascii="Arial" w:hAnsi="Arial" w:cs="Arial"/>
                <w:sz w:val="22"/>
                <w:szCs w:val="22"/>
              </w:rPr>
            </w:pPr>
            <w:r w:rsidRPr="00A873D7">
              <w:rPr>
                <w:rFonts w:ascii="Arial" w:hAnsi="Arial" w:cs="Arial"/>
                <w:sz w:val="22"/>
                <w:szCs w:val="22"/>
              </w:rPr>
              <w:t>2001</w:t>
            </w:r>
          </w:p>
        </w:tc>
        <w:tc>
          <w:tcPr>
            <w:tcW w:w="1915" w:type="dxa"/>
          </w:tcPr>
          <w:p w14:paraId="76BB7987" w14:textId="77777777" w:rsidR="00C027CE" w:rsidRPr="00A873D7" w:rsidRDefault="00C027CE" w:rsidP="00EC4C9C">
            <w:pPr>
              <w:rPr>
                <w:rFonts w:ascii="Arial" w:hAnsi="Arial" w:cs="Arial"/>
                <w:sz w:val="22"/>
                <w:szCs w:val="22"/>
              </w:rPr>
            </w:pPr>
            <w:r w:rsidRPr="00A873D7">
              <w:rPr>
                <w:rFonts w:ascii="Arial" w:hAnsi="Arial" w:cs="Arial"/>
                <w:sz w:val="22"/>
                <w:szCs w:val="22"/>
              </w:rPr>
              <w:t>Patrick Heiser</w:t>
            </w:r>
          </w:p>
        </w:tc>
        <w:tc>
          <w:tcPr>
            <w:tcW w:w="1915" w:type="dxa"/>
          </w:tcPr>
          <w:p w14:paraId="11321460" w14:textId="77777777" w:rsidR="00C027CE" w:rsidRPr="00A873D7" w:rsidRDefault="00C027CE" w:rsidP="00EC4C9C">
            <w:pPr>
              <w:rPr>
                <w:rFonts w:ascii="Arial" w:hAnsi="Arial" w:cs="Arial"/>
                <w:sz w:val="22"/>
                <w:szCs w:val="22"/>
              </w:rPr>
            </w:pPr>
            <w:r w:rsidRPr="00A873D7">
              <w:rPr>
                <w:rFonts w:ascii="Arial" w:hAnsi="Arial" w:cs="Arial"/>
                <w:sz w:val="22"/>
                <w:szCs w:val="22"/>
              </w:rPr>
              <w:t>BMS 225</w:t>
            </w:r>
          </w:p>
        </w:tc>
        <w:tc>
          <w:tcPr>
            <w:tcW w:w="1916" w:type="dxa"/>
          </w:tcPr>
          <w:p w14:paraId="494462BE" w14:textId="77777777" w:rsidR="00C027CE" w:rsidRPr="00A873D7" w:rsidRDefault="00C027CE" w:rsidP="00EC4C9C">
            <w:pPr>
              <w:rPr>
                <w:rFonts w:ascii="Arial" w:hAnsi="Arial" w:cs="Arial"/>
                <w:sz w:val="22"/>
                <w:szCs w:val="22"/>
              </w:rPr>
            </w:pPr>
            <w:r w:rsidRPr="00A873D7">
              <w:rPr>
                <w:rFonts w:ascii="Arial" w:hAnsi="Arial" w:cs="Arial"/>
                <w:sz w:val="22"/>
                <w:szCs w:val="22"/>
              </w:rPr>
              <w:t>Examiner, Oral Presentation (BMS 225A)</w:t>
            </w:r>
          </w:p>
        </w:tc>
        <w:tc>
          <w:tcPr>
            <w:tcW w:w="1916" w:type="dxa"/>
          </w:tcPr>
          <w:p w14:paraId="5F8CF1E2" w14:textId="6333E0F1" w:rsidR="00C027CE" w:rsidRPr="00A873D7" w:rsidRDefault="00C027CE" w:rsidP="001D2A1E">
            <w:pPr>
              <w:rPr>
                <w:rFonts w:ascii="Arial" w:hAnsi="Arial" w:cs="Arial"/>
                <w:sz w:val="22"/>
                <w:szCs w:val="22"/>
              </w:rPr>
            </w:pPr>
            <w:r w:rsidRPr="00A873D7">
              <w:rPr>
                <w:rFonts w:ascii="Arial" w:hAnsi="Arial" w:cs="Arial"/>
                <w:color w:val="262626"/>
                <w:sz w:val="22"/>
                <w:szCs w:val="22"/>
              </w:rPr>
              <w:t>Director, Reproductive Health and Urology, US Clinical at Ferring Pharmaceuticals</w:t>
            </w:r>
          </w:p>
        </w:tc>
      </w:tr>
      <w:tr w:rsidR="00C027CE" w:rsidRPr="00A873D7" w14:paraId="26321062" w14:textId="77777777" w:rsidTr="00832D47">
        <w:tc>
          <w:tcPr>
            <w:tcW w:w="1915" w:type="dxa"/>
          </w:tcPr>
          <w:p w14:paraId="4CAA6611" w14:textId="77777777" w:rsidR="00C027CE" w:rsidRPr="00A873D7" w:rsidRDefault="00C027CE" w:rsidP="00EC4C9C">
            <w:pPr>
              <w:rPr>
                <w:rFonts w:ascii="Arial" w:hAnsi="Arial" w:cs="Arial"/>
                <w:sz w:val="22"/>
                <w:szCs w:val="22"/>
              </w:rPr>
            </w:pPr>
            <w:r w:rsidRPr="00A873D7">
              <w:rPr>
                <w:rFonts w:ascii="Arial" w:hAnsi="Arial" w:cs="Arial"/>
                <w:sz w:val="22"/>
                <w:szCs w:val="22"/>
              </w:rPr>
              <w:t>2001</w:t>
            </w:r>
          </w:p>
        </w:tc>
        <w:tc>
          <w:tcPr>
            <w:tcW w:w="1915" w:type="dxa"/>
          </w:tcPr>
          <w:p w14:paraId="401A8181" w14:textId="77777777" w:rsidR="00C027CE" w:rsidRPr="00A873D7" w:rsidRDefault="00C027CE" w:rsidP="00EC4C9C">
            <w:pPr>
              <w:rPr>
                <w:rFonts w:ascii="Arial" w:hAnsi="Arial" w:cs="Arial"/>
                <w:sz w:val="22"/>
                <w:szCs w:val="22"/>
              </w:rPr>
            </w:pPr>
            <w:r w:rsidRPr="00A873D7">
              <w:rPr>
                <w:rFonts w:ascii="Arial" w:hAnsi="Arial" w:cs="Arial"/>
                <w:sz w:val="22"/>
                <w:szCs w:val="22"/>
              </w:rPr>
              <w:t>Jennifer Lilla</w:t>
            </w:r>
          </w:p>
        </w:tc>
        <w:tc>
          <w:tcPr>
            <w:tcW w:w="1915" w:type="dxa"/>
          </w:tcPr>
          <w:p w14:paraId="53E6F7D8" w14:textId="77777777" w:rsidR="00C027CE" w:rsidRPr="00A873D7" w:rsidRDefault="00C027CE" w:rsidP="00EC4C9C">
            <w:pPr>
              <w:rPr>
                <w:rFonts w:ascii="Arial" w:hAnsi="Arial" w:cs="Arial"/>
                <w:sz w:val="22"/>
                <w:szCs w:val="22"/>
              </w:rPr>
            </w:pPr>
            <w:r w:rsidRPr="00A873D7">
              <w:rPr>
                <w:rFonts w:ascii="Arial" w:hAnsi="Arial" w:cs="Arial"/>
                <w:sz w:val="22"/>
                <w:szCs w:val="22"/>
              </w:rPr>
              <w:t>BMS 225</w:t>
            </w:r>
          </w:p>
        </w:tc>
        <w:tc>
          <w:tcPr>
            <w:tcW w:w="1916" w:type="dxa"/>
          </w:tcPr>
          <w:p w14:paraId="5EBF0C55" w14:textId="77777777" w:rsidR="00C027CE" w:rsidRPr="00A873D7" w:rsidRDefault="00C027CE" w:rsidP="00EC4C9C">
            <w:pPr>
              <w:rPr>
                <w:rFonts w:ascii="Arial" w:hAnsi="Arial" w:cs="Arial"/>
                <w:sz w:val="22"/>
                <w:szCs w:val="22"/>
              </w:rPr>
            </w:pPr>
            <w:r w:rsidRPr="00A873D7">
              <w:rPr>
                <w:rFonts w:ascii="Arial" w:hAnsi="Arial" w:cs="Arial"/>
                <w:sz w:val="22"/>
                <w:szCs w:val="22"/>
              </w:rPr>
              <w:t>Examiner, Oral Presentation (BMS 225A)</w:t>
            </w:r>
          </w:p>
        </w:tc>
        <w:tc>
          <w:tcPr>
            <w:tcW w:w="1916" w:type="dxa"/>
          </w:tcPr>
          <w:p w14:paraId="6249042D" w14:textId="1283D554" w:rsidR="00C027CE" w:rsidRPr="00A873D7" w:rsidRDefault="00C027CE" w:rsidP="00EC4C9C">
            <w:pPr>
              <w:rPr>
                <w:rFonts w:ascii="Arial" w:hAnsi="Arial" w:cs="Arial"/>
                <w:sz w:val="22"/>
                <w:szCs w:val="22"/>
              </w:rPr>
            </w:pPr>
            <w:r w:rsidRPr="00A873D7">
              <w:rPr>
                <w:rFonts w:ascii="Arial" w:hAnsi="Arial" w:cs="Arial"/>
                <w:color w:val="262626"/>
                <w:sz w:val="22"/>
                <w:szCs w:val="22"/>
              </w:rPr>
              <w:t>Disease Area Manager at CardioVascular Resource Group, LLC</w:t>
            </w:r>
          </w:p>
        </w:tc>
      </w:tr>
      <w:tr w:rsidR="00C027CE" w:rsidRPr="00A873D7" w14:paraId="12174197" w14:textId="77777777" w:rsidTr="00832D47">
        <w:tc>
          <w:tcPr>
            <w:tcW w:w="1915" w:type="dxa"/>
          </w:tcPr>
          <w:p w14:paraId="69AB57DD" w14:textId="77777777" w:rsidR="00C027CE" w:rsidRPr="00A873D7" w:rsidRDefault="00C027CE" w:rsidP="00EC4C9C">
            <w:pPr>
              <w:rPr>
                <w:rFonts w:ascii="Arial" w:hAnsi="Arial" w:cs="Arial"/>
                <w:sz w:val="22"/>
                <w:szCs w:val="22"/>
              </w:rPr>
            </w:pPr>
            <w:r w:rsidRPr="00A873D7">
              <w:rPr>
                <w:rFonts w:ascii="Arial" w:hAnsi="Arial" w:cs="Arial"/>
                <w:sz w:val="22"/>
                <w:szCs w:val="22"/>
              </w:rPr>
              <w:t>2001</w:t>
            </w:r>
          </w:p>
        </w:tc>
        <w:tc>
          <w:tcPr>
            <w:tcW w:w="1915" w:type="dxa"/>
          </w:tcPr>
          <w:p w14:paraId="6D56B870" w14:textId="77777777" w:rsidR="00C027CE" w:rsidRPr="00A873D7" w:rsidRDefault="00C027CE" w:rsidP="00EC4C9C">
            <w:pPr>
              <w:rPr>
                <w:rFonts w:ascii="Arial" w:hAnsi="Arial" w:cs="Arial"/>
                <w:sz w:val="22"/>
                <w:szCs w:val="22"/>
              </w:rPr>
            </w:pPr>
            <w:r w:rsidRPr="00A873D7">
              <w:rPr>
                <w:rFonts w:ascii="Arial" w:hAnsi="Arial" w:cs="Arial"/>
                <w:sz w:val="22"/>
                <w:szCs w:val="22"/>
              </w:rPr>
              <w:t>Demetris Iacovides</w:t>
            </w:r>
          </w:p>
        </w:tc>
        <w:tc>
          <w:tcPr>
            <w:tcW w:w="1915" w:type="dxa"/>
          </w:tcPr>
          <w:p w14:paraId="32EE83E5" w14:textId="77777777" w:rsidR="00C027CE" w:rsidRPr="00A873D7" w:rsidRDefault="00C027CE" w:rsidP="00EC4C9C">
            <w:pPr>
              <w:rPr>
                <w:rFonts w:ascii="Arial" w:hAnsi="Arial" w:cs="Arial"/>
                <w:sz w:val="22"/>
                <w:szCs w:val="22"/>
              </w:rPr>
            </w:pPr>
            <w:r w:rsidRPr="00A873D7">
              <w:rPr>
                <w:rFonts w:ascii="Arial" w:hAnsi="Arial" w:cs="Arial"/>
                <w:sz w:val="22"/>
                <w:szCs w:val="22"/>
              </w:rPr>
              <w:t>BMS 225</w:t>
            </w:r>
          </w:p>
        </w:tc>
        <w:tc>
          <w:tcPr>
            <w:tcW w:w="1916" w:type="dxa"/>
          </w:tcPr>
          <w:p w14:paraId="0346AE8E" w14:textId="77777777" w:rsidR="00C027CE" w:rsidRPr="00A873D7" w:rsidRDefault="00C027CE" w:rsidP="00EC4C9C">
            <w:pPr>
              <w:rPr>
                <w:rFonts w:ascii="Arial" w:hAnsi="Arial" w:cs="Arial"/>
                <w:sz w:val="22"/>
                <w:szCs w:val="22"/>
              </w:rPr>
            </w:pPr>
            <w:r w:rsidRPr="00A873D7">
              <w:rPr>
                <w:rFonts w:ascii="Arial" w:hAnsi="Arial" w:cs="Arial"/>
                <w:sz w:val="22"/>
                <w:szCs w:val="22"/>
              </w:rPr>
              <w:t>Examiner, Oral Presentation (BMS 225A)</w:t>
            </w:r>
          </w:p>
        </w:tc>
        <w:tc>
          <w:tcPr>
            <w:tcW w:w="1916" w:type="dxa"/>
          </w:tcPr>
          <w:p w14:paraId="49A32034" w14:textId="765BD471" w:rsidR="00C027CE" w:rsidRPr="00A873D7" w:rsidRDefault="00C027CE" w:rsidP="00EC4C9C">
            <w:pPr>
              <w:rPr>
                <w:rFonts w:ascii="Arial" w:hAnsi="Arial" w:cs="Arial"/>
                <w:sz w:val="22"/>
                <w:szCs w:val="22"/>
              </w:rPr>
            </w:pPr>
            <w:r w:rsidRPr="00A873D7">
              <w:rPr>
                <w:rFonts w:ascii="Arial" w:hAnsi="Arial" w:cs="Arial"/>
                <w:color w:val="262626"/>
                <w:sz w:val="22"/>
                <w:szCs w:val="22"/>
              </w:rPr>
              <w:t>Postdoc at Lawrence Berkeley National Laboratory</w:t>
            </w:r>
          </w:p>
        </w:tc>
      </w:tr>
      <w:tr w:rsidR="00C027CE" w:rsidRPr="00A873D7" w14:paraId="1DDE968C" w14:textId="77777777" w:rsidTr="00832D47">
        <w:tc>
          <w:tcPr>
            <w:tcW w:w="1915" w:type="dxa"/>
          </w:tcPr>
          <w:p w14:paraId="213BE80B" w14:textId="77777777" w:rsidR="00C027CE" w:rsidRPr="00A873D7" w:rsidRDefault="00C027CE" w:rsidP="00EC4C9C">
            <w:pPr>
              <w:rPr>
                <w:rFonts w:ascii="Arial" w:hAnsi="Arial" w:cs="Arial"/>
                <w:sz w:val="22"/>
                <w:szCs w:val="22"/>
              </w:rPr>
            </w:pPr>
            <w:r w:rsidRPr="00A873D7">
              <w:rPr>
                <w:rFonts w:ascii="Arial" w:hAnsi="Arial" w:cs="Arial"/>
                <w:sz w:val="22"/>
                <w:szCs w:val="22"/>
              </w:rPr>
              <w:t>2001 – 2002</w:t>
            </w:r>
          </w:p>
        </w:tc>
        <w:tc>
          <w:tcPr>
            <w:tcW w:w="1915" w:type="dxa"/>
          </w:tcPr>
          <w:p w14:paraId="1241AB97" w14:textId="77777777" w:rsidR="00C027CE" w:rsidRPr="00A873D7" w:rsidRDefault="00C027CE" w:rsidP="00EC4C9C">
            <w:pPr>
              <w:rPr>
                <w:rFonts w:ascii="Arial" w:hAnsi="Arial" w:cs="Arial"/>
                <w:sz w:val="22"/>
                <w:szCs w:val="22"/>
              </w:rPr>
            </w:pPr>
            <w:r w:rsidRPr="00A873D7">
              <w:rPr>
                <w:rFonts w:ascii="Arial" w:hAnsi="Arial" w:cs="Arial"/>
                <w:sz w:val="22"/>
                <w:szCs w:val="22"/>
              </w:rPr>
              <w:t>Anne Marie Wehmann</w:t>
            </w:r>
          </w:p>
        </w:tc>
        <w:tc>
          <w:tcPr>
            <w:tcW w:w="1915" w:type="dxa"/>
          </w:tcPr>
          <w:p w14:paraId="7C607F2B" w14:textId="77777777" w:rsidR="00C027CE" w:rsidRPr="00A873D7" w:rsidRDefault="00C027CE" w:rsidP="00EC4C9C">
            <w:pPr>
              <w:rPr>
                <w:rFonts w:ascii="Arial" w:hAnsi="Arial" w:cs="Arial"/>
                <w:sz w:val="22"/>
                <w:szCs w:val="22"/>
              </w:rPr>
            </w:pPr>
            <w:r w:rsidRPr="00A873D7">
              <w:rPr>
                <w:rFonts w:ascii="Arial" w:hAnsi="Arial" w:cs="Arial"/>
                <w:sz w:val="22"/>
                <w:szCs w:val="22"/>
              </w:rPr>
              <w:t>PIBS</w:t>
            </w:r>
          </w:p>
        </w:tc>
        <w:tc>
          <w:tcPr>
            <w:tcW w:w="1916" w:type="dxa"/>
          </w:tcPr>
          <w:p w14:paraId="1CFB811F" w14:textId="77777777" w:rsidR="00C027CE" w:rsidRPr="00A873D7" w:rsidRDefault="00C027CE" w:rsidP="00EC4C9C">
            <w:pPr>
              <w:rPr>
                <w:rFonts w:ascii="Arial" w:hAnsi="Arial" w:cs="Arial"/>
                <w:sz w:val="22"/>
                <w:szCs w:val="22"/>
              </w:rPr>
            </w:pPr>
            <w:r w:rsidRPr="00A873D7">
              <w:rPr>
                <w:rFonts w:ascii="Arial" w:hAnsi="Arial" w:cs="Arial"/>
                <w:sz w:val="22"/>
                <w:szCs w:val="22"/>
              </w:rPr>
              <w:t xml:space="preserve">Qualifying Exam </w:t>
            </w:r>
          </w:p>
          <w:p w14:paraId="77953655" w14:textId="77777777" w:rsidR="00C027CE" w:rsidRPr="00A873D7" w:rsidRDefault="00C027CE" w:rsidP="00EC4C9C">
            <w:pPr>
              <w:rPr>
                <w:rFonts w:ascii="Arial" w:hAnsi="Arial" w:cs="Arial"/>
                <w:sz w:val="22"/>
                <w:szCs w:val="22"/>
              </w:rPr>
            </w:pPr>
          </w:p>
        </w:tc>
        <w:tc>
          <w:tcPr>
            <w:tcW w:w="1916" w:type="dxa"/>
          </w:tcPr>
          <w:p w14:paraId="3252644C" w14:textId="26FC33B3" w:rsidR="00C027CE" w:rsidRPr="00A873D7" w:rsidRDefault="00C027CE" w:rsidP="00EC4C9C">
            <w:pPr>
              <w:rPr>
                <w:rFonts w:ascii="Arial" w:hAnsi="Arial" w:cs="Arial"/>
                <w:sz w:val="22"/>
                <w:szCs w:val="22"/>
              </w:rPr>
            </w:pPr>
            <w:r w:rsidRPr="00A873D7">
              <w:rPr>
                <w:rFonts w:ascii="Arial" w:hAnsi="Arial" w:cs="Arial"/>
                <w:color w:val="262626"/>
                <w:sz w:val="22"/>
                <w:szCs w:val="22"/>
              </w:rPr>
              <w:t>Junior Group Leader at University of Würzburg, Germany</w:t>
            </w:r>
          </w:p>
        </w:tc>
      </w:tr>
      <w:tr w:rsidR="00C027CE" w:rsidRPr="00A873D7" w14:paraId="175F75FC" w14:textId="77777777" w:rsidTr="00832D47">
        <w:tc>
          <w:tcPr>
            <w:tcW w:w="1915" w:type="dxa"/>
          </w:tcPr>
          <w:p w14:paraId="7F4231A7" w14:textId="77777777" w:rsidR="00C027CE" w:rsidRPr="00A873D7" w:rsidRDefault="00C027CE" w:rsidP="00EC4C9C">
            <w:pPr>
              <w:rPr>
                <w:rFonts w:ascii="Arial" w:hAnsi="Arial" w:cs="Arial"/>
                <w:sz w:val="22"/>
                <w:szCs w:val="22"/>
              </w:rPr>
            </w:pPr>
            <w:r w:rsidRPr="00A873D7">
              <w:rPr>
                <w:rFonts w:ascii="Arial" w:hAnsi="Arial" w:cs="Arial"/>
                <w:sz w:val="22"/>
                <w:szCs w:val="22"/>
              </w:rPr>
              <w:t>2001 – 2002</w:t>
            </w:r>
          </w:p>
        </w:tc>
        <w:tc>
          <w:tcPr>
            <w:tcW w:w="1915" w:type="dxa"/>
          </w:tcPr>
          <w:p w14:paraId="2977C7BC" w14:textId="77777777" w:rsidR="00C027CE" w:rsidRPr="00A873D7" w:rsidRDefault="00C027CE" w:rsidP="00EC4C9C">
            <w:pPr>
              <w:rPr>
                <w:rFonts w:ascii="Arial" w:hAnsi="Arial" w:cs="Arial"/>
                <w:sz w:val="22"/>
                <w:szCs w:val="22"/>
              </w:rPr>
            </w:pPr>
            <w:r w:rsidRPr="00A873D7">
              <w:rPr>
                <w:rFonts w:ascii="Arial" w:hAnsi="Arial" w:cs="Arial"/>
                <w:sz w:val="22"/>
                <w:szCs w:val="22"/>
              </w:rPr>
              <w:t>Analeah Sundberg</w:t>
            </w:r>
          </w:p>
        </w:tc>
        <w:tc>
          <w:tcPr>
            <w:tcW w:w="1915" w:type="dxa"/>
          </w:tcPr>
          <w:p w14:paraId="733638B5" w14:textId="77777777" w:rsidR="00C027CE" w:rsidRPr="00A873D7" w:rsidRDefault="00C027CE" w:rsidP="00EC4C9C">
            <w:pPr>
              <w:rPr>
                <w:rFonts w:ascii="Arial" w:hAnsi="Arial" w:cs="Arial"/>
                <w:sz w:val="22"/>
                <w:szCs w:val="22"/>
              </w:rPr>
            </w:pPr>
            <w:r w:rsidRPr="00A873D7">
              <w:rPr>
                <w:rFonts w:ascii="Arial" w:hAnsi="Arial" w:cs="Arial"/>
                <w:sz w:val="22"/>
                <w:szCs w:val="22"/>
              </w:rPr>
              <w:t>PIBS</w:t>
            </w:r>
          </w:p>
        </w:tc>
        <w:tc>
          <w:tcPr>
            <w:tcW w:w="1916" w:type="dxa"/>
          </w:tcPr>
          <w:p w14:paraId="022A678D" w14:textId="77777777" w:rsidR="00C027CE" w:rsidRPr="00A873D7" w:rsidRDefault="00C027CE" w:rsidP="00EC4C9C">
            <w:pPr>
              <w:rPr>
                <w:rFonts w:ascii="Arial" w:hAnsi="Arial" w:cs="Arial"/>
                <w:sz w:val="22"/>
                <w:szCs w:val="22"/>
              </w:rPr>
            </w:pPr>
            <w:r w:rsidRPr="00A873D7">
              <w:rPr>
                <w:rFonts w:ascii="Arial" w:hAnsi="Arial" w:cs="Arial"/>
                <w:sz w:val="22"/>
                <w:szCs w:val="22"/>
              </w:rPr>
              <w:t xml:space="preserve">Qualifying Exam </w:t>
            </w:r>
          </w:p>
          <w:p w14:paraId="2FD34000" w14:textId="77777777" w:rsidR="00C027CE" w:rsidRPr="00A873D7" w:rsidRDefault="00C027CE" w:rsidP="00EC4C9C">
            <w:pPr>
              <w:rPr>
                <w:rFonts w:ascii="Arial" w:hAnsi="Arial" w:cs="Arial"/>
                <w:sz w:val="22"/>
                <w:szCs w:val="22"/>
              </w:rPr>
            </w:pPr>
          </w:p>
        </w:tc>
        <w:tc>
          <w:tcPr>
            <w:tcW w:w="1916" w:type="dxa"/>
          </w:tcPr>
          <w:p w14:paraId="564B072F" w14:textId="77777777" w:rsidR="00C027CE" w:rsidRPr="00A873D7" w:rsidRDefault="00C027CE" w:rsidP="00EC4C9C">
            <w:pPr>
              <w:rPr>
                <w:rFonts w:ascii="Arial" w:hAnsi="Arial" w:cs="Arial"/>
                <w:sz w:val="22"/>
                <w:szCs w:val="22"/>
              </w:rPr>
            </w:pPr>
            <w:r w:rsidRPr="00A873D7">
              <w:rPr>
                <w:rFonts w:ascii="Arial" w:hAnsi="Arial" w:cs="Arial"/>
                <w:sz w:val="22"/>
                <w:szCs w:val="22"/>
              </w:rPr>
              <w:t>Scientist, Genomics Institute of the Novartis Foundation</w:t>
            </w:r>
          </w:p>
        </w:tc>
      </w:tr>
      <w:tr w:rsidR="00C027CE" w:rsidRPr="00A873D7" w14:paraId="0D35E29D" w14:textId="77777777" w:rsidTr="00832D47">
        <w:tc>
          <w:tcPr>
            <w:tcW w:w="1915" w:type="dxa"/>
          </w:tcPr>
          <w:p w14:paraId="443E0B34" w14:textId="77777777" w:rsidR="00C027CE" w:rsidRPr="00A873D7" w:rsidRDefault="00C027CE" w:rsidP="00EC4C9C">
            <w:pPr>
              <w:rPr>
                <w:rFonts w:ascii="Arial" w:hAnsi="Arial" w:cs="Arial"/>
                <w:sz w:val="22"/>
                <w:szCs w:val="22"/>
              </w:rPr>
            </w:pPr>
            <w:r w:rsidRPr="00A873D7">
              <w:rPr>
                <w:rFonts w:ascii="Arial" w:hAnsi="Arial" w:cs="Arial"/>
                <w:sz w:val="22"/>
                <w:szCs w:val="22"/>
              </w:rPr>
              <w:t>2002</w:t>
            </w:r>
          </w:p>
        </w:tc>
        <w:tc>
          <w:tcPr>
            <w:tcW w:w="1915" w:type="dxa"/>
          </w:tcPr>
          <w:p w14:paraId="1B40AEBF" w14:textId="77777777" w:rsidR="00C027CE" w:rsidRPr="00A873D7" w:rsidRDefault="00C027CE" w:rsidP="00EC4C9C">
            <w:pPr>
              <w:rPr>
                <w:rFonts w:ascii="Arial" w:hAnsi="Arial" w:cs="Arial"/>
                <w:sz w:val="22"/>
                <w:szCs w:val="22"/>
              </w:rPr>
            </w:pPr>
            <w:r w:rsidRPr="00A873D7">
              <w:rPr>
                <w:rFonts w:ascii="Arial" w:hAnsi="Arial" w:cs="Arial"/>
                <w:sz w:val="22"/>
                <w:szCs w:val="22"/>
              </w:rPr>
              <w:t>Claudia Grossman</w:t>
            </w:r>
          </w:p>
        </w:tc>
        <w:tc>
          <w:tcPr>
            <w:tcW w:w="1915" w:type="dxa"/>
          </w:tcPr>
          <w:p w14:paraId="1B7C9B99"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1669F7A1" w14:textId="77777777" w:rsidR="00C027CE" w:rsidRPr="00A873D7" w:rsidRDefault="00C027CE" w:rsidP="00EC4C9C">
            <w:pPr>
              <w:rPr>
                <w:rFonts w:ascii="Arial" w:hAnsi="Arial" w:cs="Arial"/>
                <w:sz w:val="22"/>
                <w:szCs w:val="22"/>
              </w:rPr>
            </w:pPr>
            <w:r w:rsidRPr="00A873D7">
              <w:rPr>
                <w:rFonts w:ascii="Arial" w:hAnsi="Arial" w:cs="Arial"/>
                <w:sz w:val="22"/>
                <w:szCs w:val="22"/>
              </w:rPr>
              <w:t>Examiner, Oral Presentation (BMS 225A)</w:t>
            </w:r>
          </w:p>
        </w:tc>
        <w:tc>
          <w:tcPr>
            <w:tcW w:w="1916" w:type="dxa"/>
          </w:tcPr>
          <w:p w14:paraId="7A4D940E" w14:textId="77777777" w:rsidR="00C027CE" w:rsidRPr="00A873D7" w:rsidRDefault="00C027CE" w:rsidP="00EC4C9C">
            <w:pPr>
              <w:rPr>
                <w:rFonts w:ascii="Arial" w:hAnsi="Arial" w:cs="Arial"/>
                <w:sz w:val="22"/>
                <w:szCs w:val="22"/>
              </w:rPr>
            </w:pPr>
            <w:r w:rsidRPr="00A873D7">
              <w:rPr>
                <w:rFonts w:ascii="Arial" w:hAnsi="Arial" w:cs="Arial"/>
                <w:sz w:val="22"/>
                <w:szCs w:val="22"/>
              </w:rPr>
              <w:t>Not known</w:t>
            </w:r>
          </w:p>
        </w:tc>
      </w:tr>
      <w:tr w:rsidR="00C027CE" w:rsidRPr="00A873D7" w14:paraId="5CE19540" w14:textId="77777777" w:rsidTr="00832D47">
        <w:tc>
          <w:tcPr>
            <w:tcW w:w="1915" w:type="dxa"/>
          </w:tcPr>
          <w:p w14:paraId="67434885" w14:textId="77777777" w:rsidR="00C027CE" w:rsidRPr="00A873D7" w:rsidRDefault="00C027CE" w:rsidP="00EC4C9C">
            <w:pPr>
              <w:rPr>
                <w:rFonts w:ascii="Arial" w:hAnsi="Arial" w:cs="Arial"/>
                <w:sz w:val="22"/>
                <w:szCs w:val="22"/>
              </w:rPr>
            </w:pPr>
            <w:r w:rsidRPr="00A873D7">
              <w:rPr>
                <w:rFonts w:ascii="Arial" w:hAnsi="Arial" w:cs="Arial"/>
                <w:sz w:val="22"/>
                <w:szCs w:val="22"/>
              </w:rPr>
              <w:t>2002</w:t>
            </w:r>
          </w:p>
        </w:tc>
        <w:tc>
          <w:tcPr>
            <w:tcW w:w="1915" w:type="dxa"/>
          </w:tcPr>
          <w:p w14:paraId="1B420BF5" w14:textId="77777777" w:rsidR="00C027CE" w:rsidRPr="00A873D7" w:rsidRDefault="00C027CE" w:rsidP="00EC4C9C">
            <w:pPr>
              <w:rPr>
                <w:rFonts w:ascii="Arial" w:hAnsi="Arial" w:cs="Arial"/>
                <w:sz w:val="22"/>
                <w:szCs w:val="22"/>
              </w:rPr>
            </w:pPr>
            <w:r w:rsidRPr="00A873D7">
              <w:rPr>
                <w:rFonts w:ascii="Arial" w:hAnsi="Arial" w:cs="Arial"/>
                <w:sz w:val="22"/>
                <w:szCs w:val="22"/>
              </w:rPr>
              <w:t>Janet Lau</w:t>
            </w:r>
          </w:p>
        </w:tc>
        <w:tc>
          <w:tcPr>
            <w:tcW w:w="1915" w:type="dxa"/>
          </w:tcPr>
          <w:p w14:paraId="4FD17039"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30CB19B8" w14:textId="77777777" w:rsidR="00C027CE" w:rsidRPr="00A873D7" w:rsidRDefault="00C027CE" w:rsidP="00EC4C9C">
            <w:pPr>
              <w:rPr>
                <w:rFonts w:ascii="Arial" w:hAnsi="Arial" w:cs="Arial"/>
                <w:sz w:val="22"/>
                <w:szCs w:val="22"/>
              </w:rPr>
            </w:pPr>
            <w:r w:rsidRPr="00A873D7">
              <w:rPr>
                <w:rFonts w:ascii="Arial" w:hAnsi="Arial" w:cs="Arial"/>
                <w:sz w:val="22"/>
                <w:szCs w:val="22"/>
              </w:rPr>
              <w:t>Examiner, Oral Presentation (BMS 225A)</w:t>
            </w:r>
          </w:p>
        </w:tc>
        <w:tc>
          <w:tcPr>
            <w:tcW w:w="1916" w:type="dxa"/>
          </w:tcPr>
          <w:p w14:paraId="7AA6679B" w14:textId="4C509FB8" w:rsidR="00C027CE" w:rsidRPr="00A873D7" w:rsidRDefault="00C027CE" w:rsidP="00EC4C9C">
            <w:pPr>
              <w:rPr>
                <w:rFonts w:ascii="Arial" w:hAnsi="Arial" w:cs="Arial"/>
                <w:sz w:val="22"/>
                <w:szCs w:val="22"/>
              </w:rPr>
            </w:pPr>
            <w:r w:rsidRPr="00A873D7">
              <w:rPr>
                <w:rFonts w:ascii="Arial" w:hAnsi="Arial" w:cs="Arial"/>
                <w:sz w:val="22"/>
                <w:szCs w:val="22"/>
              </w:rPr>
              <w:t>Senior Research Associate, Genentech, South San Francisco, CA</w:t>
            </w:r>
          </w:p>
        </w:tc>
      </w:tr>
      <w:tr w:rsidR="00C027CE" w:rsidRPr="00A873D7" w14:paraId="1FE1B03A" w14:textId="77777777" w:rsidTr="00832D47">
        <w:tc>
          <w:tcPr>
            <w:tcW w:w="1915" w:type="dxa"/>
          </w:tcPr>
          <w:p w14:paraId="5527A079" w14:textId="77777777" w:rsidR="00C027CE" w:rsidRPr="00A873D7" w:rsidRDefault="00C027CE" w:rsidP="00EC4C9C">
            <w:pPr>
              <w:rPr>
                <w:rFonts w:ascii="Arial" w:hAnsi="Arial" w:cs="Arial"/>
                <w:sz w:val="22"/>
                <w:szCs w:val="22"/>
              </w:rPr>
            </w:pPr>
            <w:r w:rsidRPr="00A873D7">
              <w:rPr>
                <w:rFonts w:ascii="Arial" w:hAnsi="Arial" w:cs="Arial"/>
                <w:sz w:val="22"/>
                <w:szCs w:val="22"/>
              </w:rPr>
              <w:t>2002 – 2006</w:t>
            </w:r>
          </w:p>
        </w:tc>
        <w:tc>
          <w:tcPr>
            <w:tcW w:w="1915" w:type="dxa"/>
          </w:tcPr>
          <w:p w14:paraId="6C443532" w14:textId="77777777" w:rsidR="00C027CE" w:rsidRPr="00A873D7" w:rsidRDefault="00C027CE" w:rsidP="00EC4C9C">
            <w:pPr>
              <w:rPr>
                <w:rFonts w:ascii="Arial" w:hAnsi="Arial" w:cs="Arial"/>
                <w:sz w:val="22"/>
                <w:szCs w:val="22"/>
              </w:rPr>
            </w:pPr>
            <w:r w:rsidRPr="00A873D7">
              <w:rPr>
                <w:rFonts w:ascii="Arial" w:hAnsi="Arial" w:cs="Arial"/>
                <w:sz w:val="22"/>
                <w:szCs w:val="22"/>
              </w:rPr>
              <w:t>Anne Marie Wehmann</w:t>
            </w:r>
          </w:p>
        </w:tc>
        <w:tc>
          <w:tcPr>
            <w:tcW w:w="1915" w:type="dxa"/>
          </w:tcPr>
          <w:p w14:paraId="0FB9A6F1" w14:textId="77777777" w:rsidR="00C027CE" w:rsidRPr="00A873D7" w:rsidRDefault="00C027CE" w:rsidP="00EC4C9C">
            <w:pPr>
              <w:rPr>
                <w:rFonts w:ascii="Arial" w:hAnsi="Arial" w:cs="Arial"/>
                <w:sz w:val="22"/>
                <w:szCs w:val="22"/>
              </w:rPr>
            </w:pPr>
            <w:r w:rsidRPr="00A873D7">
              <w:rPr>
                <w:rFonts w:ascii="Arial" w:hAnsi="Arial" w:cs="Arial"/>
                <w:sz w:val="22"/>
                <w:szCs w:val="22"/>
              </w:rPr>
              <w:t>PIBS</w:t>
            </w:r>
          </w:p>
        </w:tc>
        <w:tc>
          <w:tcPr>
            <w:tcW w:w="1916" w:type="dxa"/>
          </w:tcPr>
          <w:p w14:paraId="6046350E" w14:textId="77777777" w:rsidR="00C027CE" w:rsidRPr="00A873D7" w:rsidRDefault="00C027CE" w:rsidP="00EC4C9C">
            <w:pPr>
              <w:rPr>
                <w:rFonts w:ascii="Arial" w:hAnsi="Arial" w:cs="Arial"/>
                <w:sz w:val="22"/>
                <w:szCs w:val="22"/>
              </w:rPr>
            </w:pPr>
            <w:r w:rsidRPr="00A873D7">
              <w:rPr>
                <w:rFonts w:ascii="Arial" w:hAnsi="Arial" w:cs="Arial"/>
                <w:sz w:val="22"/>
                <w:szCs w:val="22"/>
              </w:rPr>
              <w:t>Thesis Committee</w:t>
            </w:r>
          </w:p>
        </w:tc>
        <w:tc>
          <w:tcPr>
            <w:tcW w:w="1916" w:type="dxa"/>
          </w:tcPr>
          <w:p w14:paraId="006E3B32" w14:textId="326956BD" w:rsidR="00C027CE" w:rsidRPr="00A873D7" w:rsidRDefault="00C027CE" w:rsidP="00EC4C9C">
            <w:pPr>
              <w:rPr>
                <w:rFonts w:ascii="Arial" w:hAnsi="Arial" w:cs="Arial"/>
                <w:sz w:val="22"/>
                <w:szCs w:val="22"/>
              </w:rPr>
            </w:pPr>
            <w:r w:rsidRPr="00A873D7">
              <w:rPr>
                <w:rFonts w:ascii="Arial" w:hAnsi="Arial" w:cs="Arial"/>
                <w:color w:val="262626"/>
                <w:sz w:val="22"/>
                <w:szCs w:val="22"/>
              </w:rPr>
              <w:t>Junior Group Leader at University of Würzburg, Germany</w:t>
            </w:r>
          </w:p>
        </w:tc>
      </w:tr>
      <w:tr w:rsidR="00C027CE" w:rsidRPr="00A873D7" w14:paraId="3AE2527F" w14:textId="77777777" w:rsidTr="00832D47">
        <w:tc>
          <w:tcPr>
            <w:tcW w:w="1915" w:type="dxa"/>
          </w:tcPr>
          <w:p w14:paraId="30326A5A" w14:textId="77777777" w:rsidR="00C027CE" w:rsidRPr="00A873D7" w:rsidRDefault="00C027CE" w:rsidP="00EC4C9C">
            <w:pPr>
              <w:rPr>
                <w:rFonts w:ascii="Arial" w:hAnsi="Arial" w:cs="Arial"/>
                <w:sz w:val="22"/>
                <w:szCs w:val="22"/>
              </w:rPr>
            </w:pPr>
            <w:r w:rsidRPr="00A873D7">
              <w:rPr>
                <w:rFonts w:ascii="Arial" w:hAnsi="Arial" w:cs="Arial"/>
                <w:sz w:val="22"/>
                <w:szCs w:val="22"/>
              </w:rPr>
              <w:t>2002 – 2003</w:t>
            </w:r>
          </w:p>
        </w:tc>
        <w:tc>
          <w:tcPr>
            <w:tcW w:w="1915" w:type="dxa"/>
          </w:tcPr>
          <w:p w14:paraId="1926D667" w14:textId="77777777" w:rsidR="00C027CE" w:rsidRPr="00A873D7" w:rsidRDefault="00C027CE" w:rsidP="00EC4C9C">
            <w:pPr>
              <w:rPr>
                <w:rFonts w:ascii="Arial" w:hAnsi="Arial" w:cs="Arial"/>
                <w:sz w:val="22"/>
                <w:szCs w:val="22"/>
              </w:rPr>
            </w:pPr>
            <w:r w:rsidRPr="00A873D7">
              <w:rPr>
                <w:rFonts w:ascii="Arial" w:hAnsi="Arial" w:cs="Arial"/>
                <w:sz w:val="22"/>
                <w:szCs w:val="22"/>
              </w:rPr>
              <w:t>Emil Palacios</w:t>
            </w:r>
          </w:p>
        </w:tc>
        <w:tc>
          <w:tcPr>
            <w:tcW w:w="1915" w:type="dxa"/>
          </w:tcPr>
          <w:p w14:paraId="01FBE522"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3791EB8F" w14:textId="77777777" w:rsidR="00C027CE" w:rsidRPr="00A873D7" w:rsidRDefault="00C027CE" w:rsidP="00EC4C9C">
            <w:pPr>
              <w:rPr>
                <w:rFonts w:ascii="Arial" w:hAnsi="Arial" w:cs="Arial"/>
                <w:sz w:val="22"/>
                <w:szCs w:val="22"/>
              </w:rPr>
            </w:pPr>
            <w:r w:rsidRPr="00A873D7">
              <w:rPr>
                <w:rFonts w:ascii="Arial" w:hAnsi="Arial" w:cs="Arial"/>
                <w:sz w:val="22"/>
                <w:szCs w:val="22"/>
              </w:rPr>
              <w:t>Qualifying Exam</w:t>
            </w:r>
          </w:p>
        </w:tc>
        <w:tc>
          <w:tcPr>
            <w:tcW w:w="1916" w:type="dxa"/>
          </w:tcPr>
          <w:p w14:paraId="7406907F" w14:textId="6F82C847" w:rsidR="00C027CE" w:rsidRPr="00A873D7" w:rsidRDefault="00C027CE" w:rsidP="00EC4C9C">
            <w:pPr>
              <w:rPr>
                <w:rFonts w:ascii="Arial" w:hAnsi="Arial" w:cs="Arial"/>
                <w:sz w:val="22"/>
                <w:szCs w:val="22"/>
              </w:rPr>
            </w:pPr>
            <w:r w:rsidRPr="00A873D7">
              <w:rPr>
                <w:rFonts w:ascii="Arial" w:hAnsi="Arial" w:cs="Arial"/>
                <w:color w:val="262626"/>
                <w:sz w:val="22"/>
                <w:szCs w:val="22"/>
              </w:rPr>
              <w:t>Principle Scientist at Roche Molecular Systems, CA</w:t>
            </w:r>
          </w:p>
        </w:tc>
      </w:tr>
      <w:tr w:rsidR="00C027CE" w:rsidRPr="00A873D7" w14:paraId="3E9255B2" w14:textId="77777777" w:rsidTr="00832D47">
        <w:tc>
          <w:tcPr>
            <w:tcW w:w="1915" w:type="dxa"/>
          </w:tcPr>
          <w:p w14:paraId="17839D71" w14:textId="77777777" w:rsidR="00C027CE" w:rsidRPr="00A873D7" w:rsidRDefault="00C027CE" w:rsidP="00EC4C9C">
            <w:pPr>
              <w:rPr>
                <w:rFonts w:ascii="Arial" w:hAnsi="Arial" w:cs="Arial"/>
                <w:sz w:val="22"/>
                <w:szCs w:val="22"/>
              </w:rPr>
            </w:pPr>
            <w:r w:rsidRPr="00A873D7">
              <w:rPr>
                <w:rFonts w:ascii="Arial" w:hAnsi="Arial" w:cs="Arial"/>
                <w:sz w:val="22"/>
                <w:szCs w:val="22"/>
              </w:rPr>
              <w:t>2002 – 2003</w:t>
            </w:r>
          </w:p>
        </w:tc>
        <w:tc>
          <w:tcPr>
            <w:tcW w:w="1915" w:type="dxa"/>
          </w:tcPr>
          <w:p w14:paraId="2F3BC095" w14:textId="77777777" w:rsidR="00C027CE" w:rsidRPr="00A873D7" w:rsidRDefault="00C027CE" w:rsidP="00EC4C9C">
            <w:pPr>
              <w:rPr>
                <w:rFonts w:ascii="Arial" w:hAnsi="Arial" w:cs="Arial"/>
                <w:sz w:val="22"/>
                <w:szCs w:val="22"/>
              </w:rPr>
            </w:pPr>
            <w:r w:rsidRPr="00A873D7">
              <w:rPr>
                <w:rFonts w:ascii="Arial" w:hAnsi="Arial" w:cs="Arial"/>
                <w:sz w:val="22"/>
                <w:szCs w:val="22"/>
              </w:rPr>
              <w:t>Danielle Behonick</w:t>
            </w:r>
          </w:p>
        </w:tc>
        <w:tc>
          <w:tcPr>
            <w:tcW w:w="1915" w:type="dxa"/>
          </w:tcPr>
          <w:p w14:paraId="2257E760"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p w14:paraId="21542026" w14:textId="77777777" w:rsidR="00C027CE" w:rsidRPr="00A873D7" w:rsidRDefault="00C027CE" w:rsidP="00EC4C9C">
            <w:pPr>
              <w:rPr>
                <w:rFonts w:ascii="Arial" w:hAnsi="Arial" w:cs="Arial"/>
                <w:sz w:val="22"/>
                <w:szCs w:val="22"/>
              </w:rPr>
            </w:pPr>
          </w:p>
        </w:tc>
        <w:tc>
          <w:tcPr>
            <w:tcW w:w="1916" w:type="dxa"/>
          </w:tcPr>
          <w:p w14:paraId="33621637" w14:textId="77777777" w:rsidR="00C027CE" w:rsidRPr="00A873D7" w:rsidRDefault="00C027CE" w:rsidP="00EC4C9C">
            <w:pPr>
              <w:rPr>
                <w:rFonts w:ascii="Arial" w:hAnsi="Arial" w:cs="Arial"/>
                <w:sz w:val="22"/>
                <w:szCs w:val="22"/>
              </w:rPr>
            </w:pPr>
            <w:r w:rsidRPr="00A873D7">
              <w:rPr>
                <w:rFonts w:ascii="Arial" w:hAnsi="Arial" w:cs="Arial"/>
                <w:sz w:val="22"/>
                <w:szCs w:val="22"/>
              </w:rPr>
              <w:t>Qualifying Exam</w:t>
            </w:r>
          </w:p>
        </w:tc>
        <w:tc>
          <w:tcPr>
            <w:tcW w:w="1916" w:type="dxa"/>
          </w:tcPr>
          <w:p w14:paraId="3CD1FA2C" w14:textId="77777777" w:rsidR="00C027CE" w:rsidRPr="00A873D7" w:rsidRDefault="00C027CE" w:rsidP="00EC4C9C">
            <w:pPr>
              <w:rPr>
                <w:rFonts w:ascii="Arial" w:hAnsi="Arial" w:cs="Arial"/>
                <w:sz w:val="22"/>
                <w:szCs w:val="22"/>
              </w:rPr>
            </w:pPr>
            <w:r w:rsidRPr="00A873D7">
              <w:rPr>
                <w:rFonts w:ascii="Arial" w:hAnsi="Arial" w:cs="Arial"/>
                <w:sz w:val="22"/>
                <w:szCs w:val="22"/>
              </w:rPr>
              <w:t>Not known</w:t>
            </w:r>
          </w:p>
          <w:p w14:paraId="54FB0F99" w14:textId="77777777" w:rsidR="00C027CE" w:rsidRPr="00A873D7" w:rsidRDefault="00C027CE" w:rsidP="00EC4C9C">
            <w:pPr>
              <w:rPr>
                <w:rFonts w:ascii="Arial" w:hAnsi="Arial" w:cs="Arial"/>
                <w:sz w:val="22"/>
                <w:szCs w:val="22"/>
              </w:rPr>
            </w:pPr>
          </w:p>
        </w:tc>
      </w:tr>
      <w:tr w:rsidR="00C027CE" w:rsidRPr="00A873D7" w14:paraId="032FB505" w14:textId="77777777" w:rsidTr="00832D47">
        <w:tc>
          <w:tcPr>
            <w:tcW w:w="1915" w:type="dxa"/>
          </w:tcPr>
          <w:p w14:paraId="0EEE63D6" w14:textId="77777777" w:rsidR="00C027CE" w:rsidRPr="00A873D7" w:rsidRDefault="00C027CE" w:rsidP="00EC4C9C">
            <w:pPr>
              <w:rPr>
                <w:rFonts w:ascii="Arial" w:hAnsi="Arial" w:cs="Arial"/>
                <w:sz w:val="22"/>
                <w:szCs w:val="22"/>
              </w:rPr>
            </w:pPr>
            <w:r w:rsidRPr="00A873D7">
              <w:rPr>
                <w:rFonts w:ascii="Arial" w:hAnsi="Arial" w:cs="Arial"/>
                <w:sz w:val="22"/>
                <w:szCs w:val="22"/>
              </w:rPr>
              <w:t>2002 – 2003</w:t>
            </w:r>
          </w:p>
        </w:tc>
        <w:tc>
          <w:tcPr>
            <w:tcW w:w="1915" w:type="dxa"/>
          </w:tcPr>
          <w:p w14:paraId="6A78B7DF" w14:textId="77777777" w:rsidR="00C027CE" w:rsidRPr="00A873D7" w:rsidRDefault="00C027CE" w:rsidP="00EC4C9C">
            <w:pPr>
              <w:rPr>
                <w:rFonts w:ascii="Arial" w:hAnsi="Arial" w:cs="Arial"/>
                <w:sz w:val="22"/>
                <w:szCs w:val="22"/>
              </w:rPr>
            </w:pPr>
            <w:r w:rsidRPr="00A873D7">
              <w:rPr>
                <w:rFonts w:ascii="Arial" w:hAnsi="Arial" w:cs="Arial"/>
                <w:sz w:val="22"/>
                <w:szCs w:val="22"/>
              </w:rPr>
              <w:t>Kevin Vogeli</w:t>
            </w:r>
          </w:p>
        </w:tc>
        <w:tc>
          <w:tcPr>
            <w:tcW w:w="1915" w:type="dxa"/>
          </w:tcPr>
          <w:p w14:paraId="3432C984" w14:textId="77777777" w:rsidR="00C027CE" w:rsidRPr="00A873D7" w:rsidRDefault="00C027CE" w:rsidP="00EC4C9C">
            <w:pPr>
              <w:rPr>
                <w:rFonts w:ascii="Arial" w:hAnsi="Arial" w:cs="Arial"/>
                <w:sz w:val="22"/>
                <w:szCs w:val="22"/>
              </w:rPr>
            </w:pPr>
            <w:r w:rsidRPr="00A873D7">
              <w:rPr>
                <w:rFonts w:ascii="Arial" w:hAnsi="Arial" w:cs="Arial"/>
                <w:sz w:val="22"/>
                <w:szCs w:val="22"/>
              </w:rPr>
              <w:t>PIBS</w:t>
            </w:r>
          </w:p>
        </w:tc>
        <w:tc>
          <w:tcPr>
            <w:tcW w:w="1916" w:type="dxa"/>
          </w:tcPr>
          <w:p w14:paraId="1B69AF30" w14:textId="77777777" w:rsidR="00C027CE" w:rsidRPr="00A873D7" w:rsidRDefault="00C027CE" w:rsidP="00EC4C9C">
            <w:pPr>
              <w:rPr>
                <w:rFonts w:ascii="Arial" w:hAnsi="Arial" w:cs="Arial"/>
                <w:sz w:val="22"/>
                <w:szCs w:val="22"/>
              </w:rPr>
            </w:pPr>
            <w:r w:rsidRPr="00A873D7">
              <w:rPr>
                <w:rFonts w:ascii="Arial" w:hAnsi="Arial" w:cs="Arial"/>
                <w:sz w:val="22"/>
                <w:szCs w:val="22"/>
              </w:rPr>
              <w:t>Qualifying Exam</w:t>
            </w:r>
          </w:p>
        </w:tc>
        <w:tc>
          <w:tcPr>
            <w:tcW w:w="1916" w:type="dxa"/>
          </w:tcPr>
          <w:p w14:paraId="40727CEF" w14:textId="2AFCBC56" w:rsidR="00C027CE" w:rsidRPr="00A873D7" w:rsidRDefault="00C027CE" w:rsidP="00EC4C9C">
            <w:pPr>
              <w:rPr>
                <w:rFonts w:ascii="Arial" w:hAnsi="Arial" w:cs="Arial"/>
                <w:sz w:val="22"/>
                <w:szCs w:val="22"/>
              </w:rPr>
            </w:pPr>
            <w:r w:rsidRPr="00A873D7">
              <w:rPr>
                <w:rFonts w:ascii="Arial" w:hAnsi="Arial" w:cs="Arial"/>
                <w:color w:val="262626"/>
                <w:sz w:val="22"/>
                <w:szCs w:val="22"/>
              </w:rPr>
              <w:t>Resident Physician at LAC USC, Los Angeles, CA</w:t>
            </w:r>
          </w:p>
        </w:tc>
      </w:tr>
      <w:tr w:rsidR="00C027CE" w:rsidRPr="00A873D7" w14:paraId="7EF3A9C5" w14:textId="77777777" w:rsidTr="00832D47">
        <w:tc>
          <w:tcPr>
            <w:tcW w:w="1915" w:type="dxa"/>
          </w:tcPr>
          <w:p w14:paraId="58402C46" w14:textId="77777777" w:rsidR="00C027CE" w:rsidRPr="00A873D7" w:rsidRDefault="00C027CE" w:rsidP="00EC4C9C">
            <w:pPr>
              <w:rPr>
                <w:rFonts w:ascii="Arial" w:hAnsi="Arial" w:cs="Arial"/>
                <w:sz w:val="22"/>
                <w:szCs w:val="22"/>
              </w:rPr>
            </w:pPr>
            <w:r w:rsidRPr="00A873D7">
              <w:rPr>
                <w:rFonts w:ascii="Arial" w:hAnsi="Arial" w:cs="Arial"/>
                <w:sz w:val="22"/>
                <w:szCs w:val="22"/>
              </w:rPr>
              <w:t>2002 – 2003</w:t>
            </w:r>
          </w:p>
        </w:tc>
        <w:tc>
          <w:tcPr>
            <w:tcW w:w="1915" w:type="dxa"/>
          </w:tcPr>
          <w:p w14:paraId="30EF60C2" w14:textId="77777777" w:rsidR="00C027CE" w:rsidRPr="00A873D7" w:rsidRDefault="00C027CE" w:rsidP="00EC4C9C">
            <w:pPr>
              <w:rPr>
                <w:rFonts w:ascii="Arial" w:hAnsi="Arial" w:cs="Arial"/>
                <w:sz w:val="22"/>
                <w:szCs w:val="22"/>
              </w:rPr>
            </w:pPr>
            <w:r w:rsidRPr="00A873D7">
              <w:rPr>
                <w:rFonts w:ascii="Arial" w:hAnsi="Arial" w:cs="Arial"/>
                <w:sz w:val="22"/>
                <w:szCs w:val="22"/>
              </w:rPr>
              <w:t>Curtis Pickering</w:t>
            </w:r>
          </w:p>
        </w:tc>
        <w:tc>
          <w:tcPr>
            <w:tcW w:w="1915" w:type="dxa"/>
          </w:tcPr>
          <w:p w14:paraId="6A5FCF76" w14:textId="77777777" w:rsidR="00C027CE" w:rsidRPr="00A873D7" w:rsidRDefault="00C027CE" w:rsidP="00EC4C9C">
            <w:pPr>
              <w:rPr>
                <w:rFonts w:ascii="Arial" w:hAnsi="Arial" w:cs="Arial"/>
                <w:sz w:val="22"/>
                <w:szCs w:val="22"/>
              </w:rPr>
            </w:pPr>
            <w:r w:rsidRPr="00A873D7">
              <w:rPr>
                <w:rFonts w:ascii="Arial" w:hAnsi="Arial" w:cs="Arial"/>
                <w:sz w:val="22"/>
                <w:szCs w:val="22"/>
              </w:rPr>
              <w:t>PIBS</w:t>
            </w:r>
          </w:p>
        </w:tc>
        <w:tc>
          <w:tcPr>
            <w:tcW w:w="1916" w:type="dxa"/>
          </w:tcPr>
          <w:p w14:paraId="78A6CBAA" w14:textId="77777777" w:rsidR="00C027CE" w:rsidRPr="00A873D7" w:rsidRDefault="00C027CE" w:rsidP="00EC4C9C">
            <w:pPr>
              <w:rPr>
                <w:rFonts w:ascii="Arial" w:hAnsi="Arial" w:cs="Arial"/>
                <w:sz w:val="22"/>
                <w:szCs w:val="22"/>
              </w:rPr>
            </w:pPr>
            <w:r w:rsidRPr="00A873D7">
              <w:rPr>
                <w:rFonts w:ascii="Arial" w:hAnsi="Arial" w:cs="Arial"/>
                <w:sz w:val="22"/>
                <w:szCs w:val="22"/>
              </w:rPr>
              <w:t>Qualifying Exam</w:t>
            </w:r>
          </w:p>
        </w:tc>
        <w:tc>
          <w:tcPr>
            <w:tcW w:w="1916" w:type="dxa"/>
          </w:tcPr>
          <w:p w14:paraId="1FE3BDCD" w14:textId="77777777" w:rsidR="00C027CE" w:rsidRPr="00A873D7" w:rsidRDefault="00C027CE" w:rsidP="00410A7E">
            <w:pPr>
              <w:widowControl w:val="0"/>
              <w:autoSpaceDE w:val="0"/>
              <w:autoSpaceDN w:val="0"/>
              <w:adjustRightInd w:val="0"/>
              <w:rPr>
                <w:rFonts w:ascii="Arial" w:hAnsi="Arial" w:cs="Arial"/>
                <w:color w:val="262626"/>
                <w:sz w:val="22"/>
                <w:szCs w:val="22"/>
              </w:rPr>
            </w:pPr>
            <w:r w:rsidRPr="00A873D7">
              <w:rPr>
                <w:rFonts w:ascii="Arial" w:hAnsi="Arial" w:cs="Arial"/>
                <w:color w:val="262626"/>
                <w:sz w:val="22"/>
                <w:szCs w:val="22"/>
              </w:rPr>
              <w:t>Assistant Professor at MD Anderson Cancer Center</w:t>
            </w:r>
          </w:p>
          <w:p w14:paraId="31E024E1" w14:textId="41E12412" w:rsidR="00C027CE" w:rsidRPr="00A873D7" w:rsidRDefault="00C027CE" w:rsidP="00410A7E">
            <w:pPr>
              <w:rPr>
                <w:rFonts w:ascii="Arial" w:hAnsi="Arial" w:cs="Arial"/>
                <w:sz w:val="22"/>
                <w:szCs w:val="22"/>
              </w:rPr>
            </w:pPr>
            <w:r w:rsidRPr="00A873D7">
              <w:rPr>
                <w:rFonts w:ascii="Arial" w:hAnsi="Arial" w:cs="Arial"/>
                <w:color w:val="262626"/>
                <w:sz w:val="22"/>
                <w:szCs w:val="22"/>
              </w:rPr>
              <w:t>Houston, TX</w:t>
            </w:r>
          </w:p>
        </w:tc>
      </w:tr>
      <w:tr w:rsidR="00C027CE" w:rsidRPr="00A873D7" w14:paraId="5462FF04" w14:textId="77777777" w:rsidTr="00832D47">
        <w:tc>
          <w:tcPr>
            <w:tcW w:w="1915" w:type="dxa"/>
          </w:tcPr>
          <w:p w14:paraId="64C4E931" w14:textId="77777777" w:rsidR="00C027CE" w:rsidRPr="00A873D7" w:rsidRDefault="00C027CE" w:rsidP="00EC4C9C">
            <w:pPr>
              <w:rPr>
                <w:rFonts w:ascii="Arial" w:hAnsi="Arial" w:cs="Arial"/>
                <w:sz w:val="22"/>
                <w:szCs w:val="22"/>
              </w:rPr>
            </w:pPr>
            <w:r w:rsidRPr="00A873D7">
              <w:rPr>
                <w:rFonts w:ascii="Arial" w:hAnsi="Arial" w:cs="Arial"/>
                <w:sz w:val="22"/>
                <w:szCs w:val="22"/>
              </w:rPr>
              <w:t>2003</w:t>
            </w:r>
          </w:p>
        </w:tc>
        <w:tc>
          <w:tcPr>
            <w:tcW w:w="1915" w:type="dxa"/>
          </w:tcPr>
          <w:p w14:paraId="7132FC1A" w14:textId="77777777" w:rsidR="00C027CE" w:rsidRPr="00A873D7" w:rsidRDefault="00C027CE" w:rsidP="00EC4C9C">
            <w:pPr>
              <w:rPr>
                <w:rFonts w:ascii="Arial" w:hAnsi="Arial" w:cs="Arial"/>
                <w:sz w:val="22"/>
                <w:szCs w:val="22"/>
              </w:rPr>
            </w:pPr>
            <w:r w:rsidRPr="00A873D7">
              <w:rPr>
                <w:rFonts w:ascii="Arial" w:hAnsi="Arial" w:cs="Arial"/>
                <w:sz w:val="22"/>
                <w:szCs w:val="22"/>
              </w:rPr>
              <w:t>Susan Levin</w:t>
            </w:r>
          </w:p>
        </w:tc>
        <w:tc>
          <w:tcPr>
            <w:tcW w:w="1915" w:type="dxa"/>
          </w:tcPr>
          <w:p w14:paraId="4BFE6296"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7918F91E" w14:textId="77777777" w:rsidR="00C027CE" w:rsidRPr="00A873D7" w:rsidRDefault="00C027CE" w:rsidP="00EC4C9C">
            <w:pPr>
              <w:rPr>
                <w:rFonts w:ascii="Arial" w:hAnsi="Arial" w:cs="Arial"/>
                <w:sz w:val="22"/>
                <w:szCs w:val="22"/>
              </w:rPr>
            </w:pPr>
            <w:r w:rsidRPr="00A873D7">
              <w:rPr>
                <w:rFonts w:ascii="Arial" w:hAnsi="Arial" w:cs="Arial"/>
                <w:sz w:val="22"/>
                <w:szCs w:val="22"/>
              </w:rPr>
              <w:t>Examiner, Oral Presentation (BMS 225A)</w:t>
            </w:r>
          </w:p>
        </w:tc>
        <w:tc>
          <w:tcPr>
            <w:tcW w:w="1916" w:type="dxa"/>
          </w:tcPr>
          <w:p w14:paraId="4E19F1ED" w14:textId="77777777" w:rsidR="00C027CE" w:rsidRPr="00A873D7" w:rsidRDefault="00C027CE" w:rsidP="00EC4C9C">
            <w:pPr>
              <w:rPr>
                <w:rFonts w:ascii="Arial" w:hAnsi="Arial" w:cs="Arial"/>
                <w:sz w:val="22"/>
                <w:szCs w:val="22"/>
              </w:rPr>
            </w:pPr>
            <w:r w:rsidRPr="00A873D7">
              <w:rPr>
                <w:rFonts w:ascii="Arial" w:hAnsi="Arial" w:cs="Arial"/>
                <w:sz w:val="22"/>
                <w:szCs w:val="22"/>
              </w:rPr>
              <w:t>High School Teacher</w:t>
            </w:r>
          </w:p>
        </w:tc>
      </w:tr>
      <w:tr w:rsidR="00C027CE" w:rsidRPr="00A873D7" w14:paraId="4F976201" w14:textId="77777777" w:rsidTr="00832D47">
        <w:tc>
          <w:tcPr>
            <w:tcW w:w="1915" w:type="dxa"/>
          </w:tcPr>
          <w:p w14:paraId="74DE2832" w14:textId="77777777" w:rsidR="00C027CE" w:rsidRPr="00A873D7" w:rsidRDefault="00C027CE" w:rsidP="00EC4C9C">
            <w:pPr>
              <w:rPr>
                <w:rFonts w:ascii="Arial" w:hAnsi="Arial" w:cs="Arial"/>
                <w:sz w:val="22"/>
                <w:szCs w:val="22"/>
              </w:rPr>
            </w:pPr>
            <w:r w:rsidRPr="00A873D7">
              <w:rPr>
                <w:rFonts w:ascii="Arial" w:hAnsi="Arial" w:cs="Arial"/>
                <w:sz w:val="22"/>
                <w:szCs w:val="22"/>
              </w:rPr>
              <w:t>2003</w:t>
            </w:r>
          </w:p>
          <w:p w14:paraId="09B90E03" w14:textId="77777777" w:rsidR="00C027CE" w:rsidRPr="00A873D7" w:rsidRDefault="00C027CE" w:rsidP="00EC4C9C">
            <w:pPr>
              <w:rPr>
                <w:rFonts w:ascii="Arial" w:hAnsi="Arial" w:cs="Arial"/>
                <w:sz w:val="22"/>
                <w:szCs w:val="22"/>
              </w:rPr>
            </w:pPr>
          </w:p>
        </w:tc>
        <w:tc>
          <w:tcPr>
            <w:tcW w:w="1915" w:type="dxa"/>
          </w:tcPr>
          <w:p w14:paraId="1B5B48B5" w14:textId="77777777" w:rsidR="00C027CE" w:rsidRPr="00A873D7" w:rsidRDefault="00C027CE" w:rsidP="00EC4C9C">
            <w:pPr>
              <w:rPr>
                <w:rFonts w:ascii="Arial" w:hAnsi="Arial" w:cs="Arial"/>
                <w:sz w:val="22"/>
                <w:szCs w:val="22"/>
              </w:rPr>
            </w:pPr>
            <w:r w:rsidRPr="00A873D7">
              <w:rPr>
                <w:rFonts w:ascii="Arial" w:hAnsi="Arial" w:cs="Arial"/>
                <w:sz w:val="22"/>
                <w:szCs w:val="22"/>
              </w:rPr>
              <w:t>Cynthia Mysinger</w:t>
            </w:r>
          </w:p>
        </w:tc>
        <w:tc>
          <w:tcPr>
            <w:tcW w:w="1915" w:type="dxa"/>
          </w:tcPr>
          <w:p w14:paraId="18010366"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79EC2A01" w14:textId="77777777" w:rsidR="00C027CE" w:rsidRPr="00A873D7" w:rsidRDefault="00C027CE" w:rsidP="00EC4C9C">
            <w:pPr>
              <w:rPr>
                <w:rFonts w:ascii="Arial" w:hAnsi="Arial" w:cs="Arial"/>
                <w:sz w:val="22"/>
                <w:szCs w:val="22"/>
              </w:rPr>
            </w:pPr>
            <w:r w:rsidRPr="00A873D7">
              <w:rPr>
                <w:rFonts w:ascii="Arial" w:hAnsi="Arial" w:cs="Arial"/>
                <w:sz w:val="22"/>
                <w:szCs w:val="22"/>
              </w:rPr>
              <w:t>Examiner, Oral Presentation (BMS 225A)</w:t>
            </w:r>
          </w:p>
        </w:tc>
        <w:tc>
          <w:tcPr>
            <w:tcW w:w="1916" w:type="dxa"/>
          </w:tcPr>
          <w:p w14:paraId="74147347" w14:textId="77777777" w:rsidR="00C027CE" w:rsidRPr="00A873D7" w:rsidRDefault="00C027CE" w:rsidP="00EC4C9C">
            <w:pPr>
              <w:rPr>
                <w:rFonts w:ascii="Arial" w:hAnsi="Arial" w:cs="Arial"/>
                <w:sz w:val="22"/>
                <w:szCs w:val="22"/>
              </w:rPr>
            </w:pPr>
            <w:r w:rsidRPr="00A873D7">
              <w:rPr>
                <w:rFonts w:ascii="Arial" w:hAnsi="Arial" w:cs="Arial"/>
                <w:sz w:val="22"/>
                <w:szCs w:val="22"/>
              </w:rPr>
              <w:t>Not known</w:t>
            </w:r>
          </w:p>
        </w:tc>
      </w:tr>
      <w:tr w:rsidR="00C027CE" w:rsidRPr="00A873D7" w14:paraId="4ADE0572" w14:textId="77777777" w:rsidTr="00832D47">
        <w:tc>
          <w:tcPr>
            <w:tcW w:w="1915" w:type="dxa"/>
          </w:tcPr>
          <w:p w14:paraId="7D9799E6" w14:textId="77777777" w:rsidR="00C027CE" w:rsidRPr="00A873D7" w:rsidRDefault="00C027CE" w:rsidP="00EC4C9C">
            <w:pPr>
              <w:rPr>
                <w:rFonts w:ascii="Arial" w:hAnsi="Arial" w:cs="Arial"/>
                <w:sz w:val="22"/>
                <w:szCs w:val="22"/>
              </w:rPr>
            </w:pPr>
            <w:r w:rsidRPr="00A873D7">
              <w:rPr>
                <w:rFonts w:ascii="Arial" w:hAnsi="Arial" w:cs="Arial"/>
                <w:sz w:val="22"/>
                <w:szCs w:val="22"/>
              </w:rPr>
              <w:t>2003 - 2004</w:t>
            </w:r>
          </w:p>
          <w:p w14:paraId="3BF80F15" w14:textId="77777777" w:rsidR="00C027CE" w:rsidRPr="00A873D7" w:rsidRDefault="00C027CE" w:rsidP="00EC4C9C">
            <w:pPr>
              <w:rPr>
                <w:rFonts w:ascii="Arial" w:hAnsi="Arial" w:cs="Arial"/>
                <w:sz w:val="22"/>
                <w:szCs w:val="22"/>
              </w:rPr>
            </w:pPr>
          </w:p>
        </w:tc>
        <w:tc>
          <w:tcPr>
            <w:tcW w:w="1915" w:type="dxa"/>
          </w:tcPr>
          <w:p w14:paraId="36675C4A" w14:textId="0CE2ECDC" w:rsidR="00C027CE" w:rsidRPr="00A873D7" w:rsidRDefault="00C027CE" w:rsidP="00EC4C9C">
            <w:pPr>
              <w:rPr>
                <w:rFonts w:ascii="Arial" w:hAnsi="Arial" w:cs="Arial"/>
                <w:sz w:val="22"/>
                <w:szCs w:val="22"/>
              </w:rPr>
            </w:pPr>
            <w:r w:rsidRPr="00A873D7">
              <w:rPr>
                <w:rFonts w:ascii="Arial" w:hAnsi="Arial" w:cs="Arial"/>
                <w:sz w:val="22"/>
                <w:szCs w:val="22"/>
              </w:rPr>
              <w:t>Chantilly Munson</w:t>
            </w:r>
          </w:p>
        </w:tc>
        <w:tc>
          <w:tcPr>
            <w:tcW w:w="1915" w:type="dxa"/>
          </w:tcPr>
          <w:p w14:paraId="364C5D8C" w14:textId="77777777" w:rsidR="00C027CE" w:rsidRPr="00A873D7" w:rsidRDefault="00C027CE" w:rsidP="00EC4C9C">
            <w:pPr>
              <w:rPr>
                <w:rFonts w:ascii="Arial" w:hAnsi="Arial" w:cs="Arial"/>
                <w:sz w:val="22"/>
                <w:szCs w:val="22"/>
              </w:rPr>
            </w:pPr>
            <w:r w:rsidRPr="00A873D7">
              <w:rPr>
                <w:rFonts w:ascii="Arial" w:hAnsi="Arial" w:cs="Arial"/>
                <w:sz w:val="22"/>
                <w:szCs w:val="22"/>
              </w:rPr>
              <w:t>PIBS</w:t>
            </w:r>
          </w:p>
        </w:tc>
        <w:tc>
          <w:tcPr>
            <w:tcW w:w="1916" w:type="dxa"/>
          </w:tcPr>
          <w:p w14:paraId="2AAD9575" w14:textId="77777777" w:rsidR="00C027CE" w:rsidRPr="00A873D7" w:rsidRDefault="00C027CE" w:rsidP="00EC4C9C">
            <w:pPr>
              <w:rPr>
                <w:rFonts w:ascii="Arial" w:hAnsi="Arial" w:cs="Arial"/>
                <w:sz w:val="22"/>
                <w:szCs w:val="22"/>
              </w:rPr>
            </w:pPr>
            <w:r w:rsidRPr="00A873D7">
              <w:rPr>
                <w:rFonts w:ascii="Arial" w:hAnsi="Arial" w:cs="Arial"/>
                <w:sz w:val="22"/>
                <w:szCs w:val="22"/>
              </w:rPr>
              <w:t>Chair, Qualifying Exam</w:t>
            </w:r>
          </w:p>
        </w:tc>
        <w:tc>
          <w:tcPr>
            <w:tcW w:w="1916" w:type="dxa"/>
          </w:tcPr>
          <w:p w14:paraId="604B7BEC" w14:textId="77777777" w:rsidR="00C027CE" w:rsidRPr="00A873D7" w:rsidRDefault="00C027CE" w:rsidP="00EC4C9C">
            <w:pPr>
              <w:rPr>
                <w:rFonts w:ascii="Arial" w:hAnsi="Arial" w:cs="Arial"/>
                <w:sz w:val="22"/>
                <w:szCs w:val="22"/>
              </w:rPr>
            </w:pPr>
            <w:r w:rsidRPr="00A873D7">
              <w:rPr>
                <w:rFonts w:ascii="Arial" w:hAnsi="Arial" w:cs="Arial"/>
                <w:sz w:val="22"/>
                <w:szCs w:val="22"/>
              </w:rPr>
              <w:t>Not known</w:t>
            </w:r>
          </w:p>
        </w:tc>
      </w:tr>
      <w:tr w:rsidR="00C027CE" w:rsidRPr="00A873D7" w14:paraId="1A05C0C9" w14:textId="77777777" w:rsidTr="00832D47">
        <w:tc>
          <w:tcPr>
            <w:tcW w:w="1915" w:type="dxa"/>
          </w:tcPr>
          <w:p w14:paraId="4283B1CB" w14:textId="77777777" w:rsidR="00C027CE" w:rsidRPr="00A873D7" w:rsidRDefault="00C027CE" w:rsidP="00EC4C9C">
            <w:pPr>
              <w:rPr>
                <w:rFonts w:ascii="Arial" w:hAnsi="Arial" w:cs="Arial"/>
                <w:sz w:val="22"/>
                <w:szCs w:val="22"/>
              </w:rPr>
            </w:pPr>
            <w:r w:rsidRPr="00A873D7">
              <w:rPr>
                <w:rFonts w:ascii="Arial" w:hAnsi="Arial" w:cs="Arial"/>
                <w:sz w:val="22"/>
                <w:szCs w:val="22"/>
              </w:rPr>
              <w:t>2003 - 2004</w:t>
            </w:r>
          </w:p>
          <w:p w14:paraId="5148883F" w14:textId="77777777" w:rsidR="00C027CE" w:rsidRPr="00A873D7" w:rsidRDefault="00C027CE" w:rsidP="00EC4C9C">
            <w:pPr>
              <w:rPr>
                <w:rFonts w:ascii="Arial" w:hAnsi="Arial" w:cs="Arial"/>
                <w:sz w:val="22"/>
                <w:szCs w:val="22"/>
              </w:rPr>
            </w:pPr>
          </w:p>
        </w:tc>
        <w:tc>
          <w:tcPr>
            <w:tcW w:w="1915" w:type="dxa"/>
          </w:tcPr>
          <w:p w14:paraId="669FA802" w14:textId="77777777" w:rsidR="00C027CE" w:rsidRPr="00A873D7" w:rsidRDefault="00C027CE" w:rsidP="00EC4C9C">
            <w:pPr>
              <w:rPr>
                <w:rFonts w:ascii="Arial" w:hAnsi="Arial" w:cs="Arial"/>
                <w:sz w:val="22"/>
                <w:szCs w:val="22"/>
              </w:rPr>
            </w:pPr>
            <w:r w:rsidRPr="00A873D7">
              <w:rPr>
                <w:rFonts w:ascii="Arial" w:hAnsi="Arial" w:cs="Arial"/>
                <w:sz w:val="22"/>
                <w:szCs w:val="22"/>
              </w:rPr>
              <w:t>Matthew Chun</w:t>
            </w:r>
          </w:p>
        </w:tc>
        <w:tc>
          <w:tcPr>
            <w:tcW w:w="1915" w:type="dxa"/>
          </w:tcPr>
          <w:p w14:paraId="15FD4DBD" w14:textId="77777777" w:rsidR="00C027CE" w:rsidRPr="00A873D7" w:rsidRDefault="00C027CE" w:rsidP="00EC4C9C">
            <w:pPr>
              <w:rPr>
                <w:rFonts w:ascii="Arial" w:hAnsi="Arial" w:cs="Arial"/>
                <w:sz w:val="22"/>
                <w:szCs w:val="22"/>
              </w:rPr>
            </w:pPr>
            <w:r w:rsidRPr="00A873D7">
              <w:rPr>
                <w:rFonts w:ascii="Arial" w:hAnsi="Arial" w:cs="Arial"/>
                <w:sz w:val="22"/>
                <w:szCs w:val="22"/>
              </w:rPr>
              <w:t>PIBS</w:t>
            </w:r>
          </w:p>
        </w:tc>
        <w:tc>
          <w:tcPr>
            <w:tcW w:w="1916" w:type="dxa"/>
          </w:tcPr>
          <w:p w14:paraId="319C0C8D" w14:textId="77777777" w:rsidR="00C027CE" w:rsidRPr="00A873D7" w:rsidRDefault="00C027CE" w:rsidP="00EC4C9C">
            <w:pPr>
              <w:rPr>
                <w:rFonts w:ascii="Arial" w:hAnsi="Arial" w:cs="Arial"/>
                <w:sz w:val="22"/>
                <w:szCs w:val="22"/>
              </w:rPr>
            </w:pPr>
            <w:r w:rsidRPr="00A873D7">
              <w:rPr>
                <w:rFonts w:ascii="Arial" w:hAnsi="Arial" w:cs="Arial"/>
                <w:sz w:val="22"/>
                <w:szCs w:val="22"/>
              </w:rPr>
              <w:t>Chair, Qualifying Exam</w:t>
            </w:r>
          </w:p>
        </w:tc>
        <w:tc>
          <w:tcPr>
            <w:tcW w:w="1916" w:type="dxa"/>
          </w:tcPr>
          <w:p w14:paraId="4A9A3C3D" w14:textId="77777777" w:rsidR="00C027CE" w:rsidRPr="00A873D7" w:rsidRDefault="00C027CE" w:rsidP="00EC4C9C">
            <w:pPr>
              <w:rPr>
                <w:rFonts w:ascii="Arial" w:hAnsi="Arial" w:cs="Arial"/>
                <w:sz w:val="22"/>
                <w:szCs w:val="22"/>
              </w:rPr>
            </w:pPr>
            <w:r w:rsidRPr="00A873D7">
              <w:rPr>
                <w:rFonts w:ascii="Arial" w:hAnsi="Arial" w:cs="Arial"/>
                <w:sz w:val="22"/>
                <w:szCs w:val="22"/>
              </w:rPr>
              <w:t>Postdoctoral Fellow, Salk Institute, San Diego, CA</w:t>
            </w:r>
          </w:p>
        </w:tc>
      </w:tr>
      <w:tr w:rsidR="00C027CE" w:rsidRPr="00A873D7" w14:paraId="3537A9DD" w14:textId="77777777" w:rsidTr="00832D47">
        <w:tc>
          <w:tcPr>
            <w:tcW w:w="1915" w:type="dxa"/>
          </w:tcPr>
          <w:p w14:paraId="69C1A394" w14:textId="77777777" w:rsidR="00C027CE" w:rsidRPr="00A873D7" w:rsidRDefault="00C027CE" w:rsidP="00EC4C9C">
            <w:pPr>
              <w:rPr>
                <w:rFonts w:ascii="Arial" w:hAnsi="Arial" w:cs="Arial"/>
                <w:sz w:val="22"/>
                <w:szCs w:val="22"/>
              </w:rPr>
            </w:pPr>
            <w:r w:rsidRPr="00A873D7">
              <w:rPr>
                <w:rFonts w:ascii="Arial" w:hAnsi="Arial" w:cs="Arial"/>
                <w:sz w:val="22"/>
                <w:szCs w:val="22"/>
              </w:rPr>
              <w:t>2003 - 2004</w:t>
            </w:r>
          </w:p>
          <w:p w14:paraId="44AD4653" w14:textId="77777777" w:rsidR="00C027CE" w:rsidRPr="00A873D7" w:rsidRDefault="00C027CE" w:rsidP="00EC4C9C">
            <w:pPr>
              <w:rPr>
                <w:rFonts w:ascii="Arial" w:hAnsi="Arial" w:cs="Arial"/>
                <w:sz w:val="22"/>
                <w:szCs w:val="22"/>
              </w:rPr>
            </w:pPr>
          </w:p>
        </w:tc>
        <w:tc>
          <w:tcPr>
            <w:tcW w:w="1915" w:type="dxa"/>
          </w:tcPr>
          <w:p w14:paraId="466FA4A9" w14:textId="77777777" w:rsidR="00C027CE" w:rsidRPr="00A873D7" w:rsidRDefault="00C027CE" w:rsidP="00EC4C9C">
            <w:pPr>
              <w:rPr>
                <w:rFonts w:ascii="Arial" w:hAnsi="Arial" w:cs="Arial"/>
                <w:sz w:val="22"/>
                <w:szCs w:val="22"/>
              </w:rPr>
            </w:pPr>
            <w:r w:rsidRPr="00A873D7">
              <w:rPr>
                <w:rFonts w:ascii="Arial" w:hAnsi="Arial" w:cs="Arial"/>
                <w:sz w:val="22"/>
                <w:szCs w:val="22"/>
              </w:rPr>
              <w:t>Aaron Tooley</w:t>
            </w:r>
          </w:p>
        </w:tc>
        <w:tc>
          <w:tcPr>
            <w:tcW w:w="1915" w:type="dxa"/>
          </w:tcPr>
          <w:p w14:paraId="440CBE50"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37EDD183" w14:textId="77777777" w:rsidR="00C027CE" w:rsidRPr="00A873D7" w:rsidRDefault="00C027CE" w:rsidP="00EC4C9C">
            <w:pPr>
              <w:rPr>
                <w:rFonts w:ascii="Arial" w:hAnsi="Arial" w:cs="Arial"/>
                <w:sz w:val="22"/>
                <w:szCs w:val="22"/>
              </w:rPr>
            </w:pPr>
            <w:r w:rsidRPr="00A873D7">
              <w:rPr>
                <w:rFonts w:ascii="Arial" w:hAnsi="Arial" w:cs="Arial"/>
                <w:sz w:val="22"/>
                <w:szCs w:val="22"/>
              </w:rPr>
              <w:t>Qualifying Exam</w:t>
            </w:r>
          </w:p>
        </w:tc>
        <w:tc>
          <w:tcPr>
            <w:tcW w:w="1916" w:type="dxa"/>
          </w:tcPr>
          <w:p w14:paraId="3BD74CCB" w14:textId="77777777" w:rsidR="00C027CE" w:rsidRPr="00A873D7" w:rsidRDefault="00C027CE" w:rsidP="00CD6FC2">
            <w:pPr>
              <w:widowControl w:val="0"/>
              <w:autoSpaceDE w:val="0"/>
              <w:autoSpaceDN w:val="0"/>
              <w:adjustRightInd w:val="0"/>
              <w:rPr>
                <w:rFonts w:ascii="Arial" w:hAnsi="Arial" w:cs="Arial"/>
                <w:color w:val="000000" w:themeColor="text1"/>
                <w:sz w:val="22"/>
                <w:szCs w:val="22"/>
              </w:rPr>
            </w:pPr>
            <w:r w:rsidRPr="00A873D7">
              <w:rPr>
                <w:rFonts w:ascii="Arial" w:hAnsi="Arial" w:cs="Arial"/>
                <w:color w:val="000000" w:themeColor="text1"/>
                <w:sz w:val="22"/>
                <w:szCs w:val="22"/>
              </w:rPr>
              <w:t>Creator of Great Content</w:t>
            </w:r>
          </w:p>
          <w:p w14:paraId="398B6F40" w14:textId="2EA83FF0" w:rsidR="00C027CE" w:rsidRPr="00A873D7" w:rsidRDefault="00195EB2" w:rsidP="00CD6FC2">
            <w:pPr>
              <w:rPr>
                <w:rFonts w:ascii="Arial" w:hAnsi="Arial" w:cs="Arial"/>
                <w:sz w:val="22"/>
                <w:szCs w:val="22"/>
              </w:rPr>
            </w:pPr>
            <w:hyperlink r:id="rId32" w:history="1">
              <w:r w:rsidR="00C027CE" w:rsidRPr="00A873D7">
                <w:rPr>
                  <w:rFonts w:ascii="Arial" w:hAnsi="Arial" w:cs="Arial"/>
                  <w:color w:val="000000" w:themeColor="text1"/>
                  <w:sz w:val="22"/>
                  <w:szCs w:val="22"/>
                </w:rPr>
                <w:t>San Francisco</w:t>
              </w:r>
            </w:hyperlink>
            <w:r w:rsidR="00C027CE" w:rsidRPr="00A873D7">
              <w:rPr>
                <w:rFonts w:ascii="Arial" w:hAnsi="Arial" w:cs="Arial"/>
                <w:color w:val="000000" w:themeColor="text1"/>
                <w:sz w:val="22"/>
                <w:szCs w:val="22"/>
              </w:rPr>
              <w:t>, CA</w:t>
            </w:r>
          </w:p>
        </w:tc>
      </w:tr>
      <w:tr w:rsidR="00C027CE" w:rsidRPr="00A873D7" w14:paraId="0817F136" w14:textId="77777777" w:rsidTr="00832D47">
        <w:tc>
          <w:tcPr>
            <w:tcW w:w="1915" w:type="dxa"/>
          </w:tcPr>
          <w:p w14:paraId="337C654B" w14:textId="77777777" w:rsidR="00C027CE" w:rsidRPr="00A873D7" w:rsidRDefault="00C027CE" w:rsidP="00EC4C9C">
            <w:pPr>
              <w:rPr>
                <w:rFonts w:ascii="Arial" w:hAnsi="Arial" w:cs="Arial"/>
                <w:sz w:val="22"/>
                <w:szCs w:val="22"/>
              </w:rPr>
            </w:pPr>
            <w:r w:rsidRPr="00A873D7">
              <w:rPr>
                <w:rFonts w:ascii="Arial" w:hAnsi="Arial" w:cs="Arial"/>
                <w:sz w:val="22"/>
                <w:szCs w:val="22"/>
              </w:rPr>
              <w:t>2003 - 2004</w:t>
            </w:r>
          </w:p>
          <w:p w14:paraId="4646B833" w14:textId="77777777" w:rsidR="00C027CE" w:rsidRPr="00A873D7" w:rsidRDefault="00C027CE" w:rsidP="00EC4C9C">
            <w:pPr>
              <w:rPr>
                <w:rFonts w:ascii="Arial" w:hAnsi="Arial" w:cs="Arial"/>
                <w:sz w:val="22"/>
                <w:szCs w:val="22"/>
              </w:rPr>
            </w:pPr>
          </w:p>
        </w:tc>
        <w:tc>
          <w:tcPr>
            <w:tcW w:w="1915" w:type="dxa"/>
          </w:tcPr>
          <w:p w14:paraId="22156115" w14:textId="77777777" w:rsidR="00C027CE" w:rsidRPr="00A873D7" w:rsidRDefault="00C027CE" w:rsidP="00EC4C9C">
            <w:pPr>
              <w:rPr>
                <w:rFonts w:ascii="Arial" w:hAnsi="Arial" w:cs="Arial"/>
                <w:sz w:val="22"/>
                <w:szCs w:val="22"/>
              </w:rPr>
            </w:pPr>
            <w:r w:rsidRPr="00A873D7">
              <w:rPr>
                <w:rFonts w:ascii="Arial" w:hAnsi="Arial" w:cs="Arial"/>
                <w:sz w:val="22"/>
                <w:szCs w:val="22"/>
              </w:rPr>
              <w:t>Alika Maunakea</w:t>
            </w:r>
          </w:p>
        </w:tc>
        <w:tc>
          <w:tcPr>
            <w:tcW w:w="1915" w:type="dxa"/>
          </w:tcPr>
          <w:p w14:paraId="293A3354"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38CFE90B" w14:textId="77777777" w:rsidR="00C027CE" w:rsidRPr="00A873D7" w:rsidRDefault="00C027CE" w:rsidP="00EC4C9C">
            <w:pPr>
              <w:rPr>
                <w:rFonts w:ascii="Arial" w:hAnsi="Arial" w:cs="Arial"/>
                <w:sz w:val="22"/>
                <w:szCs w:val="22"/>
              </w:rPr>
            </w:pPr>
            <w:r w:rsidRPr="00A873D7">
              <w:rPr>
                <w:rFonts w:ascii="Arial" w:hAnsi="Arial" w:cs="Arial"/>
                <w:sz w:val="22"/>
                <w:szCs w:val="22"/>
              </w:rPr>
              <w:t>Qualifying Exam</w:t>
            </w:r>
          </w:p>
        </w:tc>
        <w:tc>
          <w:tcPr>
            <w:tcW w:w="1916" w:type="dxa"/>
          </w:tcPr>
          <w:p w14:paraId="3CC1B215" w14:textId="77777777" w:rsidR="00C027CE" w:rsidRPr="00A873D7" w:rsidRDefault="00C027CE" w:rsidP="00BB2256">
            <w:pPr>
              <w:widowControl w:val="0"/>
              <w:autoSpaceDE w:val="0"/>
              <w:autoSpaceDN w:val="0"/>
              <w:adjustRightInd w:val="0"/>
              <w:rPr>
                <w:rFonts w:ascii="Arial" w:hAnsi="Arial" w:cs="Arial"/>
                <w:color w:val="262626"/>
                <w:sz w:val="22"/>
                <w:szCs w:val="22"/>
              </w:rPr>
            </w:pPr>
            <w:r w:rsidRPr="00A873D7">
              <w:rPr>
                <w:rFonts w:ascii="Arial" w:hAnsi="Arial" w:cs="Arial"/>
                <w:color w:val="262626"/>
                <w:sz w:val="22"/>
                <w:szCs w:val="22"/>
              </w:rPr>
              <w:t>Assistant Professor, Department of Native Hawaiian Health, JABSOM, UHM</w:t>
            </w:r>
          </w:p>
          <w:p w14:paraId="1B2C286F" w14:textId="3EB45207" w:rsidR="00C027CE" w:rsidRPr="00A873D7" w:rsidRDefault="00195EB2" w:rsidP="00BB2256">
            <w:pPr>
              <w:rPr>
                <w:rFonts w:ascii="Arial" w:hAnsi="Arial" w:cs="Arial"/>
                <w:sz w:val="22"/>
                <w:szCs w:val="22"/>
              </w:rPr>
            </w:pPr>
            <w:hyperlink r:id="rId33" w:history="1">
              <w:r w:rsidR="00C027CE" w:rsidRPr="00A873D7">
                <w:rPr>
                  <w:rFonts w:ascii="Arial" w:hAnsi="Arial" w:cs="Arial"/>
                  <w:color w:val="535657"/>
                  <w:sz w:val="22"/>
                  <w:szCs w:val="22"/>
                </w:rPr>
                <w:t>Honolulu, HI</w:t>
              </w:r>
            </w:hyperlink>
          </w:p>
        </w:tc>
      </w:tr>
      <w:tr w:rsidR="00C027CE" w:rsidRPr="00A873D7" w14:paraId="0DB3954F" w14:textId="77777777" w:rsidTr="00832D47">
        <w:tc>
          <w:tcPr>
            <w:tcW w:w="1915" w:type="dxa"/>
          </w:tcPr>
          <w:p w14:paraId="198D51A7" w14:textId="77777777" w:rsidR="00C027CE" w:rsidRPr="00A873D7" w:rsidRDefault="00C027CE" w:rsidP="00EC4C9C">
            <w:pPr>
              <w:rPr>
                <w:rFonts w:ascii="Arial" w:hAnsi="Arial" w:cs="Arial"/>
                <w:sz w:val="22"/>
                <w:szCs w:val="22"/>
              </w:rPr>
            </w:pPr>
            <w:r w:rsidRPr="00A873D7">
              <w:rPr>
                <w:rFonts w:ascii="Arial" w:hAnsi="Arial" w:cs="Arial"/>
                <w:sz w:val="22"/>
                <w:szCs w:val="22"/>
              </w:rPr>
              <w:t>2003 - 2005</w:t>
            </w:r>
          </w:p>
          <w:p w14:paraId="5D822D83" w14:textId="77777777" w:rsidR="00C027CE" w:rsidRPr="00A873D7" w:rsidRDefault="00C027CE" w:rsidP="00EC4C9C">
            <w:pPr>
              <w:rPr>
                <w:rFonts w:ascii="Arial" w:hAnsi="Arial" w:cs="Arial"/>
                <w:sz w:val="22"/>
                <w:szCs w:val="22"/>
              </w:rPr>
            </w:pPr>
          </w:p>
        </w:tc>
        <w:tc>
          <w:tcPr>
            <w:tcW w:w="1915" w:type="dxa"/>
          </w:tcPr>
          <w:p w14:paraId="6618DD1E" w14:textId="20BEFDEA" w:rsidR="00C027CE" w:rsidRPr="00A873D7" w:rsidRDefault="00C027CE" w:rsidP="00EC4C9C">
            <w:pPr>
              <w:rPr>
                <w:rFonts w:ascii="Arial" w:hAnsi="Arial" w:cs="Arial"/>
                <w:sz w:val="22"/>
                <w:szCs w:val="22"/>
              </w:rPr>
            </w:pPr>
            <w:r w:rsidRPr="00A873D7">
              <w:rPr>
                <w:rFonts w:ascii="Arial" w:hAnsi="Arial" w:cs="Arial"/>
                <w:sz w:val="22"/>
                <w:szCs w:val="22"/>
              </w:rPr>
              <w:t>Michael Verzi</w:t>
            </w:r>
          </w:p>
        </w:tc>
        <w:tc>
          <w:tcPr>
            <w:tcW w:w="1915" w:type="dxa"/>
          </w:tcPr>
          <w:p w14:paraId="62E7C2A1" w14:textId="77777777" w:rsidR="00C027CE" w:rsidRPr="00A873D7" w:rsidRDefault="00C027CE" w:rsidP="00EC4C9C">
            <w:pPr>
              <w:rPr>
                <w:rFonts w:ascii="Arial" w:hAnsi="Arial" w:cs="Arial"/>
                <w:sz w:val="22"/>
                <w:szCs w:val="22"/>
              </w:rPr>
            </w:pPr>
            <w:r w:rsidRPr="00A873D7">
              <w:rPr>
                <w:rFonts w:ascii="Arial" w:hAnsi="Arial" w:cs="Arial"/>
                <w:sz w:val="22"/>
                <w:szCs w:val="22"/>
              </w:rPr>
              <w:t>PIBS</w:t>
            </w:r>
          </w:p>
        </w:tc>
        <w:tc>
          <w:tcPr>
            <w:tcW w:w="1916" w:type="dxa"/>
          </w:tcPr>
          <w:p w14:paraId="7022888E" w14:textId="77777777" w:rsidR="00C027CE" w:rsidRPr="00A873D7" w:rsidRDefault="00C027CE" w:rsidP="00EC4C9C">
            <w:pPr>
              <w:rPr>
                <w:rFonts w:ascii="Arial" w:hAnsi="Arial" w:cs="Arial"/>
                <w:sz w:val="22"/>
                <w:szCs w:val="22"/>
              </w:rPr>
            </w:pPr>
            <w:r w:rsidRPr="00A873D7">
              <w:rPr>
                <w:rFonts w:ascii="Arial" w:hAnsi="Arial" w:cs="Arial"/>
                <w:sz w:val="22"/>
                <w:szCs w:val="22"/>
              </w:rPr>
              <w:t>Thesis Committee</w:t>
            </w:r>
          </w:p>
        </w:tc>
        <w:tc>
          <w:tcPr>
            <w:tcW w:w="1916" w:type="dxa"/>
          </w:tcPr>
          <w:p w14:paraId="77DDA944" w14:textId="77777777" w:rsidR="00C027CE" w:rsidRPr="00A873D7" w:rsidRDefault="00C027CE" w:rsidP="00EC4C9C">
            <w:pPr>
              <w:rPr>
                <w:rFonts w:ascii="Arial" w:hAnsi="Arial" w:cs="Arial"/>
                <w:sz w:val="22"/>
                <w:szCs w:val="22"/>
              </w:rPr>
            </w:pPr>
            <w:r w:rsidRPr="00A873D7">
              <w:rPr>
                <w:rFonts w:ascii="Arial" w:hAnsi="Arial" w:cs="Arial"/>
                <w:sz w:val="22"/>
                <w:szCs w:val="22"/>
              </w:rPr>
              <w:t>Assistant Professor, Rutgers University</w:t>
            </w:r>
          </w:p>
        </w:tc>
      </w:tr>
      <w:tr w:rsidR="00C027CE" w:rsidRPr="00A873D7" w14:paraId="23856A5C" w14:textId="77777777" w:rsidTr="00832D47">
        <w:tc>
          <w:tcPr>
            <w:tcW w:w="1915" w:type="dxa"/>
          </w:tcPr>
          <w:p w14:paraId="3D73B810" w14:textId="77777777" w:rsidR="00C027CE" w:rsidRPr="00A873D7" w:rsidRDefault="00C027CE" w:rsidP="00EC4C9C">
            <w:pPr>
              <w:rPr>
                <w:rFonts w:ascii="Arial" w:hAnsi="Arial" w:cs="Arial"/>
                <w:sz w:val="22"/>
                <w:szCs w:val="22"/>
              </w:rPr>
            </w:pPr>
            <w:r w:rsidRPr="00A873D7">
              <w:rPr>
                <w:rFonts w:ascii="Arial" w:hAnsi="Arial" w:cs="Arial"/>
                <w:sz w:val="22"/>
                <w:szCs w:val="22"/>
              </w:rPr>
              <w:t>2003 - 2006</w:t>
            </w:r>
          </w:p>
          <w:p w14:paraId="1B6918C7" w14:textId="77777777" w:rsidR="00C027CE" w:rsidRPr="00A873D7" w:rsidRDefault="00C027CE" w:rsidP="00EC4C9C">
            <w:pPr>
              <w:rPr>
                <w:rFonts w:ascii="Arial" w:hAnsi="Arial" w:cs="Arial"/>
                <w:sz w:val="22"/>
                <w:szCs w:val="22"/>
              </w:rPr>
            </w:pPr>
          </w:p>
        </w:tc>
        <w:tc>
          <w:tcPr>
            <w:tcW w:w="1915" w:type="dxa"/>
          </w:tcPr>
          <w:p w14:paraId="29E85167" w14:textId="77777777" w:rsidR="00C027CE" w:rsidRPr="00A873D7" w:rsidRDefault="00C027CE" w:rsidP="00EC4C9C">
            <w:pPr>
              <w:rPr>
                <w:rFonts w:ascii="Arial" w:hAnsi="Arial" w:cs="Arial"/>
                <w:sz w:val="22"/>
                <w:szCs w:val="22"/>
              </w:rPr>
            </w:pPr>
            <w:r w:rsidRPr="00A873D7">
              <w:rPr>
                <w:rFonts w:ascii="Arial" w:hAnsi="Arial" w:cs="Arial"/>
                <w:sz w:val="22"/>
                <w:szCs w:val="22"/>
              </w:rPr>
              <w:t>Karen Fitzgerald</w:t>
            </w:r>
          </w:p>
        </w:tc>
        <w:tc>
          <w:tcPr>
            <w:tcW w:w="1915" w:type="dxa"/>
          </w:tcPr>
          <w:p w14:paraId="50879E5B"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7DD2DCE6" w14:textId="77777777" w:rsidR="00C027CE" w:rsidRPr="00A873D7" w:rsidRDefault="00C027CE" w:rsidP="00EC4C9C">
            <w:pPr>
              <w:rPr>
                <w:rFonts w:ascii="Arial" w:hAnsi="Arial" w:cs="Arial"/>
                <w:sz w:val="22"/>
                <w:szCs w:val="22"/>
              </w:rPr>
            </w:pPr>
            <w:r w:rsidRPr="00A873D7">
              <w:rPr>
                <w:rFonts w:ascii="Arial" w:hAnsi="Arial" w:cs="Arial"/>
                <w:sz w:val="22"/>
                <w:szCs w:val="22"/>
              </w:rPr>
              <w:t>Thesis Committee</w:t>
            </w:r>
          </w:p>
        </w:tc>
        <w:tc>
          <w:tcPr>
            <w:tcW w:w="1916" w:type="dxa"/>
          </w:tcPr>
          <w:p w14:paraId="1D716D93" w14:textId="1CAD35AF" w:rsidR="00C027CE" w:rsidRPr="00A873D7" w:rsidRDefault="00C027CE" w:rsidP="00EC4C9C">
            <w:pPr>
              <w:rPr>
                <w:rFonts w:ascii="Arial" w:hAnsi="Arial" w:cs="Arial"/>
                <w:sz w:val="22"/>
                <w:szCs w:val="22"/>
              </w:rPr>
            </w:pPr>
            <w:r w:rsidRPr="00A873D7">
              <w:rPr>
                <w:rFonts w:ascii="Arial" w:hAnsi="Arial" w:cs="Arial"/>
                <w:color w:val="262626"/>
                <w:sz w:val="22"/>
                <w:szCs w:val="22"/>
              </w:rPr>
              <w:t>Associate Scientist at Amgen, South San Francisco, CA</w:t>
            </w:r>
          </w:p>
        </w:tc>
      </w:tr>
      <w:tr w:rsidR="00C027CE" w:rsidRPr="00A873D7" w14:paraId="1435378F" w14:textId="77777777" w:rsidTr="00832D47">
        <w:trPr>
          <w:trHeight w:val="327"/>
        </w:trPr>
        <w:tc>
          <w:tcPr>
            <w:tcW w:w="1915" w:type="dxa"/>
          </w:tcPr>
          <w:p w14:paraId="504E099D" w14:textId="77777777" w:rsidR="00C027CE" w:rsidRPr="00A873D7" w:rsidRDefault="00C027CE" w:rsidP="00EC4C9C">
            <w:pPr>
              <w:rPr>
                <w:rFonts w:ascii="Arial" w:hAnsi="Arial" w:cs="Arial"/>
                <w:sz w:val="22"/>
                <w:szCs w:val="22"/>
              </w:rPr>
            </w:pPr>
            <w:r w:rsidRPr="00A873D7">
              <w:rPr>
                <w:rFonts w:ascii="Arial" w:hAnsi="Arial" w:cs="Arial"/>
                <w:sz w:val="22"/>
                <w:szCs w:val="22"/>
              </w:rPr>
              <w:t>2004 - 2005</w:t>
            </w:r>
          </w:p>
        </w:tc>
        <w:tc>
          <w:tcPr>
            <w:tcW w:w="1915" w:type="dxa"/>
          </w:tcPr>
          <w:p w14:paraId="5CD39CBB" w14:textId="77777777" w:rsidR="00C027CE" w:rsidRPr="00A873D7" w:rsidRDefault="00C027CE" w:rsidP="00EC4C9C">
            <w:pPr>
              <w:rPr>
                <w:rFonts w:ascii="Arial" w:hAnsi="Arial" w:cs="Arial"/>
                <w:sz w:val="22"/>
                <w:szCs w:val="22"/>
              </w:rPr>
            </w:pPr>
            <w:r w:rsidRPr="00A873D7">
              <w:rPr>
                <w:rFonts w:ascii="Arial" w:hAnsi="Arial" w:cs="Arial"/>
                <w:sz w:val="22"/>
                <w:szCs w:val="22"/>
              </w:rPr>
              <w:t>Hosein Kouros-Mehr</w:t>
            </w:r>
          </w:p>
        </w:tc>
        <w:tc>
          <w:tcPr>
            <w:tcW w:w="1915" w:type="dxa"/>
          </w:tcPr>
          <w:p w14:paraId="3D30A3D3"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0E09B317" w14:textId="77777777" w:rsidR="00C027CE" w:rsidRPr="00A873D7" w:rsidRDefault="00C027CE" w:rsidP="00EC4C9C">
            <w:pPr>
              <w:rPr>
                <w:rFonts w:ascii="Arial" w:hAnsi="Arial" w:cs="Arial"/>
                <w:sz w:val="22"/>
                <w:szCs w:val="22"/>
              </w:rPr>
            </w:pPr>
            <w:r w:rsidRPr="00A873D7">
              <w:rPr>
                <w:rFonts w:ascii="Arial" w:hAnsi="Arial" w:cs="Arial"/>
                <w:sz w:val="22"/>
                <w:szCs w:val="22"/>
              </w:rPr>
              <w:t>Chair, Qualifying Exam</w:t>
            </w:r>
          </w:p>
        </w:tc>
        <w:tc>
          <w:tcPr>
            <w:tcW w:w="1916" w:type="dxa"/>
          </w:tcPr>
          <w:p w14:paraId="2528403D" w14:textId="77777777" w:rsidR="00C027CE" w:rsidRPr="00A873D7" w:rsidRDefault="00C027CE" w:rsidP="00EC4C9C">
            <w:pPr>
              <w:rPr>
                <w:rFonts w:ascii="Arial" w:hAnsi="Arial" w:cs="Arial"/>
                <w:sz w:val="22"/>
                <w:szCs w:val="22"/>
              </w:rPr>
            </w:pPr>
            <w:r w:rsidRPr="00A873D7">
              <w:rPr>
                <w:rFonts w:ascii="Arial" w:hAnsi="Arial" w:cs="Arial"/>
                <w:sz w:val="22"/>
                <w:szCs w:val="22"/>
              </w:rPr>
              <w:t>Scientist, Genentech, South San Francisco</w:t>
            </w:r>
          </w:p>
        </w:tc>
      </w:tr>
      <w:tr w:rsidR="00C027CE" w:rsidRPr="00A873D7" w14:paraId="446D88F6" w14:textId="77777777" w:rsidTr="00832D47">
        <w:tc>
          <w:tcPr>
            <w:tcW w:w="1915" w:type="dxa"/>
          </w:tcPr>
          <w:p w14:paraId="58A122CB" w14:textId="77777777" w:rsidR="00C027CE" w:rsidRPr="00A873D7" w:rsidRDefault="00C027CE" w:rsidP="00A45690">
            <w:pPr>
              <w:rPr>
                <w:rFonts w:ascii="Arial" w:hAnsi="Arial" w:cs="Arial"/>
                <w:sz w:val="22"/>
                <w:szCs w:val="22"/>
              </w:rPr>
            </w:pPr>
            <w:r w:rsidRPr="00A873D7">
              <w:rPr>
                <w:rFonts w:ascii="Arial" w:hAnsi="Arial" w:cs="Arial"/>
                <w:sz w:val="22"/>
                <w:szCs w:val="22"/>
              </w:rPr>
              <w:t>2004</w:t>
            </w:r>
          </w:p>
        </w:tc>
        <w:tc>
          <w:tcPr>
            <w:tcW w:w="1915" w:type="dxa"/>
          </w:tcPr>
          <w:p w14:paraId="38C0A847" w14:textId="77777777" w:rsidR="00C027CE" w:rsidRPr="00A873D7" w:rsidRDefault="00C027CE" w:rsidP="00EC4C9C">
            <w:pPr>
              <w:rPr>
                <w:rFonts w:ascii="Arial" w:hAnsi="Arial" w:cs="Arial"/>
                <w:sz w:val="22"/>
                <w:szCs w:val="22"/>
              </w:rPr>
            </w:pPr>
            <w:r w:rsidRPr="00A873D7">
              <w:rPr>
                <w:rFonts w:ascii="Arial" w:hAnsi="Arial" w:cs="Arial"/>
                <w:sz w:val="22"/>
                <w:szCs w:val="22"/>
              </w:rPr>
              <w:t>Dustin Khiem</w:t>
            </w:r>
          </w:p>
        </w:tc>
        <w:tc>
          <w:tcPr>
            <w:tcW w:w="1915" w:type="dxa"/>
          </w:tcPr>
          <w:p w14:paraId="52048029"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11B592F8" w14:textId="77777777" w:rsidR="00C027CE" w:rsidRPr="00A873D7" w:rsidRDefault="00C027CE" w:rsidP="00EC4C9C">
            <w:pPr>
              <w:rPr>
                <w:rFonts w:ascii="Arial" w:hAnsi="Arial" w:cs="Arial"/>
                <w:sz w:val="22"/>
                <w:szCs w:val="22"/>
              </w:rPr>
            </w:pPr>
            <w:r w:rsidRPr="00A873D7">
              <w:rPr>
                <w:rFonts w:ascii="Arial" w:hAnsi="Arial" w:cs="Arial"/>
                <w:sz w:val="22"/>
                <w:szCs w:val="22"/>
              </w:rPr>
              <w:t>Qualifying Exam</w:t>
            </w:r>
          </w:p>
        </w:tc>
        <w:tc>
          <w:tcPr>
            <w:tcW w:w="1916" w:type="dxa"/>
          </w:tcPr>
          <w:p w14:paraId="7DD3E10C" w14:textId="771403A1" w:rsidR="00C027CE" w:rsidRPr="00A873D7" w:rsidRDefault="00C027CE" w:rsidP="00EC4C9C">
            <w:pPr>
              <w:rPr>
                <w:rFonts w:ascii="Arial" w:hAnsi="Arial" w:cs="Arial"/>
                <w:sz w:val="22"/>
                <w:szCs w:val="22"/>
              </w:rPr>
            </w:pPr>
            <w:r w:rsidRPr="00A873D7">
              <w:rPr>
                <w:rFonts w:ascii="Arial" w:hAnsi="Arial" w:cs="Arial"/>
                <w:color w:val="262626"/>
                <w:sz w:val="22"/>
                <w:szCs w:val="22"/>
              </w:rPr>
              <w:t>Medical Communications Sr. Manager at Amgen, CA</w:t>
            </w:r>
          </w:p>
        </w:tc>
      </w:tr>
      <w:tr w:rsidR="00C027CE" w:rsidRPr="00A873D7" w14:paraId="702122DE" w14:textId="77777777" w:rsidTr="00832D47">
        <w:tc>
          <w:tcPr>
            <w:tcW w:w="1915" w:type="dxa"/>
          </w:tcPr>
          <w:p w14:paraId="392C2C18" w14:textId="77777777" w:rsidR="00C027CE" w:rsidRPr="00A873D7" w:rsidRDefault="00C027CE" w:rsidP="00EC4C9C">
            <w:pPr>
              <w:rPr>
                <w:rFonts w:ascii="Arial" w:hAnsi="Arial" w:cs="Arial"/>
                <w:sz w:val="22"/>
                <w:szCs w:val="22"/>
              </w:rPr>
            </w:pPr>
            <w:r w:rsidRPr="00A873D7">
              <w:rPr>
                <w:rFonts w:ascii="Arial" w:hAnsi="Arial" w:cs="Arial"/>
                <w:sz w:val="22"/>
                <w:szCs w:val="22"/>
              </w:rPr>
              <w:t>2004 - 2007</w:t>
            </w:r>
          </w:p>
        </w:tc>
        <w:tc>
          <w:tcPr>
            <w:tcW w:w="1915" w:type="dxa"/>
          </w:tcPr>
          <w:p w14:paraId="6EA46FAE" w14:textId="77777777" w:rsidR="00C027CE" w:rsidRPr="00A873D7" w:rsidRDefault="00C027CE" w:rsidP="00EC4C9C">
            <w:pPr>
              <w:rPr>
                <w:rFonts w:ascii="Arial" w:hAnsi="Arial" w:cs="Arial"/>
                <w:sz w:val="22"/>
                <w:szCs w:val="22"/>
              </w:rPr>
            </w:pPr>
            <w:r w:rsidRPr="00A873D7">
              <w:rPr>
                <w:rFonts w:ascii="Arial" w:hAnsi="Arial" w:cs="Arial"/>
                <w:sz w:val="22"/>
                <w:szCs w:val="22"/>
              </w:rPr>
              <w:t>Chantilly Munson</w:t>
            </w:r>
          </w:p>
        </w:tc>
        <w:tc>
          <w:tcPr>
            <w:tcW w:w="1915" w:type="dxa"/>
          </w:tcPr>
          <w:p w14:paraId="355D53AF" w14:textId="77777777" w:rsidR="00C027CE" w:rsidRPr="00A873D7" w:rsidRDefault="00C027CE" w:rsidP="00EC4C9C">
            <w:pPr>
              <w:rPr>
                <w:rFonts w:ascii="Arial" w:hAnsi="Arial" w:cs="Arial"/>
                <w:sz w:val="22"/>
                <w:szCs w:val="22"/>
              </w:rPr>
            </w:pPr>
            <w:r w:rsidRPr="00A873D7">
              <w:rPr>
                <w:rFonts w:ascii="Arial" w:hAnsi="Arial" w:cs="Arial"/>
                <w:sz w:val="22"/>
                <w:szCs w:val="22"/>
              </w:rPr>
              <w:t>PIBS</w:t>
            </w:r>
          </w:p>
        </w:tc>
        <w:tc>
          <w:tcPr>
            <w:tcW w:w="1916" w:type="dxa"/>
          </w:tcPr>
          <w:p w14:paraId="58602296" w14:textId="77777777" w:rsidR="00C027CE" w:rsidRPr="00A873D7" w:rsidRDefault="00C027CE" w:rsidP="00EC4C9C">
            <w:pPr>
              <w:rPr>
                <w:rFonts w:ascii="Arial" w:hAnsi="Arial" w:cs="Arial"/>
                <w:sz w:val="22"/>
                <w:szCs w:val="22"/>
              </w:rPr>
            </w:pPr>
            <w:r w:rsidRPr="00A873D7">
              <w:rPr>
                <w:rFonts w:ascii="Arial" w:hAnsi="Arial" w:cs="Arial"/>
                <w:sz w:val="22"/>
                <w:szCs w:val="22"/>
              </w:rPr>
              <w:t>Thesis Committee</w:t>
            </w:r>
          </w:p>
        </w:tc>
        <w:tc>
          <w:tcPr>
            <w:tcW w:w="1916" w:type="dxa"/>
          </w:tcPr>
          <w:p w14:paraId="7B1BAF4D" w14:textId="77777777" w:rsidR="00C027CE" w:rsidRPr="00A873D7" w:rsidRDefault="00C027CE" w:rsidP="00EC4C9C">
            <w:pPr>
              <w:rPr>
                <w:rFonts w:ascii="Arial" w:hAnsi="Arial" w:cs="Arial"/>
                <w:sz w:val="22"/>
                <w:szCs w:val="22"/>
              </w:rPr>
            </w:pPr>
            <w:r w:rsidRPr="00A873D7">
              <w:rPr>
                <w:rFonts w:ascii="Arial" w:hAnsi="Arial" w:cs="Arial"/>
                <w:sz w:val="22"/>
                <w:szCs w:val="22"/>
              </w:rPr>
              <w:t>Not known</w:t>
            </w:r>
          </w:p>
        </w:tc>
      </w:tr>
      <w:tr w:rsidR="00C027CE" w:rsidRPr="00A873D7" w14:paraId="64577786" w14:textId="77777777" w:rsidTr="00832D47">
        <w:tc>
          <w:tcPr>
            <w:tcW w:w="1915" w:type="dxa"/>
          </w:tcPr>
          <w:p w14:paraId="42438F44" w14:textId="77777777" w:rsidR="00C027CE" w:rsidRPr="00A873D7" w:rsidRDefault="00C027CE" w:rsidP="00EC4C9C">
            <w:pPr>
              <w:rPr>
                <w:rFonts w:ascii="Arial" w:hAnsi="Arial" w:cs="Arial"/>
                <w:sz w:val="22"/>
                <w:szCs w:val="22"/>
              </w:rPr>
            </w:pPr>
            <w:r w:rsidRPr="00A873D7">
              <w:rPr>
                <w:rFonts w:ascii="Arial" w:hAnsi="Arial" w:cs="Arial"/>
                <w:sz w:val="22"/>
                <w:szCs w:val="22"/>
              </w:rPr>
              <w:t>2004 - present</w:t>
            </w:r>
          </w:p>
        </w:tc>
        <w:tc>
          <w:tcPr>
            <w:tcW w:w="1915" w:type="dxa"/>
          </w:tcPr>
          <w:p w14:paraId="34DBFDD8" w14:textId="77777777" w:rsidR="00C027CE" w:rsidRPr="00A873D7" w:rsidRDefault="00C027CE" w:rsidP="00EC4C9C">
            <w:pPr>
              <w:rPr>
                <w:rFonts w:ascii="Arial" w:hAnsi="Arial" w:cs="Arial"/>
                <w:sz w:val="22"/>
                <w:szCs w:val="22"/>
              </w:rPr>
            </w:pPr>
            <w:r w:rsidRPr="00A873D7">
              <w:rPr>
                <w:rFonts w:ascii="Arial" w:hAnsi="Arial" w:cs="Arial"/>
                <w:sz w:val="22"/>
                <w:szCs w:val="22"/>
              </w:rPr>
              <w:t>Matthew Chun</w:t>
            </w:r>
          </w:p>
        </w:tc>
        <w:tc>
          <w:tcPr>
            <w:tcW w:w="1915" w:type="dxa"/>
          </w:tcPr>
          <w:p w14:paraId="76A60EA6" w14:textId="77777777" w:rsidR="00C027CE" w:rsidRPr="00A873D7" w:rsidRDefault="00C027CE" w:rsidP="00EC4C9C">
            <w:pPr>
              <w:rPr>
                <w:rFonts w:ascii="Arial" w:hAnsi="Arial" w:cs="Arial"/>
                <w:sz w:val="22"/>
                <w:szCs w:val="22"/>
              </w:rPr>
            </w:pPr>
            <w:r w:rsidRPr="00A873D7">
              <w:rPr>
                <w:rFonts w:ascii="Arial" w:hAnsi="Arial" w:cs="Arial"/>
                <w:sz w:val="22"/>
                <w:szCs w:val="22"/>
              </w:rPr>
              <w:t>PIBS</w:t>
            </w:r>
          </w:p>
        </w:tc>
        <w:tc>
          <w:tcPr>
            <w:tcW w:w="1916" w:type="dxa"/>
          </w:tcPr>
          <w:p w14:paraId="5B8CE592" w14:textId="77777777" w:rsidR="00C027CE" w:rsidRPr="00A873D7" w:rsidRDefault="00C027CE" w:rsidP="00EC4C9C">
            <w:pPr>
              <w:rPr>
                <w:rFonts w:ascii="Arial" w:hAnsi="Arial" w:cs="Arial"/>
                <w:sz w:val="22"/>
                <w:szCs w:val="22"/>
              </w:rPr>
            </w:pPr>
            <w:r w:rsidRPr="00A873D7">
              <w:rPr>
                <w:rFonts w:ascii="Arial" w:hAnsi="Arial" w:cs="Arial"/>
                <w:sz w:val="22"/>
                <w:szCs w:val="22"/>
              </w:rPr>
              <w:t>Thesis Committee</w:t>
            </w:r>
          </w:p>
        </w:tc>
        <w:tc>
          <w:tcPr>
            <w:tcW w:w="1916" w:type="dxa"/>
          </w:tcPr>
          <w:p w14:paraId="47500833" w14:textId="77777777" w:rsidR="00C027CE" w:rsidRPr="00A873D7" w:rsidRDefault="00C027CE" w:rsidP="00EC4C9C">
            <w:pPr>
              <w:rPr>
                <w:rFonts w:ascii="Arial" w:hAnsi="Arial" w:cs="Arial"/>
                <w:sz w:val="22"/>
                <w:szCs w:val="22"/>
              </w:rPr>
            </w:pPr>
            <w:r w:rsidRPr="00A873D7">
              <w:rPr>
                <w:rFonts w:ascii="Arial" w:hAnsi="Arial" w:cs="Arial"/>
                <w:sz w:val="22"/>
                <w:szCs w:val="22"/>
              </w:rPr>
              <w:t>Postdoctoral Fellow, Salk Institute, San Diego, CA</w:t>
            </w:r>
          </w:p>
        </w:tc>
      </w:tr>
      <w:tr w:rsidR="00C027CE" w:rsidRPr="00A873D7" w14:paraId="2E16320B" w14:textId="77777777" w:rsidTr="00832D47">
        <w:tc>
          <w:tcPr>
            <w:tcW w:w="1915" w:type="dxa"/>
          </w:tcPr>
          <w:p w14:paraId="0A913835" w14:textId="77777777" w:rsidR="00C027CE" w:rsidRPr="00A873D7" w:rsidRDefault="00C027CE" w:rsidP="00EC4C9C">
            <w:pPr>
              <w:rPr>
                <w:rFonts w:ascii="Arial" w:hAnsi="Arial" w:cs="Arial"/>
                <w:sz w:val="22"/>
                <w:szCs w:val="22"/>
              </w:rPr>
            </w:pPr>
            <w:r w:rsidRPr="00A873D7">
              <w:rPr>
                <w:rFonts w:ascii="Arial" w:hAnsi="Arial" w:cs="Arial"/>
                <w:sz w:val="22"/>
                <w:szCs w:val="22"/>
              </w:rPr>
              <w:t>2005 - 2006</w:t>
            </w:r>
          </w:p>
        </w:tc>
        <w:tc>
          <w:tcPr>
            <w:tcW w:w="1915" w:type="dxa"/>
          </w:tcPr>
          <w:p w14:paraId="00260BA5" w14:textId="77777777" w:rsidR="00C027CE" w:rsidRPr="00A873D7" w:rsidRDefault="00C027CE" w:rsidP="00EC4C9C">
            <w:pPr>
              <w:rPr>
                <w:rFonts w:ascii="Arial" w:hAnsi="Arial" w:cs="Arial"/>
                <w:sz w:val="22"/>
                <w:szCs w:val="22"/>
              </w:rPr>
            </w:pPr>
            <w:r w:rsidRPr="00A873D7">
              <w:rPr>
                <w:rFonts w:ascii="Arial" w:hAnsi="Arial" w:cs="Arial"/>
                <w:sz w:val="22"/>
                <w:szCs w:val="22"/>
              </w:rPr>
              <w:t>Hosein Kouros-Mehr</w:t>
            </w:r>
          </w:p>
        </w:tc>
        <w:tc>
          <w:tcPr>
            <w:tcW w:w="1915" w:type="dxa"/>
          </w:tcPr>
          <w:p w14:paraId="4E9969DE"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6E7F5AF0" w14:textId="77777777" w:rsidR="00C027CE" w:rsidRPr="00A873D7" w:rsidRDefault="00C027CE" w:rsidP="00EC4C9C">
            <w:pPr>
              <w:rPr>
                <w:rFonts w:ascii="Arial" w:hAnsi="Arial" w:cs="Arial"/>
                <w:sz w:val="22"/>
                <w:szCs w:val="22"/>
              </w:rPr>
            </w:pPr>
            <w:r w:rsidRPr="00A873D7">
              <w:rPr>
                <w:rFonts w:ascii="Arial" w:hAnsi="Arial" w:cs="Arial"/>
                <w:sz w:val="22"/>
                <w:szCs w:val="22"/>
              </w:rPr>
              <w:t>Thesis Committee</w:t>
            </w:r>
          </w:p>
        </w:tc>
        <w:tc>
          <w:tcPr>
            <w:tcW w:w="1916" w:type="dxa"/>
          </w:tcPr>
          <w:p w14:paraId="26D0A9FE" w14:textId="77777777" w:rsidR="00C027CE" w:rsidRPr="00A873D7" w:rsidRDefault="00C027CE" w:rsidP="00EC4C9C">
            <w:pPr>
              <w:rPr>
                <w:rFonts w:ascii="Arial" w:hAnsi="Arial" w:cs="Arial"/>
                <w:sz w:val="22"/>
                <w:szCs w:val="22"/>
              </w:rPr>
            </w:pPr>
            <w:r w:rsidRPr="00A873D7">
              <w:rPr>
                <w:rFonts w:ascii="Arial" w:hAnsi="Arial" w:cs="Arial"/>
                <w:sz w:val="22"/>
                <w:szCs w:val="22"/>
              </w:rPr>
              <w:t>Scientist, Genentech, South San Francisco</w:t>
            </w:r>
          </w:p>
        </w:tc>
      </w:tr>
      <w:tr w:rsidR="00C027CE" w:rsidRPr="00A873D7" w14:paraId="76E61625" w14:textId="77777777" w:rsidTr="00832D47">
        <w:tc>
          <w:tcPr>
            <w:tcW w:w="1915" w:type="dxa"/>
          </w:tcPr>
          <w:p w14:paraId="248A8F63" w14:textId="77777777" w:rsidR="00C027CE" w:rsidRPr="00A873D7" w:rsidRDefault="00C027CE" w:rsidP="00EC4C9C">
            <w:pPr>
              <w:rPr>
                <w:rFonts w:ascii="Arial" w:hAnsi="Arial" w:cs="Arial"/>
                <w:sz w:val="22"/>
                <w:szCs w:val="22"/>
              </w:rPr>
            </w:pPr>
            <w:r w:rsidRPr="00A873D7">
              <w:rPr>
                <w:rFonts w:ascii="Arial" w:hAnsi="Arial" w:cs="Arial"/>
                <w:sz w:val="22"/>
                <w:szCs w:val="22"/>
              </w:rPr>
              <w:t>2005</w:t>
            </w:r>
          </w:p>
        </w:tc>
        <w:tc>
          <w:tcPr>
            <w:tcW w:w="1915" w:type="dxa"/>
          </w:tcPr>
          <w:p w14:paraId="72AB9610" w14:textId="77777777" w:rsidR="00C027CE" w:rsidRPr="00A873D7" w:rsidRDefault="00C027CE" w:rsidP="00EC4C9C">
            <w:pPr>
              <w:rPr>
                <w:rFonts w:ascii="Arial" w:hAnsi="Arial" w:cs="Arial"/>
                <w:sz w:val="22"/>
                <w:szCs w:val="22"/>
              </w:rPr>
            </w:pPr>
            <w:r w:rsidRPr="00A873D7">
              <w:rPr>
                <w:rFonts w:ascii="Arial" w:hAnsi="Arial" w:cs="Arial"/>
                <w:sz w:val="22"/>
                <w:szCs w:val="22"/>
              </w:rPr>
              <w:t>Won-Suk Chung</w:t>
            </w:r>
          </w:p>
        </w:tc>
        <w:tc>
          <w:tcPr>
            <w:tcW w:w="1915" w:type="dxa"/>
          </w:tcPr>
          <w:p w14:paraId="3BA8E07E"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58B92534" w14:textId="77777777" w:rsidR="00C027CE" w:rsidRPr="00A873D7" w:rsidRDefault="00C027CE" w:rsidP="00EC4C9C">
            <w:pPr>
              <w:rPr>
                <w:rFonts w:ascii="Arial" w:hAnsi="Arial" w:cs="Arial"/>
                <w:sz w:val="22"/>
                <w:szCs w:val="22"/>
              </w:rPr>
            </w:pPr>
            <w:r w:rsidRPr="00A873D7">
              <w:rPr>
                <w:rFonts w:ascii="Arial" w:hAnsi="Arial" w:cs="Arial"/>
                <w:sz w:val="22"/>
                <w:szCs w:val="22"/>
              </w:rPr>
              <w:t>Qualifying Exam</w:t>
            </w:r>
          </w:p>
        </w:tc>
        <w:tc>
          <w:tcPr>
            <w:tcW w:w="1916" w:type="dxa"/>
          </w:tcPr>
          <w:p w14:paraId="51D51727" w14:textId="77777777" w:rsidR="00C027CE" w:rsidRPr="00A873D7" w:rsidRDefault="00C027CE" w:rsidP="00EC4C9C">
            <w:pPr>
              <w:rPr>
                <w:rFonts w:ascii="Arial" w:hAnsi="Arial" w:cs="Arial"/>
                <w:sz w:val="22"/>
                <w:szCs w:val="22"/>
              </w:rPr>
            </w:pPr>
            <w:r w:rsidRPr="00A873D7">
              <w:rPr>
                <w:rFonts w:ascii="Arial" w:hAnsi="Arial" w:cs="Arial"/>
                <w:sz w:val="22"/>
                <w:szCs w:val="22"/>
              </w:rPr>
              <w:t>Postdoctoral Fellow, Stanford University</w:t>
            </w:r>
          </w:p>
        </w:tc>
      </w:tr>
      <w:tr w:rsidR="00C027CE" w:rsidRPr="00A873D7" w14:paraId="3815D07D" w14:textId="77777777" w:rsidTr="00832D47">
        <w:tc>
          <w:tcPr>
            <w:tcW w:w="1915" w:type="dxa"/>
          </w:tcPr>
          <w:p w14:paraId="73EC879E" w14:textId="77777777" w:rsidR="00C027CE" w:rsidRPr="00A873D7" w:rsidRDefault="00C027CE" w:rsidP="00035501">
            <w:pPr>
              <w:rPr>
                <w:rFonts w:ascii="Arial" w:hAnsi="Arial" w:cs="Arial"/>
                <w:sz w:val="22"/>
                <w:szCs w:val="22"/>
              </w:rPr>
            </w:pPr>
            <w:r w:rsidRPr="00A873D7">
              <w:rPr>
                <w:rFonts w:ascii="Arial" w:hAnsi="Arial" w:cs="Arial"/>
                <w:sz w:val="22"/>
                <w:szCs w:val="22"/>
              </w:rPr>
              <w:t>2005 - 2011</w:t>
            </w:r>
          </w:p>
        </w:tc>
        <w:tc>
          <w:tcPr>
            <w:tcW w:w="1915" w:type="dxa"/>
          </w:tcPr>
          <w:p w14:paraId="541BB41B" w14:textId="77777777" w:rsidR="00C027CE" w:rsidRPr="00A873D7" w:rsidRDefault="00C027CE" w:rsidP="00EC4C9C">
            <w:pPr>
              <w:rPr>
                <w:rFonts w:ascii="Arial" w:hAnsi="Arial" w:cs="Arial"/>
                <w:sz w:val="22"/>
                <w:szCs w:val="22"/>
              </w:rPr>
            </w:pPr>
            <w:r w:rsidRPr="00A873D7">
              <w:rPr>
                <w:rFonts w:ascii="Arial" w:hAnsi="Arial" w:cs="Arial"/>
                <w:sz w:val="22"/>
                <w:szCs w:val="22"/>
              </w:rPr>
              <w:t>Won-Suk Chung</w:t>
            </w:r>
          </w:p>
        </w:tc>
        <w:tc>
          <w:tcPr>
            <w:tcW w:w="1915" w:type="dxa"/>
          </w:tcPr>
          <w:p w14:paraId="45D94574"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3B4A3E38" w14:textId="77777777" w:rsidR="00C027CE" w:rsidRPr="00A873D7" w:rsidRDefault="00C027CE" w:rsidP="00EC4C9C">
            <w:pPr>
              <w:rPr>
                <w:rFonts w:ascii="Arial" w:hAnsi="Arial" w:cs="Arial"/>
                <w:sz w:val="22"/>
                <w:szCs w:val="22"/>
              </w:rPr>
            </w:pPr>
            <w:r w:rsidRPr="00A873D7">
              <w:rPr>
                <w:rFonts w:ascii="Arial" w:hAnsi="Arial" w:cs="Arial"/>
                <w:sz w:val="22"/>
                <w:szCs w:val="22"/>
              </w:rPr>
              <w:t>Thesis Committee</w:t>
            </w:r>
          </w:p>
        </w:tc>
        <w:tc>
          <w:tcPr>
            <w:tcW w:w="1916" w:type="dxa"/>
          </w:tcPr>
          <w:p w14:paraId="2A41C456" w14:textId="77777777" w:rsidR="00C027CE" w:rsidRPr="00A873D7" w:rsidRDefault="00C027CE" w:rsidP="00EC4C9C">
            <w:pPr>
              <w:rPr>
                <w:rFonts w:ascii="Arial" w:hAnsi="Arial" w:cs="Arial"/>
                <w:sz w:val="22"/>
                <w:szCs w:val="22"/>
              </w:rPr>
            </w:pPr>
            <w:r w:rsidRPr="00A873D7">
              <w:rPr>
                <w:rFonts w:ascii="Arial" w:hAnsi="Arial" w:cs="Arial"/>
                <w:sz w:val="22"/>
                <w:szCs w:val="22"/>
              </w:rPr>
              <w:t>Postdoctoral Fellow, Stanford University</w:t>
            </w:r>
          </w:p>
        </w:tc>
      </w:tr>
      <w:tr w:rsidR="00C027CE" w:rsidRPr="00A873D7" w14:paraId="3FC58A00" w14:textId="77777777" w:rsidTr="00832D47">
        <w:tc>
          <w:tcPr>
            <w:tcW w:w="1915" w:type="dxa"/>
          </w:tcPr>
          <w:p w14:paraId="37EC1C8F" w14:textId="77777777" w:rsidR="00C027CE" w:rsidRPr="00A873D7" w:rsidRDefault="00C027CE" w:rsidP="00EC4C9C">
            <w:pPr>
              <w:rPr>
                <w:rFonts w:ascii="Arial" w:hAnsi="Arial" w:cs="Arial"/>
                <w:sz w:val="22"/>
                <w:szCs w:val="22"/>
              </w:rPr>
            </w:pPr>
            <w:r w:rsidRPr="00A873D7">
              <w:rPr>
                <w:rFonts w:ascii="Arial" w:hAnsi="Arial" w:cs="Arial"/>
                <w:sz w:val="22"/>
                <w:szCs w:val="22"/>
              </w:rPr>
              <w:t>2006</w:t>
            </w:r>
          </w:p>
        </w:tc>
        <w:tc>
          <w:tcPr>
            <w:tcW w:w="1915" w:type="dxa"/>
          </w:tcPr>
          <w:p w14:paraId="781068EC" w14:textId="77777777" w:rsidR="00C027CE" w:rsidRPr="00A873D7" w:rsidRDefault="00C027CE" w:rsidP="00EC4C9C">
            <w:pPr>
              <w:rPr>
                <w:rFonts w:ascii="Arial" w:hAnsi="Arial" w:cs="Arial"/>
                <w:sz w:val="22"/>
                <w:szCs w:val="22"/>
              </w:rPr>
            </w:pPr>
            <w:r w:rsidRPr="00A873D7">
              <w:rPr>
                <w:rFonts w:ascii="Arial" w:hAnsi="Arial" w:cs="Arial"/>
                <w:sz w:val="22"/>
                <w:szCs w:val="22"/>
              </w:rPr>
              <w:t>Morgan Truitt</w:t>
            </w:r>
          </w:p>
        </w:tc>
        <w:tc>
          <w:tcPr>
            <w:tcW w:w="1915" w:type="dxa"/>
          </w:tcPr>
          <w:p w14:paraId="289610CF"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200F9E68" w14:textId="77777777" w:rsidR="00C027CE" w:rsidRPr="00A873D7" w:rsidRDefault="00C027CE" w:rsidP="00EC4C9C">
            <w:pPr>
              <w:rPr>
                <w:rFonts w:ascii="Arial" w:hAnsi="Arial" w:cs="Arial"/>
                <w:sz w:val="22"/>
                <w:szCs w:val="22"/>
              </w:rPr>
            </w:pPr>
            <w:r w:rsidRPr="00A873D7">
              <w:rPr>
                <w:rFonts w:ascii="Arial" w:hAnsi="Arial" w:cs="Arial"/>
                <w:sz w:val="22"/>
                <w:szCs w:val="22"/>
              </w:rPr>
              <w:t xml:space="preserve">Examiner, Oral Presentation (BMS 225A) </w:t>
            </w:r>
          </w:p>
        </w:tc>
        <w:tc>
          <w:tcPr>
            <w:tcW w:w="1916" w:type="dxa"/>
          </w:tcPr>
          <w:p w14:paraId="123CC105" w14:textId="77777777" w:rsidR="00C027CE" w:rsidRPr="00A873D7" w:rsidRDefault="00C027CE" w:rsidP="00EC4C9C">
            <w:pPr>
              <w:rPr>
                <w:rFonts w:ascii="Arial" w:hAnsi="Arial" w:cs="Arial"/>
                <w:sz w:val="22"/>
                <w:szCs w:val="22"/>
              </w:rPr>
            </w:pPr>
            <w:r w:rsidRPr="00A873D7">
              <w:rPr>
                <w:rFonts w:ascii="Arial" w:hAnsi="Arial" w:cs="Arial"/>
                <w:sz w:val="22"/>
                <w:szCs w:val="22"/>
              </w:rPr>
              <w:t>Graduate Student</w:t>
            </w:r>
          </w:p>
        </w:tc>
      </w:tr>
      <w:tr w:rsidR="00C027CE" w:rsidRPr="00A873D7" w14:paraId="43830298" w14:textId="77777777" w:rsidTr="00832D47">
        <w:tc>
          <w:tcPr>
            <w:tcW w:w="1915" w:type="dxa"/>
          </w:tcPr>
          <w:p w14:paraId="184BE9C9" w14:textId="77777777" w:rsidR="00C027CE" w:rsidRPr="00A873D7" w:rsidRDefault="00C027CE" w:rsidP="00EC4C9C">
            <w:pPr>
              <w:rPr>
                <w:rFonts w:ascii="Arial" w:hAnsi="Arial" w:cs="Arial"/>
                <w:sz w:val="22"/>
                <w:szCs w:val="22"/>
              </w:rPr>
            </w:pPr>
            <w:r w:rsidRPr="00A873D7">
              <w:rPr>
                <w:rFonts w:ascii="Arial" w:hAnsi="Arial" w:cs="Arial"/>
                <w:sz w:val="22"/>
                <w:szCs w:val="22"/>
              </w:rPr>
              <w:t>2006</w:t>
            </w:r>
          </w:p>
        </w:tc>
        <w:tc>
          <w:tcPr>
            <w:tcW w:w="1915" w:type="dxa"/>
          </w:tcPr>
          <w:p w14:paraId="335477F2" w14:textId="77777777" w:rsidR="00C027CE" w:rsidRPr="00A873D7" w:rsidRDefault="00C027CE" w:rsidP="00EC4C9C">
            <w:pPr>
              <w:rPr>
                <w:rFonts w:ascii="Arial" w:hAnsi="Arial" w:cs="Arial"/>
                <w:sz w:val="22"/>
                <w:szCs w:val="22"/>
              </w:rPr>
            </w:pPr>
            <w:r w:rsidRPr="00A873D7">
              <w:rPr>
                <w:rFonts w:ascii="Arial" w:hAnsi="Arial" w:cs="Arial"/>
                <w:sz w:val="22"/>
                <w:szCs w:val="22"/>
              </w:rPr>
              <w:t>Alana Lerner</w:t>
            </w:r>
          </w:p>
        </w:tc>
        <w:tc>
          <w:tcPr>
            <w:tcW w:w="1915" w:type="dxa"/>
          </w:tcPr>
          <w:p w14:paraId="4A8A5408"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37C69DEF" w14:textId="77777777" w:rsidR="00C027CE" w:rsidRPr="00A873D7" w:rsidRDefault="00C027CE" w:rsidP="00EC4C9C">
            <w:pPr>
              <w:rPr>
                <w:rFonts w:ascii="Arial" w:hAnsi="Arial" w:cs="Arial"/>
                <w:sz w:val="22"/>
                <w:szCs w:val="22"/>
              </w:rPr>
            </w:pPr>
            <w:r w:rsidRPr="00A873D7">
              <w:rPr>
                <w:rFonts w:ascii="Arial" w:hAnsi="Arial" w:cs="Arial"/>
                <w:sz w:val="22"/>
                <w:szCs w:val="22"/>
              </w:rPr>
              <w:t>Examiner, Oral Presentation (BMS 225A)</w:t>
            </w:r>
          </w:p>
        </w:tc>
        <w:tc>
          <w:tcPr>
            <w:tcW w:w="1916" w:type="dxa"/>
          </w:tcPr>
          <w:p w14:paraId="59A5AA4C" w14:textId="36B2C2F8" w:rsidR="00C027CE" w:rsidRPr="00A873D7" w:rsidRDefault="00C027CE" w:rsidP="00EC4C9C">
            <w:pPr>
              <w:rPr>
                <w:rFonts w:ascii="Arial" w:hAnsi="Arial" w:cs="Arial"/>
                <w:sz w:val="22"/>
                <w:szCs w:val="22"/>
              </w:rPr>
            </w:pPr>
            <w:r w:rsidRPr="00A873D7">
              <w:rPr>
                <w:rFonts w:ascii="Arial" w:hAnsi="Arial" w:cs="Arial"/>
                <w:color w:val="262626"/>
                <w:sz w:val="22"/>
                <w:szCs w:val="22"/>
              </w:rPr>
              <w:t>Scientist II at Onyx Pharmaceuticals, South San Francisco, CA</w:t>
            </w:r>
          </w:p>
        </w:tc>
      </w:tr>
      <w:tr w:rsidR="00C027CE" w:rsidRPr="00A873D7" w14:paraId="1BE1A4B1" w14:textId="77777777" w:rsidTr="00832D47">
        <w:tc>
          <w:tcPr>
            <w:tcW w:w="1915" w:type="dxa"/>
          </w:tcPr>
          <w:p w14:paraId="14076B05" w14:textId="77777777" w:rsidR="00C027CE" w:rsidRPr="00A873D7" w:rsidRDefault="00C027CE" w:rsidP="00EC4C9C">
            <w:pPr>
              <w:rPr>
                <w:rFonts w:ascii="Arial" w:hAnsi="Arial" w:cs="Arial"/>
                <w:sz w:val="22"/>
                <w:szCs w:val="22"/>
              </w:rPr>
            </w:pPr>
            <w:r w:rsidRPr="00A873D7">
              <w:rPr>
                <w:rFonts w:ascii="Arial" w:hAnsi="Arial" w:cs="Arial"/>
                <w:sz w:val="22"/>
                <w:szCs w:val="22"/>
              </w:rPr>
              <w:t>2006</w:t>
            </w:r>
          </w:p>
        </w:tc>
        <w:tc>
          <w:tcPr>
            <w:tcW w:w="1915" w:type="dxa"/>
          </w:tcPr>
          <w:p w14:paraId="7BA16492" w14:textId="77777777" w:rsidR="00C027CE" w:rsidRPr="00A873D7" w:rsidRDefault="00C027CE" w:rsidP="00EC4C9C">
            <w:pPr>
              <w:rPr>
                <w:rFonts w:ascii="Arial" w:hAnsi="Arial" w:cs="Arial"/>
                <w:sz w:val="22"/>
                <w:szCs w:val="22"/>
              </w:rPr>
            </w:pPr>
            <w:r w:rsidRPr="00A873D7">
              <w:rPr>
                <w:rFonts w:ascii="Arial" w:hAnsi="Arial" w:cs="Arial"/>
                <w:sz w:val="22"/>
                <w:szCs w:val="22"/>
              </w:rPr>
              <w:t>Rowena Suriben</w:t>
            </w:r>
          </w:p>
        </w:tc>
        <w:tc>
          <w:tcPr>
            <w:tcW w:w="1915" w:type="dxa"/>
          </w:tcPr>
          <w:p w14:paraId="799C395C" w14:textId="77777777" w:rsidR="00C027CE" w:rsidRPr="00A873D7" w:rsidRDefault="00C027CE" w:rsidP="00EC4C9C">
            <w:pPr>
              <w:rPr>
                <w:rFonts w:ascii="Arial" w:hAnsi="Arial" w:cs="Arial"/>
                <w:sz w:val="22"/>
                <w:szCs w:val="22"/>
              </w:rPr>
            </w:pPr>
            <w:r w:rsidRPr="00A873D7">
              <w:rPr>
                <w:rFonts w:ascii="Arial" w:hAnsi="Arial" w:cs="Arial"/>
                <w:sz w:val="22"/>
                <w:szCs w:val="22"/>
              </w:rPr>
              <w:t>PIBS</w:t>
            </w:r>
          </w:p>
        </w:tc>
        <w:tc>
          <w:tcPr>
            <w:tcW w:w="1916" w:type="dxa"/>
          </w:tcPr>
          <w:p w14:paraId="7951763B" w14:textId="77777777" w:rsidR="00C027CE" w:rsidRPr="00A873D7" w:rsidRDefault="00C027CE" w:rsidP="00EC4C9C">
            <w:pPr>
              <w:rPr>
                <w:rFonts w:ascii="Arial" w:hAnsi="Arial" w:cs="Arial"/>
                <w:sz w:val="22"/>
                <w:szCs w:val="22"/>
              </w:rPr>
            </w:pPr>
            <w:r w:rsidRPr="00A873D7">
              <w:rPr>
                <w:rFonts w:ascii="Arial" w:hAnsi="Arial" w:cs="Arial"/>
                <w:sz w:val="22"/>
                <w:szCs w:val="22"/>
              </w:rPr>
              <w:t>Qualifying Exam</w:t>
            </w:r>
          </w:p>
        </w:tc>
        <w:tc>
          <w:tcPr>
            <w:tcW w:w="1916" w:type="dxa"/>
          </w:tcPr>
          <w:p w14:paraId="4531A05B" w14:textId="77777777" w:rsidR="00C027CE" w:rsidRPr="00A873D7" w:rsidRDefault="00C027CE" w:rsidP="00EC4C9C">
            <w:pPr>
              <w:rPr>
                <w:rFonts w:ascii="Arial" w:hAnsi="Arial" w:cs="Arial"/>
                <w:sz w:val="22"/>
                <w:szCs w:val="22"/>
              </w:rPr>
            </w:pPr>
            <w:r w:rsidRPr="00A873D7">
              <w:rPr>
                <w:rFonts w:ascii="Arial" w:hAnsi="Arial" w:cs="Arial"/>
                <w:sz w:val="22"/>
                <w:szCs w:val="22"/>
              </w:rPr>
              <w:t>Postdoctoral Student, Genentech</w:t>
            </w:r>
          </w:p>
        </w:tc>
      </w:tr>
      <w:tr w:rsidR="00C027CE" w:rsidRPr="00A873D7" w14:paraId="00424AED" w14:textId="77777777" w:rsidTr="00832D47">
        <w:tc>
          <w:tcPr>
            <w:tcW w:w="1915" w:type="dxa"/>
          </w:tcPr>
          <w:p w14:paraId="3A77E7C7" w14:textId="77777777" w:rsidR="00C027CE" w:rsidRPr="00A873D7" w:rsidRDefault="00C027CE" w:rsidP="00EC4C9C">
            <w:pPr>
              <w:rPr>
                <w:rFonts w:ascii="Arial" w:hAnsi="Arial" w:cs="Arial"/>
                <w:sz w:val="22"/>
                <w:szCs w:val="22"/>
              </w:rPr>
            </w:pPr>
            <w:r w:rsidRPr="00A873D7">
              <w:rPr>
                <w:rFonts w:ascii="Arial" w:hAnsi="Arial" w:cs="Arial"/>
                <w:sz w:val="22"/>
                <w:szCs w:val="22"/>
              </w:rPr>
              <w:t>2007</w:t>
            </w:r>
          </w:p>
        </w:tc>
        <w:tc>
          <w:tcPr>
            <w:tcW w:w="1915" w:type="dxa"/>
          </w:tcPr>
          <w:p w14:paraId="25039017" w14:textId="77777777" w:rsidR="00C027CE" w:rsidRPr="00A873D7" w:rsidRDefault="00C027CE" w:rsidP="00EC4C9C">
            <w:pPr>
              <w:rPr>
                <w:rFonts w:ascii="Arial" w:hAnsi="Arial" w:cs="Arial"/>
                <w:sz w:val="22"/>
                <w:szCs w:val="22"/>
              </w:rPr>
            </w:pPr>
            <w:r w:rsidRPr="00A873D7">
              <w:rPr>
                <w:rFonts w:ascii="Arial" w:hAnsi="Arial" w:cs="Arial"/>
                <w:sz w:val="22"/>
                <w:szCs w:val="22"/>
              </w:rPr>
              <w:t>Emily Gogol</w:t>
            </w:r>
          </w:p>
        </w:tc>
        <w:tc>
          <w:tcPr>
            <w:tcW w:w="1915" w:type="dxa"/>
          </w:tcPr>
          <w:p w14:paraId="14BB912F"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7ABD6ED8" w14:textId="77777777" w:rsidR="00C027CE" w:rsidRPr="00A873D7" w:rsidRDefault="00C027CE" w:rsidP="00EC4C9C">
            <w:pPr>
              <w:rPr>
                <w:rFonts w:ascii="Arial" w:hAnsi="Arial" w:cs="Arial"/>
                <w:sz w:val="22"/>
                <w:szCs w:val="22"/>
              </w:rPr>
            </w:pPr>
            <w:r w:rsidRPr="00A873D7">
              <w:rPr>
                <w:rFonts w:ascii="Arial" w:hAnsi="Arial" w:cs="Arial"/>
                <w:sz w:val="22"/>
                <w:szCs w:val="22"/>
              </w:rPr>
              <w:t>Examiner, Oral Presentation (BMS 225A)</w:t>
            </w:r>
          </w:p>
        </w:tc>
        <w:tc>
          <w:tcPr>
            <w:tcW w:w="1916" w:type="dxa"/>
          </w:tcPr>
          <w:p w14:paraId="50524C34" w14:textId="5C41DF8D" w:rsidR="00C027CE" w:rsidRPr="00A873D7" w:rsidRDefault="00C027CE" w:rsidP="00EC4C9C">
            <w:pPr>
              <w:rPr>
                <w:rFonts w:ascii="Arial" w:hAnsi="Arial" w:cs="Arial"/>
                <w:sz w:val="22"/>
                <w:szCs w:val="22"/>
              </w:rPr>
            </w:pPr>
            <w:r w:rsidRPr="00A873D7">
              <w:rPr>
                <w:rFonts w:ascii="Arial" w:hAnsi="Arial" w:cs="Arial"/>
                <w:sz w:val="22"/>
                <w:szCs w:val="22"/>
              </w:rPr>
              <w:t>Scientist and Community Organizer, CA</w:t>
            </w:r>
          </w:p>
        </w:tc>
      </w:tr>
      <w:tr w:rsidR="00C027CE" w:rsidRPr="00A873D7" w14:paraId="6B18485D" w14:textId="77777777" w:rsidTr="00832D47">
        <w:tc>
          <w:tcPr>
            <w:tcW w:w="1915" w:type="dxa"/>
          </w:tcPr>
          <w:p w14:paraId="0A410605" w14:textId="77777777" w:rsidR="00C027CE" w:rsidRPr="00A873D7" w:rsidRDefault="00C027CE" w:rsidP="00EC4C9C">
            <w:pPr>
              <w:rPr>
                <w:rFonts w:ascii="Arial" w:hAnsi="Arial" w:cs="Arial"/>
                <w:sz w:val="22"/>
                <w:szCs w:val="22"/>
              </w:rPr>
            </w:pPr>
            <w:r w:rsidRPr="00A873D7">
              <w:rPr>
                <w:rFonts w:ascii="Arial" w:hAnsi="Arial" w:cs="Arial"/>
                <w:sz w:val="22"/>
                <w:szCs w:val="22"/>
              </w:rPr>
              <w:t>2007</w:t>
            </w:r>
          </w:p>
        </w:tc>
        <w:tc>
          <w:tcPr>
            <w:tcW w:w="1915" w:type="dxa"/>
          </w:tcPr>
          <w:p w14:paraId="7B90AFD4" w14:textId="77777777" w:rsidR="00C027CE" w:rsidRPr="00A873D7" w:rsidRDefault="00C027CE" w:rsidP="00EC4C9C">
            <w:pPr>
              <w:rPr>
                <w:rFonts w:ascii="Arial" w:hAnsi="Arial" w:cs="Arial"/>
                <w:sz w:val="22"/>
                <w:szCs w:val="22"/>
              </w:rPr>
            </w:pPr>
            <w:r w:rsidRPr="00A873D7">
              <w:rPr>
                <w:rFonts w:ascii="Arial" w:hAnsi="Arial" w:cs="Arial"/>
                <w:sz w:val="22"/>
                <w:szCs w:val="22"/>
              </w:rPr>
              <w:t>Joyce Hu</w:t>
            </w:r>
          </w:p>
        </w:tc>
        <w:tc>
          <w:tcPr>
            <w:tcW w:w="1915" w:type="dxa"/>
          </w:tcPr>
          <w:p w14:paraId="78B64134"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02F059DC" w14:textId="77777777" w:rsidR="00C027CE" w:rsidRPr="00A873D7" w:rsidRDefault="00C027CE" w:rsidP="00EC4C9C">
            <w:pPr>
              <w:rPr>
                <w:rFonts w:ascii="Arial" w:hAnsi="Arial" w:cs="Arial"/>
                <w:sz w:val="22"/>
                <w:szCs w:val="22"/>
              </w:rPr>
            </w:pPr>
            <w:r w:rsidRPr="00A873D7">
              <w:rPr>
                <w:rFonts w:ascii="Arial" w:hAnsi="Arial" w:cs="Arial"/>
                <w:sz w:val="22"/>
                <w:szCs w:val="22"/>
              </w:rPr>
              <w:t>Examiner, Oral Presentation (BMS 225A)</w:t>
            </w:r>
          </w:p>
        </w:tc>
        <w:tc>
          <w:tcPr>
            <w:tcW w:w="1916" w:type="dxa"/>
          </w:tcPr>
          <w:p w14:paraId="59B40B09" w14:textId="603AD337" w:rsidR="00C027CE" w:rsidRPr="00A873D7" w:rsidRDefault="00C027CE" w:rsidP="00EC4C9C">
            <w:pPr>
              <w:rPr>
                <w:rFonts w:ascii="Arial" w:hAnsi="Arial" w:cs="Arial"/>
                <w:sz w:val="22"/>
                <w:szCs w:val="22"/>
              </w:rPr>
            </w:pPr>
            <w:r w:rsidRPr="00A873D7">
              <w:rPr>
                <w:rFonts w:ascii="Arial" w:hAnsi="Arial" w:cs="Arial"/>
                <w:color w:val="262626"/>
                <w:sz w:val="22"/>
                <w:szCs w:val="22"/>
              </w:rPr>
              <w:t>Postdoc at La Jolla Institute of Allergy and Immunology, San Diego, CA</w:t>
            </w:r>
          </w:p>
        </w:tc>
      </w:tr>
      <w:tr w:rsidR="00C027CE" w:rsidRPr="00A873D7" w14:paraId="4D6985DE" w14:textId="77777777" w:rsidTr="00832D47">
        <w:tc>
          <w:tcPr>
            <w:tcW w:w="1915" w:type="dxa"/>
          </w:tcPr>
          <w:p w14:paraId="1D9CFE70" w14:textId="77777777" w:rsidR="00C027CE" w:rsidRPr="00A873D7" w:rsidRDefault="00C027CE" w:rsidP="00EC4C9C">
            <w:pPr>
              <w:rPr>
                <w:rFonts w:ascii="Arial" w:hAnsi="Arial" w:cs="Arial"/>
                <w:sz w:val="22"/>
                <w:szCs w:val="22"/>
              </w:rPr>
            </w:pPr>
            <w:r w:rsidRPr="00A873D7">
              <w:rPr>
                <w:rFonts w:ascii="Arial" w:hAnsi="Arial" w:cs="Arial"/>
                <w:sz w:val="22"/>
                <w:szCs w:val="22"/>
              </w:rPr>
              <w:t>2007</w:t>
            </w:r>
          </w:p>
        </w:tc>
        <w:tc>
          <w:tcPr>
            <w:tcW w:w="1915" w:type="dxa"/>
          </w:tcPr>
          <w:p w14:paraId="2AD9E2D5" w14:textId="77777777" w:rsidR="00C027CE" w:rsidRPr="00A873D7" w:rsidRDefault="00C027CE" w:rsidP="00EC4C9C">
            <w:pPr>
              <w:rPr>
                <w:rFonts w:ascii="Arial" w:hAnsi="Arial" w:cs="Arial"/>
                <w:sz w:val="22"/>
                <w:szCs w:val="22"/>
              </w:rPr>
            </w:pPr>
            <w:r w:rsidRPr="00A873D7">
              <w:rPr>
                <w:rFonts w:ascii="Arial" w:hAnsi="Arial" w:cs="Arial"/>
                <w:color w:val="000000"/>
                <w:sz w:val="22"/>
                <w:szCs w:val="22"/>
              </w:rPr>
              <w:t>Kegan Warner</w:t>
            </w:r>
          </w:p>
        </w:tc>
        <w:tc>
          <w:tcPr>
            <w:tcW w:w="1915" w:type="dxa"/>
          </w:tcPr>
          <w:p w14:paraId="03DFDE8C"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3E695A2E" w14:textId="77777777" w:rsidR="00C027CE" w:rsidRPr="00A873D7" w:rsidRDefault="00C027CE" w:rsidP="00EC4C9C">
            <w:pPr>
              <w:rPr>
                <w:rFonts w:ascii="Arial" w:hAnsi="Arial" w:cs="Arial"/>
                <w:sz w:val="22"/>
                <w:szCs w:val="22"/>
              </w:rPr>
            </w:pPr>
            <w:r w:rsidRPr="00A873D7">
              <w:rPr>
                <w:rFonts w:ascii="Arial" w:hAnsi="Arial" w:cs="Arial"/>
                <w:sz w:val="22"/>
                <w:szCs w:val="22"/>
              </w:rPr>
              <w:t>Examiner, Oral Presentation (BMS 225A)</w:t>
            </w:r>
          </w:p>
        </w:tc>
        <w:tc>
          <w:tcPr>
            <w:tcW w:w="1916" w:type="dxa"/>
          </w:tcPr>
          <w:p w14:paraId="6AB56ED3" w14:textId="77777777" w:rsidR="00C027CE" w:rsidRPr="00A873D7" w:rsidRDefault="00C027CE" w:rsidP="00EC4C9C">
            <w:pPr>
              <w:rPr>
                <w:rFonts w:ascii="Arial" w:hAnsi="Arial" w:cs="Arial"/>
                <w:sz w:val="22"/>
                <w:szCs w:val="22"/>
              </w:rPr>
            </w:pPr>
            <w:r w:rsidRPr="00A873D7">
              <w:rPr>
                <w:rFonts w:ascii="Arial" w:hAnsi="Arial" w:cs="Arial"/>
                <w:sz w:val="22"/>
                <w:szCs w:val="22"/>
              </w:rPr>
              <w:t>Not known</w:t>
            </w:r>
          </w:p>
        </w:tc>
      </w:tr>
      <w:tr w:rsidR="00C027CE" w:rsidRPr="00A873D7" w14:paraId="35A562BE" w14:textId="77777777" w:rsidTr="00832D47">
        <w:tc>
          <w:tcPr>
            <w:tcW w:w="1915" w:type="dxa"/>
          </w:tcPr>
          <w:p w14:paraId="64418118" w14:textId="77777777" w:rsidR="00C027CE" w:rsidRPr="00A873D7" w:rsidRDefault="00C027CE" w:rsidP="00EC4C9C">
            <w:pPr>
              <w:rPr>
                <w:rFonts w:ascii="Arial" w:hAnsi="Arial" w:cs="Arial"/>
                <w:sz w:val="22"/>
                <w:szCs w:val="22"/>
              </w:rPr>
            </w:pPr>
            <w:r w:rsidRPr="00A873D7">
              <w:rPr>
                <w:rFonts w:ascii="Arial" w:hAnsi="Arial" w:cs="Arial"/>
                <w:sz w:val="22"/>
                <w:szCs w:val="22"/>
              </w:rPr>
              <w:t>2007</w:t>
            </w:r>
          </w:p>
        </w:tc>
        <w:tc>
          <w:tcPr>
            <w:tcW w:w="1915" w:type="dxa"/>
          </w:tcPr>
          <w:p w14:paraId="400261B1" w14:textId="77777777" w:rsidR="00C027CE" w:rsidRPr="00A873D7" w:rsidRDefault="00C027CE" w:rsidP="00EC4C9C">
            <w:pPr>
              <w:rPr>
                <w:rFonts w:ascii="Arial" w:hAnsi="Arial" w:cs="Arial"/>
                <w:sz w:val="22"/>
                <w:szCs w:val="22"/>
              </w:rPr>
            </w:pPr>
            <w:r w:rsidRPr="00A873D7">
              <w:rPr>
                <w:rFonts w:ascii="Arial" w:hAnsi="Arial" w:cs="Arial"/>
                <w:color w:val="000000"/>
                <w:sz w:val="22"/>
                <w:szCs w:val="22"/>
              </w:rPr>
              <w:t>Michael Patnode</w:t>
            </w:r>
          </w:p>
        </w:tc>
        <w:tc>
          <w:tcPr>
            <w:tcW w:w="1915" w:type="dxa"/>
          </w:tcPr>
          <w:p w14:paraId="366A9353"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31A2B0B1" w14:textId="77777777" w:rsidR="00C027CE" w:rsidRPr="00A873D7" w:rsidRDefault="00C027CE" w:rsidP="00EC4C9C">
            <w:pPr>
              <w:rPr>
                <w:rFonts w:ascii="Arial" w:hAnsi="Arial" w:cs="Arial"/>
                <w:sz w:val="22"/>
                <w:szCs w:val="22"/>
              </w:rPr>
            </w:pPr>
            <w:r w:rsidRPr="00A873D7">
              <w:rPr>
                <w:rFonts w:ascii="Arial" w:hAnsi="Arial" w:cs="Arial"/>
                <w:sz w:val="22"/>
                <w:szCs w:val="22"/>
              </w:rPr>
              <w:t>Examiner, Oral Presentation (BMS 225A)</w:t>
            </w:r>
          </w:p>
        </w:tc>
        <w:tc>
          <w:tcPr>
            <w:tcW w:w="1916" w:type="dxa"/>
          </w:tcPr>
          <w:p w14:paraId="49615276" w14:textId="78DAAC87" w:rsidR="00C027CE" w:rsidRPr="00A873D7" w:rsidRDefault="00C027CE" w:rsidP="00EC4C9C">
            <w:pPr>
              <w:rPr>
                <w:rFonts w:ascii="Arial" w:hAnsi="Arial" w:cs="Arial"/>
                <w:sz w:val="22"/>
                <w:szCs w:val="22"/>
              </w:rPr>
            </w:pPr>
            <w:r w:rsidRPr="00A873D7">
              <w:rPr>
                <w:rFonts w:ascii="Arial" w:hAnsi="Arial" w:cs="Arial"/>
                <w:color w:val="262626"/>
                <w:sz w:val="22"/>
                <w:szCs w:val="22"/>
              </w:rPr>
              <w:t>Postdoctoral Fellow at Washington University in St. Louis, MI</w:t>
            </w:r>
          </w:p>
        </w:tc>
      </w:tr>
      <w:tr w:rsidR="00C027CE" w:rsidRPr="00A873D7" w14:paraId="301C80A1" w14:textId="77777777" w:rsidTr="00832D47">
        <w:tc>
          <w:tcPr>
            <w:tcW w:w="1915" w:type="dxa"/>
          </w:tcPr>
          <w:p w14:paraId="24C9DFC1" w14:textId="77777777" w:rsidR="00C027CE" w:rsidRPr="00A873D7" w:rsidRDefault="00C027CE" w:rsidP="00EC4C9C">
            <w:pPr>
              <w:rPr>
                <w:rFonts w:ascii="Arial" w:hAnsi="Arial" w:cs="Arial"/>
                <w:sz w:val="22"/>
                <w:szCs w:val="22"/>
              </w:rPr>
            </w:pPr>
            <w:r w:rsidRPr="00A873D7">
              <w:rPr>
                <w:rFonts w:ascii="Arial" w:hAnsi="Arial" w:cs="Arial"/>
                <w:sz w:val="22"/>
                <w:szCs w:val="22"/>
              </w:rPr>
              <w:t>2007</w:t>
            </w:r>
          </w:p>
        </w:tc>
        <w:tc>
          <w:tcPr>
            <w:tcW w:w="1915" w:type="dxa"/>
          </w:tcPr>
          <w:p w14:paraId="6F99A296" w14:textId="77777777" w:rsidR="00C027CE" w:rsidRPr="00A873D7" w:rsidRDefault="00C027CE" w:rsidP="00EC4C9C">
            <w:pPr>
              <w:rPr>
                <w:rFonts w:ascii="Arial" w:hAnsi="Arial" w:cs="Arial"/>
                <w:sz w:val="22"/>
                <w:szCs w:val="22"/>
              </w:rPr>
            </w:pPr>
            <w:r w:rsidRPr="00A873D7">
              <w:rPr>
                <w:rFonts w:ascii="Arial" w:hAnsi="Arial" w:cs="Arial"/>
                <w:color w:val="000000"/>
                <w:sz w:val="22"/>
                <w:szCs w:val="22"/>
              </w:rPr>
              <w:t>Emily Elliott</w:t>
            </w:r>
          </w:p>
        </w:tc>
        <w:tc>
          <w:tcPr>
            <w:tcW w:w="1915" w:type="dxa"/>
          </w:tcPr>
          <w:p w14:paraId="73FF4C86"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2427B096" w14:textId="77777777" w:rsidR="00C027CE" w:rsidRPr="00A873D7" w:rsidRDefault="00C027CE" w:rsidP="00EC4C9C">
            <w:pPr>
              <w:rPr>
                <w:rFonts w:ascii="Arial" w:hAnsi="Arial" w:cs="Arial"/>
                <w:sz w:val="22"/>
                <w:szCs w:val="22"/>
              </w:rPr>
            </w:pPr>
            <w:r w:rsidRPr="00A873D7">
              <w:rPr>
                <w:rFonts w:ascii="Arial" w:hAnsi="Arial" w:cs="Arial"/>
                <w:sz w:val="22"/>
                <w:szCs w:val="22"/>
              </w:rPr>
              <w:t>Examiner, Oral Presentation (BMS 225A)</w:t>
            </w:r>
          </w:p>
        </w:tc>
        <w:tc>
          <w:tcPr>
            <w:tcW w:w="1916" w:type="dxa"/>
          </w:tcPr>
          <w:p w14:paraId="21AE205E" w14:textId="117CFAB9" w:rsidR="00C027CE" w:rsidRPr="00A873D7" w:rsidRDefault="00C027CE" w:rsidP="00EC4C9C">
            <w:pPr>
              <w:rPr>
                <w:rFonts w:ascii="Arial" w:hAnsi="Arial" w:cs="Arial"/>
                <w:sz w:val="22"/>
                <w:szCs w:val="22"/>
              </w:rPr>
            </w:pPr>
            <w:r w:rsidRPr="00A873D7">
              <w:rPr>
                <w:rFonts w:ascii="Arial" w:hAnsi="Arial" w:cs="Arial"/>
                <w:color w:val="262626"/>
                <w:sz w:val="22"/>
                <w:szCs w:val="22"/>
              </w:rPr>
              <w:t>Associate Director, Center for Teaching and Learning at University of Pennsylvania, Philadelphia, PA</w:t>
            </w:r>
          </w:p>
        </w:tc>
      </w:tr>
      <w:tr w:rsidR="00C027CE" w:rsidRPr="00A873D7" w14:paraId="6E738807" w14:textId="77777777" w:rsidTr="00832D47">
        <w:tc>
          <w:tcPr>
            <w:tcW w:w="1915" w:type="dxa"/>
          </w:tcPr>
          <w:p w14:paraId="507F6918" w14:textId="77777777" w:rsidR="00C027CE" w:rsidRPr="00A873D7" w:rsidRDefault="00C027CE" w:rsidP="00EC4C9C">
            <w:pPr>
              <w:rPr>
                <w:rFonts w:ascii="Arial" w:hAnsi="Arial" w:cs="Arial"/>
                <w:sz w:val="22"/>
                <w:szCs w:val="22"/>
              </w:rPr>
            </w:pPr>
            <w:r w:rsidRPr="00A873D7">
              <w:rPr>
                <w:rFonts w:ascii="Arial" w:hAnsi="Arial" w:cs="Arial"/>
                <w:sz w:val="22"/>
                <w:szCs w:val="22"/>
              </w:rPr>
              <w:t>2007</w:t>
            </w:r>
          </w:p>
        </w:tc>
        <w:tc>
          <w:tcPr>
            <w:tcW w:w="1915" w:type="dxa"/>
          </w:tcPr>
          <w:p w14:paraId="42EF97EF" w14:textId="77777777" w:rsidR="00C027CE" w:rsidRPr="00A873D7" w:rsidRDefault="00C027CE" w:rsidP="00EC4C9C">
            <w:pPr>
              <w:rPr>
                <w:rFonts w:ascii="Arial" w:hAnsi="Arial" w:cs="Arial"/>
                <w:sz w:val="22"/>
                <w:szCs w:val="22"/>
              </w:rPr>
            </w:pPr>
            <w:r w:rsidRPr="00A873D7">
              <w:rPr>
                <w:rFonts w:ascii="Arial" w:hAnsi="Arial" w:cs="Arial"/>
                <w:color w:val="000000"/>
                <w:sz w:val="22"/>
                <w:szCs w:val="22"/>
              </w:rPr>
              <w:t>You Bin Lin</w:t>
            </w:r>
          </w:p>
        </w:tc>
        <w:tc>
          <w:tcPr>
            <w:tcW w:w="1915" w:type="dxa"/>
          </w:tcPr>
          <w:p w14:paraId="7CA479F9"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4CE8309B" w14:textId="77777777" w:rsidR="00C027CE" w:rsidRPr="00A873D7" w:rsidRDefault="00C027CE" w:rsidP="00EC4C9C">
            <w:pPr>
              <w:rPr>
                <w:rFonts w:ascii="Arial" w:hAnsi="Arial" w:cs="Arial"/>
                <w:sz w:val="22"/>
                <w:szCs w:val="22"/>
              </w:rPr>
            </w:pPr>
            <w:r w:rsidRPr="00A873D7">
              <w:rPr>
                <w:rFonts w:ascii="Arial" w:hAnsi="Arial" w:cs="Arial"/>
                <w:sz w:val="22"/>
                <w:szCs w:val="22"/>
              </w:rPr>
              <w:t>Examiner, Oral Presentation (BMS 225A)</w:t>
            </w:r>
          </w:p>
        </w:tc>
        <w:tc>
          <w:tcPr>
            <w:tcW w:w="1916" w:type="dxa"/>
          </w:tcPr>
          <w:p w14:paraId="029D7A90" w14:textId="1F31C307" w:rsidR="00C027CE" w:rsidRPr="00A873D7" w:rsidRDefault="00C027CE" w:rsidP="00EC4C9C">
            <w:pPr>
              <w:rPr>
                <w:rFonts w:ascii="Arial" w:hAnsi="Arial" w:cs="Arial"/>
                <w:sz w:val="22"/>
                <w:szCs w:val="22"/>
              </w:rPr>
            </w:pPr>
            <w:r w:rsidRPr="00A873D7">
              <w:rPr>
                <w:rFonts w:ascii="Arial" w:hAnsi="Arial" w:cs="Arial"/>
                <w:color w:val="262626"/>
                <w:sz w:val="22"/>
                <w:szCs w:val="22"/>
              </w:rPr>
              <w:t>Research Scientist at Veredus Laboratories, Singapore</w:t>
            </w:r>
          </w:p>
        </w:tc>
      </w:tr>
      <w:tr w:rsidR="00C027CE" w:rsidRPr="00A873D7" w14:paraId="1D3F4260" w14:textId="77777777" w:rsidTr="00832D47">
        <w:tc>
          <w:tcPr>
            <w:tcW w:w="1915" w:type="dxa"/>
          </w:tcPr>
          <w:p w14:paraId="61366AB5" w14:textId="77777777" w:rsidR="00C027CE" w:rsidRPr="00A873D7" w:rsidRDefault="00C027CE" w:rsidP="00EC4C9C">
            <w:pPr>
              <w:rPr>
                <w:rFonts w:ascii="Arial" w:hAnsi="Arial" w:cs="Arial"/>
                <w:sz w:val="22"/>
                <w:szCs w:val="22"/>
              </w:rPr>
            </w:pPr>
            <w:r w:rsidRPr="00A873D7">
              <w:rPr>
                <w:rFonts w:ascii="Arial" w:hAnsi="Arial" w:cs="Arial"/>
                <w:sz w:val="22"/>
                <w:szCs w:val="22"/>
              </w:rPr>
              <w:t>2007</w:t>
            </w:r>
          </w:p>
        </w:tc>
        <w:tc>
          <w:tcPr>
            <w:tcW w:w="1915" w:type="dxa"/>
          </w:tcPr>
          <w:p w14:paraId="7FA87D63" w14:textId="77777777" w:rsidR="00C027CE" w:rsidRPr="00A873D7" w:rsidRDefault="00C027CE" w:rsidP="00EC4C9C">
            <w:pPr>
              <w:rPr>
                <w:rFonts w:ascii="Arial" w:hAnsi="Arial" w:cs="Arial"/>
                <w:sz w:val="22"/>
                <w:szCs w:val="22"/>
              </w:rPr>
            </w:pPr>
            <w:r w:rsidRPr="00A873D7">
              <w:rPr>
                <w:rFonts w:ascii="Arial" w:hAnsi="Arial" w:cs="Arial"/>
                <w:sz w:val="22"/>
                <w:szCs w:val="22"/>
              </w:rPr>
              <w:t>Alana Lerner</w:t>
            </w:r>
          </w:p>
        </w:tc>
        <w:tc>
          <w:tcPr>
            <w:tcW w:w="1915" w:type="dxa"/>
          </w:tcPr>
          <w:p w14:paraId="7DDF44C9"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795EBCBD" w14:textId="77777777" w:rsidR="00C027CE" w:rsidRPr="00A873D7" w:rsidRDefault="00C027CE" w:rsidP="00EC4C9C">
            <w:pPr>
              <w:rPr>
                <w:rFonts w:ascii="Arial" w:hAnsi="Arial" w:cs="Arial"/>
                <w:sz w:val="22"/>
                <w:szCs w:val="22"/>
              </w:rPr>
            </w:pPr>
            <w:r w:rsidRPr="00A873D7">
              <w:rPr>
                <w:rFonts w:ascii="Arial" w:hAnsi="Arial" w:cs="Arial"/>
                <w:sz w:val="22"/>
                <w:szCs w:val="22"/>
              </w:rPr>
              <w:t>Chair Qualifying exam</w:t>
            </w:r>
          </w:p>
        </w:tc>
        <w:tc>
          <w:tcPr>
            <w:tcW w:w="1916" w:type="dxa"/>
          </w:tcPr>
          <w:p w14:paraId="427BAA40" w14:textId="6761151C" w:rsidR="00C027CE" w:rsidRPr="00A873D7" w:rsidRDefault="00C027CE" w:rsidP="00EC4C9C">
            <w:pPr>
              <w:rPr>
                <w:rFonts w:ascii="Arial" w:hAnsi="Arial" w:cs="Arial"/>
                <w:sz w:val="22"/>
                <w:szCs w:val="22"/>
              </w:rPr>
            </w:pPr>
            <w:r w:rsidRPr="00A873D7">
              <w:rPr>
                <w:rFonts w:ascii="Arial" w:hAnsi="Arial" w:cs="Arial"/>
                <w:color w:val="262626"/>
                <w:sz w:val="22"/>
                <w:szCs w:val="22"/>
              </w:rPr>
              <w:t>Scientist II at Onyx Pharmaceuticals, South San Francisco, CA</w:t>
            </w:r>
          </w:p>
        </w:tc>
      </w:tr>
      <w:tr w:rsidR="00C027CE" w:rsidRPr="00A873D7" w14:paraId="53FDD500" w14:textId="77777777" w:rsidTr="00832D47">
        <w:tc>
          <w:tcPr>
            <w:tcW w:w="1915" w:type="dxa"/>
          </w:tcPr>
          <w:p w14:paraId="1EE230A6" w14:textId="77777777" w:rsidR="00C027CE" w:rsidRPr="00A873D7" w:rsidRDefault="00C027CE" w:rsidP="00EC4C9C">
            <w:pPr>
              <w:rPr>
                <w:rFonts w:ascii="Arial" w:hAnsi="Arial" w:cs="Arial"/>
                <w:sz w:val="22"/>
                <w:szCs w:val="22"/>
              </w:rPr>
            </w:pPr>
            <w:r w:rsidRPr="00A873D7">
              <w:rPr>
                <w:rFonts w:ascii="Arial" w:hAnsi="Arial" w:cs="Arial"/>
                <w:sz w:val="22"/>
                <w:szCs w:val="22"/>
              </w:rPr>
              <w:t>2007</w:t>
            </w:r>
          </w:p>
        </w:tc>
        <w:tc>
          <w:tcPr>
            <w:tcW w:w="1915" w:type="dxa"/>
          </w:tcPr>
          <w:p w14:paraId="667106A0" w14:textId="77777777" w:rsidR="00C027CE" w:rsidRPr="00A873D7" w:rsidRDefault="00C027CE" w:rsidP="00EC4C9C">
            <w:pPr>
              <w:rPr>
                <w:rFonts w:ascii="Arial" w:hAnsi="Arial" w:cs="Arial"/>
                <w:sz w:val="22"/>
                <w:szCs w:val="22"/>
              </w:rPr>
            </w:pPr>
            <w:r w:rsidRPr="00A873D7">
              <w:rPr>
                <w:rFonts w:ascii="Arial" w:hAnsi="Arial" w:cs="Arial"/>
                <w:sz w:val="22"/>
                <w:szCs w:val="22"/>
              </w:rPr>
              <w:t>Nicole Santos</w:t>
            </w:r>
          </w:p>
        </w:tc>
        <w:tc>
          <w:tcPr>
            <w:tcW w:w="1915" w:type="dxa"/>
          </w:tcPr>
          <w:p w14:paraId="19181C6B"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4D06E4C0" w14:textId="77777777" w:rsidR="00C027CE" w:rsidRPr="00A873D7" w:rsidRDefault="00C027CE" w:rsidP="00EC4C9C">
            <w:pPr>
              <w:rPr>
                <w:rFonts w:ascii="Arial" w:hAnsi="Arial" w:cs="Arial"/>
                <w:sz w:val="22"/>
                <w:szCs w:val="22"/>
              </w:rPr>
            </w:pPr>
            <w:r w:rsidRPr="00A873D7">
              <w:rPr>
                <w:rFonts w:ascii="Arial" w:hAnsi="Arial" w:cs="Arial"/>
                <w:sz w:val="22"/>
                <w:szCs w:val="22"/>
              </w:rPr>
              <w:t>Qualifying exam</w:t>
            </w:r>
          </w:p>
        </w:tc>
        <w:tc>
          <w:tcPr>
            <w:tcW w:w="1916" w:type="dxa"/>
          </w:tcPr>
          <w:p w14:paraId="1C827637" w14:textId="77777777" w:rsidR="00C027CE" w:rsidRPr="00A873D7" w:rsidRDefault="00C027CE" w:rsidP="00EC4C9C">
            <w:pPr>
              <w:rPr>
                <w:rFonts w:ascii="Arial" w:hAnsi="Arial" w:cs="Arial"/>
                <w:sz w:val="22"/>
                <w:szCs w:val="22"/>
              </w:rPr>
            </w:pPr>
            <w:r w:rsidRPr="00A873D7">
              <w:rPr>
                <w:rFonts w:ascii="Arial" w:hAnsi="Arial" w:cs="Arial"/>
                <w:sz w:val="22"/>
                <w:szCs w:val="22"/>
              </w:rPr>
              <w:t>Not known</w:t>
            </w:r>
          </w:p>
        </w:tc>
      </w:tr>
      <w:tr w:rsidR="00C027CE" w:rsidRPr="00A873D7" w14:paraId="2FF3E61A" w14:textId="77777777" w:rsidTr="00832D47">
        <w:tc>
          <w:tcPr>
            <w:tcW w:w="1915" w:type="dxa"/>
          </w:tcPr>
          <w:p w14:paraId="4BE1439B" w14:textId="77777777" w:rsidR="00C027CE" w:rsidRPr="00A873D7" w:rsidRDefault="00C027CE" w:rsidP="00EC4C9C">
            <w:pPr>
              <w:rPr>
                <w:rFonts w:ascii="Arial" w:hAnsi="Arial" w:cs="Arial"/>
                <w:sz w:val="22"/>
                <w:szCs w:val="22"/>
              </w:rPr>
            </w:pPr>
            <w:r w:rsidRPr="00A873D7">
              <w:rPr>
                <w:rFonts w:ascii="Arial" w:hAnsi="Arial" w:cs="Arial"/>
                <w:sz w:val="22"/>
                <w:szCs w:val="22"/>
              </w:rPr>
              <w:t>2007</w:t>
            </w:r>
          </w:p>
        </w:tc>
        <w:tc>
          <w:tcPr>
            <w:tcW w:w="1915" w:type="dxa"/>
          </w:tcPr>
          <w:p w14:paraId="1BEB6CA6" w14:textId="77777777" w:rsidR="00C027CE" w:rsidRPr="00A873D7" w:rsidRDefault="00C027CE" w:rsidP="00EC4C9C">
            <w:pPr>
              <w:rPr>
                <w:rFonts w:ascii="Arial" w:hAnsi="Arial" w:cs="Arial"/>
                <w:sz w:val="22"/>
                <w:szCs w:val="22"/>
              </w:rPr>
            </w:pPr>
            <w:r w:rsidRPr="00A873D7">
              <w:rPr>
                <w:rFonts w:ascii="Arial" w:hAnsi="Arial" w:cs="Arial"/>
                <w:sz w:val="22"/>
                <w:szCs w:val="22"/>
              </w:rPr>
              <w:t>Morgan Truitt</w:t>
            </w:r>
          </w:p>
        </w:tc>
        <w:tc>
          <w:tcPr>
            <w:tcW w:w="1915" w:type="dxa"/>
          </w:tcPr>
          <w:p w14:paraId="31B3DFE4"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5CA10186" w14:textId="77777777" w:rsidR="00C027CE" w:rsidRPr="00A873D7" w:rsidRDefault="00C027CE" w:rsidP="00EC4C9C">
            <w:pPr>
              <w:rPr>
                <w:rFonts w:ascii="Arial" w:hAnsi="Arial" w:cs="Arial"/>
                <w:sz w:val="22"/>
                <w:szCs w:val="22"/>
              </w:rPr>
            </w:pPr>
            <w:r w:rsidRPr="00A873D7">
              <w:rPr>
                <w:rFonts w:ascii="Arial" w:hAnsi="Arial" w:cs="Arial"/>
                <w:sz w:val="22"/>
                <w:szCs w:val="22"/>
              </w:rPr>
              <w:t>Qualifying exam</w:t>
            </w:r>
          </w:p>
        </w:tc>
        <w:tc>
          <w:tcPr>
            <w:tcW w:w="1916" w:type="dxa"/>
          </w:tcPr>
          <w:p w14:paraId="27C44766" w14:textId="77777777" w:rsidR="00C027CE" w:rsidRPr="00A873D7" w:rsidRDefault="00C027CE" w:rsidP="00EC4C9C">
            <w:pPr>
              <w:rPr>
                <w:rFonts w:ascii="Arial" w:hAnsi="Arial" w:cs="Arial"/>
                <w:sz w:val="22"/>
                <w:szCs w:val="22"/>
              </w:rPr>
            </w:pPr>
            <w:r w:rsidRPr="00A873D7">
              <w:rPr>
                <w:rFonts w:ascii="Arial" w:hAnsi="Arial" w:cs="Arial"/>
                <w:sz w:val="22"/>
                <w:szCs w:val="22"/>
              </w:rPr>
              <w:t>Graduate Student</w:t>
            </w:r>
          </w:p>
        </w:tc>
      </w:tr>
      <w:tr w:rsidR="00C027CE" w:rsidRPr="00A873D7" w14:paraId="1F7A438C" w14:textId="77777777" w:rsidTr="00832D47">
        <w:tc>
          <w:tcPr>
            <w:tcW w:w="1915" w:type="dxa"/>
          </w:tcPr>
          <w:p w14:paraId="3ACF4950" w14:textId="77777777" w:rsidR="00C027CE" w:rsidRPr="00A873D7" w:rsidRDefault="00C027CE" w:rsidP="00EC4C9C">
            <w:pPr>
              <w:rPr>
                <w:rFonts w:ascii="Arial" w:hAnsi="Arial" w:cs="Arial"/>
                <w:sz w:val="22"/>
                <w:szCs w:val="22"/>
              </w:rPr>
            </w:pPr>
            <w:r w:rsidRPr="00A873D7">
              <w:rPr>
                <w:rFonts w:ascii="Arial" w:hAnsi="Arial" w:cs="Arial"/>
                <w:sz w:val="22"/>
                <w:szCs w:val="22"/>
              </w:rPr>
              <w:t>2008</w:t>
            </w:r>
          </w:p>
        </w:tc>
        <w:tc>
          <w:tcPr>
            <w:tcW w:w="1915" w:type="dxa"/>
          </w:tcPr>
          <w:p w14:paraId="3D3C620C" w14:textId="77777777" w:rsidR="00C027CE" w:rsidRPr="00A873D7" w:rsidRDefault="00C027CE" w:rsidP="00EC4C9C">
            <w:pPr>
              <w:rPr>
                <w:rFonts w:ascii="Arial" w:hAnsi="Arial" w:cs="Arial"/>
                <w:sz w:val="22"/>
                <w:szCs w:val="22"/>
              </w:rPr>
            </w:pPr>
            <w:r w:rsidRPr="00A873D7">
              <w:rPr>
                <w:rFonts w:ascii="Arial" w:hAnsi="Arial" w:cs="Arial"/>
                <w:sz w:val="22"/>
                <w:szCs w:val="22"/>
              </w:rPr>
              <w:t>Eleanor Clowney</w:t>
            </w:r>
          </w:p>
        </w:tc>
        <w:tc>
          <w:tcPr>
            <w:tcW w:w="1915" w:type="dxa"/>
          </w:tcPr>
          <w:p w14:paraId="508A33FC"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60F92B47" w14:textId="77777777" w:rsidR="00C027CE" w:rsidRPr="00A873D7" w:rsidRDefault="00C027CE" w:rsidP="00EC4C9C">
            <w:pPr>
              <w:rPr>
                <w:rFonts w:ascii="Arial" w:hAnsi="Arial" w:cs="Arial"/>
                <w:sz w:val="22"/>
                <w:szCs w:val="22"/>
              </w:rPr>
            </w:pPr>
            <w:r w:rsidRPr="00A873D7">
              <w:rPr>
                <w:rFonts w:ascii="Arial" w:hAnsi="Arial" w:cs="Arial"/>
                <w:sz w:val="22"/>
                <w:szCs w:val="22"/>
              </w:rPr>
              <w:t>Examiner, Oral Presentation (BMS 225A)</w:t>
            </w:r>
          </w:p>
        </w:tc>
        <w:tc>
          <w:tcPr>
            <w:tcW w:w="1916" w:type="dxa"/>
          </w:tcPr>
          <w:p w14:paraId="51FE2FBD" w14:textId="77777777" w:rsidR="00C027CE" w:rsidRPr="00A873D7" w:rsidRDefault="00C027CE" w:rsidP="00EC4C9C">
            <w:pPr>
              <w:rPr>
                <w:rFonts w:ascii="Arial" w:hAnsi="Arial" w:cs="Arial"/>
                <w:sz w:val="22"/>
                <w:szCs w:val="22"/>
              </w:rPr>
            </w:pPr>
            <w:r w:rsidRPr="00A873D7">
              <w:rPr>
                <w:rFonts w:ascii="Arial" w:hAnsi="Arial" w:cs="Arial"/>
                <w:sz w:val="22"/>
                <w:szCs w:val="22"/>
              </w:rPr>
              <w:t>Not known</w:t>
            </w:r>
          </w:p>
        </w:tc>
      </w:tr>
      <w:tr w:rsidR="00C027CE" w:rsidRPr="00A873D7" w14:paraId="62CB77BD" w14:textId="77777777" w:rsidTr="00832D47">
        <w:tc>
          <w:tcPr>
            <w:tcW w:w="1915" w:type="dxa"/>
          </w:tcPr>
          <w:p w14:paraId="307E1C31" w14:textId="77777777" w:rsidR="00C027CE" w:rsidRPr="00A873D7" w:rsidRDefault="00C027CE" w:rsidP="00EC4C9C">
            <w:pPr>
              <w:rPr>
                <w:rFonts w:ascii="Arial" w:hAnsi="Arial" w:cs="Arial"/>
                <w:sz w:val="22"/>
                <w:szCs w:val="22"/>
              </w:rPr>
            </w:pPr>
            <w:r w:rsidRPr="00A873D7">
              <w:rPr>
                <w:rFonts w:ascii="Arial" w:hAnsi="Arial" w:cs="Arial"/>
                <w:sz w:val="22"/>
                <w:szCs w:val="22"/>
              </w:rPr>
              <w:t>2008</w:t>
            </w:r>
          </w:p>
        </w:tc>
        <w:tc>
          <w:tcPr>
            <w:tcW w:w="1915" w:type="dxa"/>
          </w:tcPr>
          <w:p w14:paraId="710C3E78" w14:textId="77777777" w:rsidR="00C027CE" w:rsidRPr="00A873D7" w:rsidRDefault="00C027CE" w:rsidP="00EC4C9C">
            <w:pPr>
              <w:rPr>
                <w:rFonts w:ascii="Arial" w:hAnsi="Arial" w:cs="Arial"/>
                <w:sz w:val="22"/>
                <w:szCs w:val="22"/>
              </w:rPr>
            </w:pPr>
            <w:r w:rsidRPr="00A873D7">
              <w:rPr>
                <w:rFonts w:ascii="Arial" w:hAnsi="Arial" w:cs="Arial"/>
                <w:sz w:val="22"/>
                <w:szCs w:val="22"/>
              </w:rPr>
              <w:t>Katie Austgen</w:t>
            </w:r>
          </w:p>
        </w:tc>
        <w:tc>
          <w:tcPr>
            <w:tcW w:w="1915" w:type="dxa"/>
          </w:tcPr>
          <w:p w14:paraId="7DC5640C"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189C1447" w14:textId="77777777" w:rsidR="00C027CE" w:rsidRPr="00A873D7" w:rsidRDefault="00C027CE" w:rsidP="00EC4C9C">
            <w:pPr>
              <w:rPr>
                <w:rFonts w:ascii="Arial" w:hAnsi="Arial" w:cs="Arial"/>
                <w:sz w:val="22"/>
                <w:szCs w:val="22"/>
              </w:rPr>
            </w:pPr>
            <w:r w:rsidRPr="00A873D7">
              <w:rPr>
                <w:rFonts w:ascii="Arial" w:hAnsi="Arial" w:cs="Arial"/>
                <w:sz w:val="22"/>
                <w:szCs w:val="22"/>
              </w:rPr>
              <w:t>Examiner, Oral Presentation (BMS 225A)</w:t>
            </w:r>
          </w:p>
        </w:tc>
        <w:tc>
          <w:tcPr>
            <w:tcW w:w="1916" w:type="dxa"/>
          </w:tcPr>
          <w:p w14:paraId="36C29B45" w14:textId="77777777" w:rsidR="00C027CE" w:rsidRPr="00A873D7" w:rsidRDefault="00C027CE" w:rsidP="00EC4C9C">
            <w:pPr>
              <w:rPr>
                <w:rFonts w:ascii="Arial" w:hAnsi="Arial" w:cs="Arial"/>
                <w:sz w:val="22"/>
                <w:szCs w:val="22"/>
              </w:rPr>
            </w:pPr>
            <w:r w:rsidRPr="00A873D7">
              <w:rPr>
                <w:rFonts w:ascii="Arial" w:hAnsi="Arial" w:cs="Arial"/>
                <w:sz w:val="22"/>
                <w:szCs w:val="22"/>
              </w:rPr>
              <w:t>Not known</w:t>
            </w:r>
          </w:p>
        </w:tc>
      </w:tr>
      <w:tr w:rsidR="00C027CE" w:rsidRPr="00A873D7" w14:paraId="15513512" w14:textId="77777777" w:rsidTr="00832D47">
        <w:tc>
          <w:tcPr>
            <w:tcW w:w="1915" w:type="dxa"/>
          </w:tcPr>
          <w:p w14:paraId="32BD670D" w14:textId="77777777" w:rsidR="00C027CE" w:rsidRPr="00A873D7" w:rsidRDefault="00C027CE" w:rsidP="00EC4C9C">
            <w:pPr>
              <w:rPr>
                <w:rFonts w:ascii="Arial" w:hAnsi="Arial" w:cs="Arial"/>
                <w:sz w:val="22"/>
                <w:szCs w:val="22"/>
              </w:rPr>
            </w:pPr>
            <w:r w:rsidRPr="00A873D7">
              <w:rPr>
                <w:rFonts w:ascii="Arial" w:hAnsi="Arial" w:cs="Arial"/>
                <w:sz w:val="22"/>
                <w:szCs w:val="22"/>
              </w:rPr>
              <w:t>2008</w:t>
            </w:r>
          </w:p>
        </w:tc>
        <w:tc>
          <w:tcPr>
            <w:tcW w:w="1915" w:type="dxa"/>
          </w:tcPr>
          <w:p w14:paraId="27272BF3" w14:textId="77777777" w:rsidR="00C027CE" w:rsidRPr="00A873D7" w:rsidRDefault="00C027CE" w:rsidP="00EC4C9C">
            <w:pPr>
              <w:rPr>
                <w:rFonts w:ascii="Arial" w:hAnsi="Arial" w:cs="Arial"/>
                <w:sz w:val="22"/>
                <w:szCs w:val="22"/>
              </w:rPr>
            </w:pPr>
            <w:r w:rsidRPr="00A873D7">
              <w:rPr>
                <w:rFonts w:ascii="Arial" w:hAnsi="Arial" w:cs="Arial"/>
                <w:sz w:val="22"/>
                <w:szCs w:val="22"/>
              </w:rPr>
              <w:t>Leonard Chavez</w:t>
            </w:r>
          </w:p>
        </w:tc>
        <w:tc>
          <w:tcPr>
            <w:tcW w:w="1915" w:type="dxa"/>
          </w:tcPr>
          <w:p w14:paraId="24CDD508"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07725FE3" w14:textId="77777777" w:rsidR="00C027CE" w:rsidRPr="00A873D7" w:rsidRDefault="00C027CE" w:rsidP="00EC4C9C">
            <w:pPr>
              <w:rPr>
                <w:rFonts w:ascii="Arial" w:hAnsi="Arial" w:cs="Arial"/>
                <w:sz w:val="22"/>
                <w:szCs w:val="22"/>
              </w:rPr>
            </w:pPr>
            <w:r w:rsidRPr="00A873D7">
              <w:rPr>
                <w:rFonts w:ascii="Arial" w:hAnsi="Arial" w:cs="Arial"/>
                <w:sz w:val="22"/>
                <w:szCs w:val="22"/>
              </w:rPr>
              <w:t>Examiner, Oral Presentation (BMS 225A)</w:t>
            </w:r>
          </w:p>
        </w:tc>
        <w:tc>
          <w:tcPr>
            <w:tcW w:w="1916" w:type="dxa"/>
          </w:tcPr>
          <w:p w14:paraId="49D541FC" w14:textId="1D30F00F" w:rsidR="00C027CE" w:rsidRPr="00A873D7" w:rsidRDefault="00C027CE" w:rsidP="00EC4C9C">
            <w:pPr>
              <w:rPr>
                <w:rFonts w:ascii="Arial" w:hAnsi="Arial" w:cs="Arial"/>
                <w:sz w:val="22"/>
                <w:szCs w:val="22"/>
              </w:rPr>
            </w:pPr>
            <w:r w:rsidRPr="00A873D7">
              <w:rPr>
                <w:rFonts w:ascii="Arial" w:hAnsi="Arial" w:cs="Arial"/>
                <w:color w:val="262626"/>
                <w:sz w:val="22"/>
                <w:szCs w:val="22"/>
              </w:rPr>
              <w:t>Postdoctoral Fellow at Blood Systems Research Institute, CA</w:t>
            </w:r>
          </w:p>
        </w:tc>
      </w:tr>
      <w:tr w:rsidR="00C027CE" w:rsidRPr="00A873D7" w14:paraId="45264AD6" w14:textId="77777777" w:rsidTr="00832D47">
        <w:tc>
          <w:tcPr>
            <w:tcW w:w="1915" w:type="dxa"/>
          </w:tcPr>
          <w:p w14:paraId="676DA2D1" w14:textId="77777777" w:rsidR="00C027CE" w:rsidRPr="00A873D7" w:rsidRDefault="00C027CE" w:rsidP="00EC4C9C">
            <w:pPr>
              <w:rPr>
                <w:rFonts w:ascii="Arial" w:hAnsi="Arial" w:cs="Arial"/>
                <w:sz w:val="22"/>
                <w:szCs w:val="22"/>
              </w:rPr>
            </w:pPr>
            <w:r w:rsidRPr="00A873D7">
              <w:rPr>
                <w:rFonts w:ascii="Arial" w:hAnsi="Arial" w:cs="Arial"/>
                <w:sz w:val="22"/>
                <w:szCs w:val="22"/>
              </w:rPr>
              <w:t>2008-present</w:t>
            </w:r>
          </w:p>
        </w:tc>
        <w:tc>
          <w:tcPr>
            <w:tcW w:w="1915" w:type="dxa"/>
          </w:tcPr>
          <w:p w14:paraId="740C1D5D" w14:textId="77777777" w:rsidR="00C027CE" w:rsidRPr="00A873D7" w:rsidRDefault="00C027CE" w:rsidP="00EC4C9C">
            <w:pPr>
              <w:rPr>
                <w:rFonts w:ascii="Arial" w:hAnsi="Arial" w:cs="Arial"/>
                <w:sz w:val="22"/>
                <w:szCs w:val="22"/>
              </w:rPr>
            </w:pPr>
            <w:r w:rsidRPr="00A873D7">
              <w:rPr>
                <w:rFonts w:ascii="Arial" w:hAnsi="Arial" w:cs="Arial"/>
                <w:sz w:val="22"/>
                <w:szCs w:val="22"/>
              </w:rPr>
              <w:t>Nicole Santos</w:t>
            </w:r>
          </w:p>
        </w:tc>
        <w:tc>
          <w:tcPr>
            <w:tcW w:w="1915" w:type="dxa"/>
          </w:tcPr>
          <w:p w14:paraId="0FCF7924"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25671366" w14:textId="77777777" w:rsidR="00C027CE" w:rsidRPr="00A873D7" w:rsidRDefault="00C027CE" w:rsidP="00EC4C9C">
            <w:pPr>
              <w:rPr>
                <w:rFonts w:ascii="Arial" w:hAnsi="Arial" w:cs="Arial"/>
                <w:sz w:val="22"/>
                <w:szCs w:val="22"/>
              </w:rPr>
            </w:pPr>
            <w:r w:rsidRPr="00A873D7">
              <w:rPr>
                <w:rFonts w:ascii="Arial" w:hAnsi="Arial" w:cs="Arial"/>
                <w:sz w:val="22"/>
                <w:szCs w:val="22"/>
              </w:rPr>
              <w:t>Thesis Committee</w:t>
            </w:r>
          </w:p>
        </w:tc>
        <w:tc>
          <w:tcPr>
            <w:tcW w:w="1916" w:type="dxa"/>
          </w:tcPr>
          <w:p w14:paraId="7E60082B" w14:textId="77777777" w:rsidR="00C027CE" w:rsidRPr="00A873D7" w:rsidRDefault="00C027CE" w:rsidP="00EC4C9C">
            <w:pPr>
              <w:rPr>
                <w:rFonts w:ascii="Arial" w:hAnsi="Arial" w:cs="Arial"/>
                <w:sz w:val="22"/>
                <w:szCs w:val="22"/>
              </w:rPr>
            </w:pPr>
            <w:r w:rsidRPr="00A873D7">
              <w:rPr>
                <w:rFonts w:ascii="Arial" w:hAnsi="Arial" w:cs="Arial"/>
                <w:sz w:val="22"/>
                <w:szCs w:val="22"/>
              </w:rPr>
              <w:t>Not known</w:t>
            </w:r>
          </w:p>
        </w:tc>
      </w:tr>
      <w:tr w:rsidR="00C027CE" w:rsidRPr="00A873D7" w14:paraId="72A5ABA0" w14:textId="77777777" w:rsidTr="00832D47">
        <w:tc>
          <w:tcPr>
            <w:tcW w:w="1915" w:type="dxa"/>
          </w:tcPr>
          <w:p w14:paraId="6911DF43" w14:textId="77777777" w:rsidR="00C027CE" w:rsidRPr="00A873D7" w:rsidRDefault="00C027CE" w:rsidP="00EC4C9C">
            <w:pPr>
              <w:rPr>
                <w:rFonts w:ascii="Arial" w:hAnsi="Arial" w:cs="Arial"/>
                <w:sz w:val="22"/>
                <w:szCs w:val="22"/>
              </w:rPr>
            </w:pPr>
            <w:r w:rsidRPr="00A873D7">
              <w:rPr>
                <w:rFonts w:ascii="Arial" w:hAnsi="Arial" w:cs="Arial"/>
                <w:sz w:val="22"/>
                <w:szCs w:val="22"/>
              </w:rPr>
              <w:t>2008-2011</w:t>
            </w:r>
          </w:p>
        </w:tc>
        <w:tc>
          <w:tcPr>
            <w:tcW w:w="1915" w:type="dxa"/>
          </w:tcPr>
          <w:p w14:paraId="6DAF0047" w14:textId="77777777" w:rsidR="00C027CE" w:rsidRPr="00A873D7" w:rsidRDefault="00C027CE" w:rsidP="00EC4C9C">
            <w:pPr>
              <w:rPr>
                <w:rFonts w:ascii="Arial" w:hAnsi="Arial" w:cs="Arial"/>
                <w:sz w:val="22"/>
                <w:szCs w:val="22"/>
              </w:rPr>
            </w:pPr>
            <w:r w:rsidRPr="00A873D7">
              <w:rPr>
                <w:rFonts w:ascii="Arial" w:hAnsi="Arial" w:cs="Arial"/>
                <w:sz w:val="22"/>
                <w:szCs w:val="22"/>
              </w:rPr>
              <w:t>Alana Lerner</w:t>
            </w:r>
          </w:p>
        </w:tc>
        <w:tc>
          <w:tcPr>
            <w:tcW w:w="1915" w:type="dxa"/>
          </w:tcPr>
          <w:p w14:paraId="6DAA960E"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444B9770" w14:textId="77777777" w:rsidR="00C027CE" w:rsidRPr="00A873D7" w:rsidRDefault="00C027CE" w:rsidP="00EC4C9C">
            <w:pPr>
              <w:rPr>
                <w:rFonts w:ascii="Arial" w:hAnsi="Arial" w:cs="Arial"/>
                <w:sz w:val="22"/>
                <w:szCs w:val="22"/>
              </w:rPr>
            </w:pPr>
            <w:r w:rsidRPr="00A873D7">
              <w:rPr>
                <w:rFonts w:ascii="Arial" w:hAnsi="Arial" w:cs="Arial"/>
                <w:sz w:val="22"/>
                <w:szCs w:val="22"/>
              </w:rPr>
              <w:t>Chair, Thesis Committee</w:t>
            </w:r>
          </w:p>
        </w:tc>
        <w:tc>
          <w:tcPr>
            <w:tcW w:w="1916" w:type="dxa"/>
          </w:tcPr>
          <w:p w14:paraId="22FD835F" w14:textId="2485E8C9" w:rsidR="00C027CE" w:rsidRPr="00A873D7" w:rsidRDefault="00C027CE" w:rsidP="00EC4C9C">
            <w:pPr>
              <w:rPr>
                <w:rFonts w:ascii="Arial" w:hAnsi="Arial" w:cs="Arial"/>
                <w:sz w:val="22"/>
                <w:szCs w:val="22"/>
              </w:rPr>
            </w:pPr>
            <w:r w:rsidRPr="00A873D7">
              <w:rPr>
                <w:rFonts w:ascii="Arial" w:hAnsi="Arial" w:cs="Arial"/>
                <w:color w:val="262626"/>
                <w:sz w:val="22"/>
                <w:szCs w:val="22"/>
              </w:rPr>
              <w:t>Scientist II at Onyx Pharmaceuticals, South San Francisco, CA</w:t>
            </w:r>
          </w:p>
        </w:tc>
      </w:tr>
      <w:tr w:rsidR="00C027CE" w:rsidRPr="00A873D7" w14:paraId="3A5FA9DA" w14:textId="77777777" w:rsidTr="00832D47">
        <w:tc>
          <w:tcPr>
            <w:tcW w:w="1915" w:type="dxa"/>
          </w:tcPr>
          <w:p w14:paraId="58B60A57" w14:textId="77777777" w:rsidR="00C027CE" w:rsidRPr="00A873D7" w:rsidRDefault="00C027CE" w:rsidP="00EC4C9C">
            <w:pPr>
              <w:rPr>
                <w:rFonts w:ascii="Arial" w:hAnsi="Arial" w:cs="Arial"/>
                <w:sz w:val="22"/>
                <w:szCs w:val="22"/>
              </w:rPr>
            </w:pPr>
            <w:r w:rsidRPr="00A873D7">
              <w:rPr>
                <w:rFonts w:ascii="Arial" w:hAnsi="Arial" w:cs="Arial"/>
                <w:sz w:val="22"/>
                <w:szCs w:val="22"/>
              </w:rPr>
              <w:t>2008</w:t>
            </w:r>
          </w:p>
        </w:tc>
        <w:tc>
          <w:tcPr>
            <w:tcW w:w="1915" w:type="dxa"/>
          </w:tcPr>
          <w:p w14:paraId="5AB79720" w14:textId="77777777" w:rsidR="00C027CE" w:rsidRPr="00A873D7" w:rsidRDefault="00C027CE" w:rsidP="00EC4C9C">
            <w:pPr>
              <w:rPr>
                <w:rFonts w:ascii="Arial" w:hAnsi="Arial" w:cs="Arial"/>
                <w:sz w:val="22"/>
                <w:szCs w:val="22"/>
              </w:rPr>
            </w:pPr>
            <w:r w:rsidRPr="00A873D7">
              <w:rPr>
                <w:rFonts w:ascii="Arial" w:hAnsi="Arial" w:cs="Arial"/>
                <w:sz w:val="22"/>
                <w:szCs w:val="22"/>
              </w:rPr>
              <w:t>Helen Hwang</w:t>
            </w:r>
          </w:p>
        </w:tc>
        <w:tc>
          <w:tcPr>
            <w:tcW w:w="1915" w:type="dxa"/>
          </w:tcPr>
          <w:p w14:paraId="502D9990"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00691B95" w14:textId="77777777" w:rsidR="00C027CE" w:rsidRPr="00A873D7" w:rsidRDefault="00C027CE" w:rsidP="00EC4C9C">
            <w:pPr>
              <w:rPr>
                <w:rFonts w:ascii="Arial" w:hAnsi="Arial" w:cs="Arial"/>
                <w:sz w:val="22"/>
                <w:szCs w:val="22"/>
              </w:rPr>
            </w:pPr>
            <w:r w:rsidRPr="00A873D7">
              <w:rPr>
                <w:rFonts w:ascii="Arial" w:hAnsi="Arial" w:cs="Arial"/>
                <w:sz w:val="22"/>
                <w:szCs w:val="22"/>
              </w:rPr>
              <w:t>Qualifying exam</w:t>
            </w:r>
          </w:p>
        </w:tc>
        <w:tc>
          <w:tcPr>
            <w:tcW w:w="1916" w:type="dxa"/>
          </w:tcPr>
          <w:p w14:paraId="5B53D6AE" w14:textId="5DAEEF7F" w:rsidR="00C027CE" w:rsidRPr="00A873D7" w:rsidRDefault="00C027CE" w:rsidP="00EC4C9C">
            <w:pPr>
              <w:rPr>
                <w:rFonts w:ascii="Arial" w:hAnsi="Arial" w:cs="Arial"/>
                <w:sz w:val="22"/>
                <w:szCs w:val="22"/>
              </w:rPr>
            </w:pPr>
            <w:r w:rsidRPr="00A873D7">
              <w:rPr>
                <w:rFonts w:ascii="Arial" w:hAnsi="Arial" w:cs="Arial"/>
                <w:color w:val="262626"/>
                <w:sz w:val="22"/>
                <w:szCs w:val="22"/>
              </w:rPr>
              <w:t>Specialist, Global Regulatory Affairs, Allergan, Irvine, CA</w:t>
            </w:r>
          </w:p>
        </w:tc>
      </w:tr>
      <w:tr w:rsidR="00C027CE" w:rsidRPr="00A873D7" w14:paraId="2DBD7497" w14:textId="77777777" w:rsidTr="00832D47">
        <w:tc>
          <w:tcPr>
            <w:tcW w:w="1915" w:type="dxa"/>
          </w:tcPr>
          <w:p w14:paraId="0303F3DB" w14:textId="77777777" w:rsidR="00C027CE" w:rsidRPr="00A873D7" w:rsidRDefault="00C027CE" w:rsidP="00EC4C9C">
            <w:pPr>
              <w:rPr>
                <w:rFonts w:ascii="Arial" w:hAnsi="Arial" w:cs="Arial"/>
                <w:sz w:val="22"/>
                <w:szCs w:val="22"/>
              </w:rPr>
            </w:pPr>
            <w:r w:rsidRPr="00A873D7">
              <w:rPr>
                <w:rFonts w:ascii="Arial" w:hAnsi="Arial" w:cs="Arial"/>
                <w:sz w:val="22"/>
                <w:szCs w:val="22"/>
              </w:rPr>
              <w:t>2008-2009</w:t>
            </w:r>
          </w:p>
        </w:tc>
        <w:tc>
          <w:tcPr>
            <w:tcW w:w="1915" w:type="dxa"/>
          </w:tcPr>
          <w:p w14:paraId="49AEBC00" w14:textId="77777777" w:rsidR="00C027CE" w:rsidRPr="00A873D7" w:rsidRDefault="00C027CE" w:rsidP="00EC4C9C">
            <w:pPr>
              <w:rPr>
                <w:rFonts w:ascii="Arial" w:hAnsi="Arial" w:cs="Arial"/>
                <w:sz w:val="22"/>
                <w:szCs w:val="22"/>
              </w:rPr>
            </w:pPr>
            <w:r w:rsidRPr="00A873D7">
              <w:rPr>
                <w:rFonts w:ascii="Arial" w:hAnsi="Arial" w:cs="Arial"/>
                <w:sz w:val="22"/>
                <w:szCs w:val="22"/>
              </w:rPr>
              <w:t>Morgan Truitt</w:t>
            </w:r>
          </w:p>
        </w:tc>
        <w:tc>
          <w:tcPr>
            <w:tcW w:w="1915" w:type="dxa"/>
          </w:tcPr>
          <w:p w14:paraId="4F6F229E"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758FF757" w14:textId="77777777" w:rsidR="00C027CE" w:rsidRPr="00A873D7" w:rsidRDefault="00C027CE" w:rsidP="00EC4C9C">
            <w:pPr>
              <w:rPr>
                <w:rFonts w:ascii="Arial" w:hAnsi="Arial" w:cs="Arial"/>
                <w:sz w:val="22"/>
                <w:szCs w:val="22"/>
              </w:rPr>
            </w:pPr>
            <w:r w:rsidRPr="00A873D7">
              <w:rPr>
                <w:rFonts w:ascii="Arial" w:hAnsi="Arial" w:cs="Arial"/>
                <w:sz w:val="22"/>
                <w:szCs w:val="22"/>
              </w:rPr>
              <w:t>Chair, Thesis Committee</w:t>
            </w:r>
          </w:p>
        </w:tc>
        <w:tc>
          <w:tcPr>
            <w:tcW w:w="1916" w:type="dxa"/>
          </w:tcPr>
          <w:p w14:paraId="2F10ACAF" w14:textId="77777777" w:rsidR="00C027CE" w:rsidRPr="00A873D7" w:rsidRDefault="00C027CE" w:rsidP="00EC4C9C">
            <w:pPr>
              <w:rPr>
                <w:rFonts w:ascii="Arial" w:hAnsi="Arial" w:cs="Arial"/>
                <w:sz w:val="22"/>
                <w:szCs w:val="22"/>
              </w:rPr>
            </w:pPr>
            <w:r w:rsidRPr="00A873D7">
              <w:rPr>
                <w:rFonts w:ascii="Arial" w:hAnsi="Arial" w:cs="Arial"/>
                <w:sz w:val="22"/>
                <w:szCs w:val="22"/>
              </w:rPr>
              <w:t>Graduate Student</w:t>
            </w:r>
          </w:p>
        </w:tc>
      </w:tr>
      <w:tr w:rsidR="00C027CE" w:rsidRPr="00A873D7" w14:paraId="02E9724E" w14:textId="77777777" w:rsidTr="00832D47">
        <w:tc>
          <w:tcPr>
            <w:tcW w:w="1915" w:type="dxa"/>
          </w:tcPr>
          <w:p w14:paraId="582E957A" w14:textId="77777777" w:rsidR="00C027CE" w:rsidRPr="00A873D7" w:rsidRDefault="00C027CE" w:rsidP="00EC4C9C">
            <w:pPr>
              <w:rPr>
                <w:rFonts w:ascii="Arial" w:hAnsi="Arial" w:cs="Arial"/>
                <w:sz w:val="22"/>
                <w:szCs w:val="22"/>
              </w:rPr>
            </w:pPr>
            <w:r w:rsidRPr="00A873D7">
              <w:rPr>
                <w:rFonts w:ascii="Arial" w:hAnsi="Arial" w:cs="Arial"/>
                <w:sz w:val="22"/>
                <w:szCs w:val="22"/>
              </w:rPr>
              <w:t>2009</w:t>
            </w:r>
          </w:p>
        </w:tc>
        <w:tc>
          <w:tcPr>
            <w:tcW w:w="1915" w:type="dxa"/>
          </w:tcPr>
          <w:p w14:paraId="0E29543F" w14:textId="77777777" w:rsidR="00C027CE" w:rsidRPr="00A873D7" w:rsidRDefault="00C027CE" w:rsidP="00EC4C9C">
            <w:pPr>
              <w:rPr>
                <w:rFonts w:ascii="Arial" w:hAnsi="Arial" w:cs="Arial"/>
                <w:sz w:val="22"/>
                <w:szCs w:val="22"/>
              </w:rPr>
            </w:pPr>
            <w:r w:rsidRPr="00A873D7">
              <w:rPr>
                <w:rFonts w:ascii="Arial" w:hAnsi="Arial" w:cs="Arial"/>
                <w:sz w:val="22"/>
                <w:szCs w:val="22"/>
              </w:rPr>
              <w:t>Michael Sachs</w:t>
            </w:r>
          </w:p>
        </w:tc>
        <w:tc>
          <w:tcPr>
            <w:tcW w:w="1915" w:type="dxa"/>
          </w:tcPr>
          <w:p w14:paraId="6291B014"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0A1CDC24" w14:textId="77777777" w:rsidR="00C027CE" w:rsidRPr="00A873D7" w:rsidRDefault="00C027CE" w:rsidP="00EC4C9C">
            <w:pPr>
              <w:rPr>
                <w:rFonts w:ascii="Arial" w:hAnsi="Arial" w:cs="Arial"/>
                <w:sz w:val="22"/>
                <w:szCs w:val="22"/>
              </w:rPr>
            </w:pPr>
            <w:r w:rsidRPr="00A873D7">
              <w:rPr>
                <w:rFonts w:ascii="Arial" w:hAnsi="Arial" w:cs="Arial"/>
                <w:sz w:val="22"/>
                <w:szCs w:val="22"/>
              </w:rPr>
              <w:t>Qualifying exam</w:t>
            </w:r>
          </w:p>
        </w:tc>
        <w:tc>
          <w:tcPr>
            <w:tcW w:w="1916" w:type="dxa"/>
          </w:tcPr>
          <w:p w14:paraId="103601A3" w14:textId="7C75B17A" w:rsidR="00C027CE" w:rsidRPr="00A873D7" w:rsidRDefault="00C027CE" w:rsidP="00EC4C9C">
            <w:pPr>
              <w:rPr>
                <w:rFonts w:ascii="Arial" w:hAnsi="Arial" w:cs="Arial"/>
                <w:sz w:val="22"/>
                <w:szCs w:val="22"/>
              </w:rPr>
            </w:pPr>
            <w:r w:rsidRPr="00A873D7">
              <w:rPr>
                <w:rFonts w:ascii="Arial" w:hAnsi="Arial" w:cs="Arial"/>
                <w:sz w:val="22"/>
                <w:szCs w:val="22"/>
              </w:rPr>
              <w:t>Pipeline and Portfolio Planning, Genentech, South San Francisco, CA</w:t>
            </w:r>
          </w:p>
        </w:tc>
      </w:tr>
      <w:tr w:rsidR="00C027CE" w:rsidRPr="00A873D7" w14:paraId="63E7354D" w14:textId="77777777" w:rsidTr="00832D47">
        <w:tc>
          <w:tcPr>
            <w:tcW w:w="1915" w:type="dxa"/>
          </w:tcPr>
          <w:p w14:paraId="50D2D4A1" w14:textId="77777777" w:rsidR="00C027CE" w:rsidRPr="00A873D7" w:rsidRDefault="00C027CE" w:rsidP="00EC4C9C">
            <w:pPr>
              <w:rPr>
                <w:rFonts w:ascii="Arial" w:hAnsi="Arial" w:cs="Arial"/>
                <w:sz w:val="22"/>
                <w:szCs w:val="22"/>
              </w:rPr>
            </w:pPr>
            <w:r w:rsidRPr="00A873D7">
              <w:rPr>
                <w:rFonts w:ascii="Arial" w:hAnsi="Arial" w:cs="Arial"/>
                <w:sz w:val="22"/>
                <w:szCs w:val="22"/>
              </w:rPr>
              <w:t>2009-present</w:t>
            </w:r>
          </w:p>
        </w:tc>
        <w:tc>
          <w:tcPr>
            <w:tcW w:w="1915" w:type="dxa"/>
          </w:tcPr>
          <w:p w14:paraId="43340A78" w14:textId="77777777" w:rsidR="00C027CE" w:rsidRPr="00A873D7" w:rsidRDefault="00C027CE" w:rsidP="00EC4C9C">
            <w:pPr>
              <w:rPr>
                <w:rFonts w:ascii="Arial" w:hAnsi="Arial" w:cs="Arial"/>
                <w:sz w:val="22"/>
                <w:szCs w:val="22"/>
              </w:rPr>
            </w:pPr>
            <w:r w:rsidRPr="00A873D7">
              <w:rPr>
                <w:rFonts w:ascii="Arial" w:hAnsi="Arial" w:cs="Arial"/>
                <w:sz w:val="22"/>
                <w:szCs w:val="22"/>
              </w:rPr>
              <w:t>Michael Sachs</w:t>
            </w:r>
          </w:p>
        </w:tc>
        <w:tc>
          <w:tcPr>
            <w:tcW w:w="1915" w:type="dxa"/>
          </w:tcPr>
          <w:p w14:paraId="3E82703D"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2D18BB6A" w14:textId="77777777" w:rsidR="00C027CE" w:rsidRPr="00A873D7" w:rsidRDefault="00C027CE" w:rsidP="00EC4C9C">
            <w:pPr>
              <w:rPr>
                <w:rFonts w:ascii="Arial" w:hAnsi="Arial" w:cs="Arial"/>
                <w:sz w:val="22"/>
                <w:szCs w:val="22"/>
              </w:rPr>
            </w:pPr>
            <w:r w:rsidRPr="00A873D7">
              <w:rPr>
                <w:rFonts w:ascii="Arial" w:hAnsi="Arial" w:cs="Arial"/>
                <w:sz w:val="22"/>
                <w:szCs w:val="22"/>
              </w:rPr>
              <w:t>Thesis Committee</w:t>
            </w:r>
          </w:p>
        </w:tc>
        <w:tc>
          <w:tcPr>
            <w:tcW w:w="1916" w:type="dxa"/>
          </w:tcPr>
          <w:p w14:paraId="28DA9086" w14:textId="41BC8EE5" w:rsidR="00C027CE" w:rsidRPr="00A873D7" w:rsidRDefault="00C027CE" w:rsidP="00EC4C9C">
            <w:pPr>
              <w:rPr>
                <w:rFonts w:ascii="Arial" w:hAnsi="Arial" w:cs="Arial"/>
                <w:sz w:val="22"/>
                <w:szCs w:val="22"/>
              </w:rPr>
            </w:pPr>
            <w:r w:rsidRPr="00A873D7">
              <w:rPr>
                <w:rFonts w:ascii="Arial" w:hAnsi="Arial" w:cs="Arial"/>
                <w:sz w:val="22"/>
                <w:szCs w:val="22"/>
              </w:rPr>
              <w:t>Pipeline and Portfolio Planning, Genentech, South San Francisco, CA</w:t>
            </w:r>
          </w:p>
        </w:tc>
      </w:tr>
      <w:tr w:rsidR="00C027CE" w:rsidRPr="00A873D7" w14:paraId="2454E03D" w14:textId="77777777" w:rsidTr="00832D47">
        <w:tc>
          <w:tcPr>
            <w:tcW w:w="1915" w:type="dxa"/>
          </w:tcPr>
          <w:p w14:paraId="37F4B5E5" w14:textId="77777777" w:rsidR="00C027CE" w:rsidRPr="00A873D7" w:rsidRDefault="00C027CE" w:rsidP="00EC4C9C">
            <w:pPr>
              <w:rPr>
                <w:rFonts w:ascii="Arial" w:hAnsi="Arial" w:cs="Arial"/>
                <w:sz w:val="22"/>
                <w:szCs w:val="22"/>
              </w:rPr>
            </w:pPr>
            <w:r w:rsidRPr="00A873D7">
              <w:rPr>
                <w:rFonts w:ascii="Arial" w:hAnsi="Arial" w:cs="Arial"/>
                <w:sz w:val="22"/>
                <w:szCs w:val="22"/>
              </w:rPr>
              <w:t>2010</w:t>
            </w:r>
          </w:p>
        </w:tc>
        <w:tc>
          <w:tcPr>
            <w:tcW w:w="1915" w:type="dxa"/>
          </w:tcPr>
          <w:p w14:paraId="41F2F3C0" w14:textId="77777777" w:rsidR="00C027CE" w:rsidRPr="00A873D7" w:rsidRDefault="00C027CE" w:rsidP="00EC4C9C">
            <w:pPr>
              <w:rPr>
                <w:rFonts w:ascii="Arial" w:hAnsi="Arial" w:cs="Arial"/>
                <w:sz w:val="22"/>
                <w:szCs w:val="22"/>
              </w:rPr>
            </w:pPr>
            <w:r w:rsidRPr="00A873D7">
              <w:rPr>
                <w:rFonts w:ascii="Arial" w:hAnsi="Arial" w:cs="Arial"/>
                <w:sz w:val="22"/>
                <w:szCs w:val="22"/>
              </w:rPr>
              <w:t>Amanda Mason</w:t>
            </w:r>
          </w:p>
        </w:tc>
        <w:tc>
          <w:tcPr>
            <w:tcW w:w="1915" w:type="dxa"/>
          </w:tcPr>
          <w:p w14:paraId="207DD343" w14:textId="77777777" w:rsidR="00C027CE" w:rsidRPr="00A873D7" w:rsidRDefault="00C027CE" w:rsidP="00EC4C9C">
            <w:pPr>
              <w:rPr>
                <w:rFonts w:ascii="Arial" w:hAnsi="Arial" w:cs="Arial"/>
                <w:sz w:val="22"/>
                <w:szCs w:val="22"/>
              </w:rPr>
            </w:pPr>
            <w:r w:rsidRPr="00A873D7">
              <w:rPr>
                <w:rFonts w:ascii="Arial" w:hAnsi="Arial" w:cs="Arial"/>
                <w:sz w:val="22"/>
                <w:szCs w:val="22"/>
              </w:rPr>
              <w:t>MSTP</w:t>
            </w:r>
          </w:p>
        </w:tc>
        <w:tc>
          <w:tcPr>
            <w:tcW w:w="1916" w:type="dxa"/>
          </w:tcPr>
          <w:p w14:paraId="161E61E5" w14:textId="77777777" w:rsidR="00C027CE" w:rsidRPr="00A873D7" w:rsidRDefault="00C027CE" w:rsidP="00EC4C9C">
            <w:pPr>
              <w:rPr>
                <w:rFonts w:ascii="Arial" w:hAnsi="Arial" w:cs="Arial"/>
                <w:sz w:val="22"/>
                <w:szCs w:val="22"/>
              </w:rPr>
            </w:pPr>
            <w:r w:rsidRPr="00A873D7">
              <w:rPr>
                <w:rFonts w:ascii="Arial" w:hAnsi="Arial" w:cs="Arial"/>
                <w:sz w:val="22"/>
                <w:szCs w:val="22"/>
              </w:rPr>
              <w:t>Rotation Supervisor</w:t>
            </w:r>
          </w:p>
        </w:tc>
        <w:tc>
          <w:tcPr>
            <w:tcW w:w="1916" w:type="dxa"/>
          </w:tcPr>
          <w:p w14:paraId="269E5CA5" w14:textId="77777777" w:rsidR="00C027CE" w:rsidRPr="00A873D7" w:rsidRDefault="00C027CE" w:rsidP="00EC4C9C">
            <w:pPr>
              <w:rPr>
                <w:rFonts w:ascii="Arial" w:hAnsi="Arial" w:cs="Arial"/>
                <w:sz w:val="22"/>
                <w:szCs w:val="22"/>
              </w:rPr>
            </w:pPr>
            <w:r w:rsidRPr="00A873D7">
              <w:rPr>
                <w:rFonts w:ascii="Arial" w:hAnsi="Arial" w:cs="Arial"/>
                <w:sz w:val="22"/>
                <w:szCs w:val="22"/>
              </w:rPr>
              <w:t>Graduate Student</w:t>
            </w:r>
          </w:p>
        </w:tc>
      </w:tr>
      <w:tr w:rsidR="00C027CE" w:rsidRPr="00A873D7" w14:paraId="252CFA0D" w14:textId="77777777" w:rsidTr="00832D47">
        <w:tc>
          <w:tcPr>
            <w:tcW w:w="1915" w:type="dxa"/>
          </w:tcPr>
          <w:p w14:paraId="672B43C6" w14:textId="77777777" w:rsidR="00C027CE" w:rsidRPr="00A873D7" w:rsidRDefault="00C027CE" w:rsidP="00EC4C9C">
            <w:pPr>
              <w:rPr>
                <w:rFonts w:ascii="Arial" w:hAnsi="Arial" w:cs="Arial"/>
                <w:sz w:val="22"/>
                <w:szCs w:val="22"/>
              </w:rPr>
            </w:pPr>
            <w:r w:rsidRPr="00A873D7">
              <w:rPr>
                <w:rFonts w:ascii="Arial" w:hAnsi="Arial" w:cs="Arial"/>
                <w:sz w:val="22"/>
                <w:szCs w:val="22"/>
              </w:rPr>
              <w:t>2010</w:t>
            </w:r>
          </w:p>
        </w:tc>
        <w:tc>
          <w:tcPr>
            <w:tcW w:w="1915" w:type="dxa"/>
          </w:tcPr>
          <w:p w14:paraId="01D3E4F1" w14:textId="77777777" w:rsidR="00C027CE" w:rsidRPr="00A873D7" w:rsidRDefault="00C027CE" w:rsidP="00EC4C9C">
            <w:pPr>
              <w:rPr>
                <w:rFonts w:ascii="Arial" w:hAnsi="Arial" w:cs="Arial"/>
                <w:sz w:val="22"/>
                <w:szCs w:val="22"/>
              </w:rPr>
            </w:pPr>
            <w:r w:rsidRPr="00A873D7">
              <w:rPr>
                <w:rFonts w:ascii="Arial" w:hAnsi="Arial" w:cs="Arial"/>
                <w:sz w:val="22"/>
                <w:szCs w:val="22"/>
              </w:rPr>
              <w:t>Marie La Russa</w:t>
            </w:r>
          </w:p>
        </w:tc>
        <w:tc>
          <w:tcPr>
            <w:tcW w:w="1915" w:type="dxa"/>
          </w:tcPr>
          <w:p w14:paraId="39029524"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33206AA3" w14:textId="77777777" w:rsidR="00C027CE" w:rsidRPr="00A873D7" w:rsidRDefault="00C027CE" w:rsidP="00EC4C9C">
            <w:pPr>
              <w:rPr>
                <w:rFonts w:ascii="Arial" w:hAnsi="Arial" w:cs="Arial"/>
                <w:sz w:val="22"/>
                <w:szCs w:val="22"/>
              </w:rPr>
            </w:pPr>
            <w:r w:rsidRPr="00A873D7">
              <w:rPr>
                <w:rFonts w:ascii="Arial" w:hAnsi="Arial" w:cs="Arial"/>
                <w:sz w:val="22"/>
                <w:szCs w:val="22"/>
              </w:rPr>
              <w:t>Rotation Supervisor</w:t>
            </w:r>
          </w:p>
        </w:tc>
        <w:tc>
          <w:tcPr>
            <w:tcW w:w="1916" w:type="dxa"/>
          </w:tcPr>
          <w:p w14:paraId="7DA7B08D" w14:textId="77777777" w:rsidR="00C027CE" w:rsidRPr="00A873D7" w:rsidRDefault="00C027CE" w:rsidP="00EC4C9C">
            <w:pPr>
              <w:rPr>
                <w:rFonts w:ascii="Arial" w:hAnsi="Arial" w:cs="Arial"/>
                <w:sz w:val="22"/>
                <w:szCs w:val="22"/>
              </w:rPr>
            </w:pPr>
            <w:r w:rsidRPr="00A873D7">
              <w:rPr>
                <w:rFonts w:ascii="Arial" w:hAnsi="Arial" w:cs="Arial"/>
                <w:sz w:val="22"/>
                <w:szCs w:val="22"/>
              </w:rPr>
              <w:t>Graduate Student</w:t>
            </w:r>
          </w:p>
        </w:tc>
      </w:tr>
      <w:tr w:rsidR="00C027CE" w:rsidRPr="00A873D7" w14:paraId="1C1F5E9C" w14:textId="77777777" w:rsidTr="00832D47">
        <w:tc>
          <w:tcPr>
            <w:tcW w:w="1915" w:type="dxa"/>
          </w:tcPr>
          <w:p w14:paraId="49817CB2" w14:textId="77777777" w:rsidR="00C027CE" w:rsidRPr="00A873D7" w:rsidRDefault="00C027CE" w:rsidP="00EC4C9C">
            <w:pPr>
              <w:rPr>
                <w:rFonts w:ascii="Arial" w:hAnsi="Arial" w:cs="Arial"/>
                <w:sz w:val="22"/>
                <w:szCs w:val="22"/>
              </w:rPr>
            </w:pPr>
            <w:r w:rsidRPr="00A873D7">
              <w:rPr>
                <w:rFonts w:ascii="Arial" w:hAnsi="Arial" w:cs="Arial"/>
                <w:sz w:val="22"/>
                <w:szCs w:val="22"/>
              </w:rPr>
              <w:t>2010</w:t>
            </w:r>
          </w:p>
        </w:tc>
        <w:tc>
          <w:tcPr>
            <w:tcW w:w="1915" w:type="dxa"/>
          </w:tcPr>
          <w:p w14:paraId="07998672" w14:textId="77777777" w:rsidR="00C027CE" w:rsidRPr="00A873D7" w:rsidRDefault="00C027CE" w:rsidP="00EC4C9C">
            <w:pPr>
              <w:rPr>
                <w:rFonts w:ascii="Arial" w:hAnsi="Arial" w:cs="Arial"/>
                <w:sz w:val="22"/>
                <w:szCs w:val="22"/>
              </w:rPr>
            </w:pPr>
            <w:r w:rsidRPr="00A873D7">
              <w:rPr>
                <w:rFonts w:ascii="Arial" w:hAnsi="Arial" w:cs="Arial"/>
                <w:sz w:val="22"/>
                <w:szCs w:val="22"/>
              </w:rPr>
              <w:t>Caroline Tang</w:t>
            </w:r>
          </w:p>
        </w:tc>
        <w:tc>
          <w:tcPr>
            <w:tcW w:w="1915" w:type="dxa"/>
          </w:tcPr>
          <w:p w14:paraId="27C7655C" w14:textId="77777777" w:rsidR="00C027CE" w:rsidRPr="00A873D7" w:rsidRDefault="00C027CE" w:rsidP="00EC4C9C">
            <w:pPr>
              <w:rPr>
                <w:rFonts w:ascii="Arial" w:hAnsi="Arial" w:cs="Arial"/>
                <w:sz w:val="22"/>
                <w:szCs w:val="22"/>
              </w:rPr>
            </w:pPr>
            <w:r w:rsidRPr="00A873D7">
              <w:rPr>
                <w:rFonts w:ascii="Arial" w:hAnsi="Arial" w:cs="Arial"/>
                <w:sz w:val="22"/>
                <w:szCs w:val="22"/>
              </w:rPr>
              <w:t>MSTP</w:t>
            </w:r>
          </w:p>
        </w:tc>
        <w:tc>
          <w:tcPr>
            <w:tcW w:w="1916" w:type="dxa"/>
          </w:tcPr>
          <w:p w14:paraId="278838C4" w14:textId="77777777" w:rsidR="00C027CE" w:rsidRPr="00A873D7" w:rsidRDefault="00C027CE" w:rsidP="00EC4C9C">
            <w:pPr>
              <w:rPr>
                <w:rFonts w:ascii="Arial" w:hAnsi="Arial" w:cs="Arial"/>
                <w:sz w:val="22"/>
                <w:szCs w:val="22"/>
              </w:rPr>
            </w:pPr>
            <w:r w:rsidRPr="00A873D7">
              <w:rPr>
                <w:rFonts w:ascii="Arial" w:hAnsi="Arial" w:cs="Arial"/>
                <w:sz w:val="22"/>
                <w:szCs w:val="22"/>
              </w:rPr>
              <w:t>Coach, Journal Club</w:t>
            </w:r>
          </w:p>
        </w:tc>
        <w:tc>
          <w:tcPr>
            <w:tcW w:w="1916" w:type="dxa"/>
          </w:tcPr>
          <w:p w14:paraId="2FF66F7A" w14:textId="77777777" w:rsidR="00C027CE" w:rsidRPr="00A873D7" w:rsidRDefault="00C027CE" w:rsidP="00EC4C9C">
            <w:pPr>
              <w:rPr>
                <w:rFonts w:ascii="Arial" w:hAnsi="Arial" w:cs="Arial"/>
                <w:sz w:val="22"/>
                <w:szCs w:val="22"/>
              </w:rPr>
            </w:pPr>
            <w:r w:rsidRPr="00A873D7">
              <w:rPr>
                <w:rFonts w:ascii="Arial" w:hAnsi="Arial" w:cs="Arial"/>
                <w:sz w:val="22"/>
                <w:szCs w:val="22"/>
              </w:rPr>
              <w:t>Graduate Student</w:t>
            </w:r>
          </w:p>
        </w:tc>
      </w:tr>
      <w:tr w:rsidR="00C027CE" w:rsidRPr="00A873D7" w14:paraId="4CFDDAC2" w14:textId="77777777" w:rsidTr="00832D47">
        <w:tc>
          <w:tcPr>
            <w:tcW w:w="1915" w:type="dxa"/>
          </w:tcPr>
          <w:p w14:paraId="7A7D3E7D" w14:textId="77777777" w:rsidR="00C027CE" w:rsidRPr="00A873D7" w:rsidRDefault="00C027CE" w:rsidP="00EC4C9C">
            <w:pPr>
              <w:rPr>
                <w:rFonts w:ascii="Arial" w:hAnsi="Arial" w:cs="Arial"/>
                <w:sz w:val="22"/>
                <w:szCs w:val="22"/>
              </w:rPr>
            </w:pPr>
            <w:r w:rsidRPr="00A873D7">
              <w:rPr>
                <w:rFonts w:ascii="Arial" w:hAnsi="Arial" w:cs="Arial"/>
                <w:sz w:val="22"/>
                <w:szCs w:val="22"/>
              </w:rPr>
              <w:t>2011</w:t>
            </w:r>
          </w:p>
        </w:tc>
        <w:tc>
          <w:tcPr>
            <w:tcW w:w="1915" w:type="dxa"/>
          </w:tcPr>
          <w:p w14:paraId="31D34DFA" w14:textId="77777777" w:rsidR="00C027CE" w:rsidRPr="00A873D7" w:rsidRDefault="00C027CE" w:rsidP="00EC4C9C">
            <w:pPr>
              <w:rPr>
                <w:rFonts w:ascii="Arial" w:hAnsi="Arial" w:cs="Arial"/>
                <w:sz w:val="22"/>
                <w:szCs w:val="22"/>
              </w:rPr>
            </w:pPr>
            <w:r w:rsidRPr="00A873D7">
              <w:rPr>
                <w:rFonts w:ascii="Arial" w:hAnsi="Arial" w:cs="Arial"/>
                <w:sz w:val="22"/>
                <w:szCs w:val="22"/>
              </w:rPr>
              <w:t>Allyson Spence</w:t>
            </w:r>
          </w:p>
        </w:tc>
        <w:tc>
          <w:tcPr>
            <w:tcW w:w="1915" w:type="dxa"/>
          </w:tcPr>
          <w:p w14:paraId="1263405F"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04A93A1B" w14:textId="77777777" w:rsidR="00C027CE" w:rsidRPr="00A873D7" w:rsidRDefault="00C027CE" w:rsidP="00EC4C9C">
            <w:pPr>
              <w:rPr>
                <w:rFonts w:ascii="Arial" w:hAnsi="Arial" w:cs="Arial"/>
                <w:sz w:val="22"/>
                <w:szCs w:val="22"/>
              </w:rPr>
            </w:pPr>
            <w:r w:rsidRPr="00A873D7">
              <w:rPr>
                <w:rFonts w:ascii="Arial" w:hAnsi="Arial" w:cs="Arial"/>
                <w:sz w:val="22"/>
                <w:szCs w:val="22"/>
              </w:rPr>
              <w:t>Examiner, Oral Presentation (BMS 225A)</w:t>
            </w:r>
          </w:p>
        </w:tc>
        <w:tc>
          <w:tcPr>
            <w:tcW w:w="1916" w:type="dxa"/>
          </w:tcPr>
          <w:p w14:paraId="6B26DD1F" w14:textId="77777777" w:rsidR="00C027CE" w:rsidRPr="00A873D7" w:rsidRDefault="00C027CE" w:rsidP="00EC4C9C">
            <w:pPr>
              <w:rPr>
                <w:rFonts w:ascii="Arial" w:hAnsi="Arial" w:cs="Arial"/>
                <w:sz w:val="22"/>
                <w:szCs w:val="22"/>
              </w:rPr>
            </w:pPr>
            <w:r w:rsidRPr="00A873D7">
              <w:rPr>
                <w:rFonts w:ascii="Arial" w:hAnsi="Arial" w:cs="Arial"/>
                <w:sz w:val="22"/>
                <w:szCs w:val="22"/>
              </w:rPr>
              <w:t>Graduate Student</w:t>
            </w:r>
          </w:p>
        </w:tc>
      </w:tr>
      <w:tr w:rsidR="00C027CE" w:rsidRPr="00A873D7" w14:paraId="47E1993F" w14:textId="77777777" w:rsidTr="00832D47">
        <w:tc>
          <w:tcPr>
            <w:tcW w:w="1915" w:type="dxa"/>
          </w:tcPr>
          <w:p w14:paraId="41BE1EEA" w14:textId="77777777" w:rsidR="00C027CE" w:rsidRPr="00A873D7" w:rsidRDefault="00C027CE" w:rsidP="00EC4C9C">
            <w:pPr>
              <w:rPr>
                <w:rFonts w:ascii="Arial" w:hAnsi="Arial" w:cs="Arial"/>
                <w:sz w:val="22"/>
                <w:szCs w:val="22"/>
              </w:rPr>
            </w:pPr>
            <w:r w:rsidRPr="00A873D7">
              <w:rPr>
                <w:rFonts w:ascii="Arial" w:hAnsi="Arial" w:cs="Arial"/>
                <w:sz w:val="22"/>
                <w:szCs w:val="22"/>
              </w:rPr>
              <w:t>2011</w:t>
            </w:r>
          </w:p>
        </w:tc>
        <w:tc>
          <w:tcPr>
            <w:tcW w:w="1915" w:type="dxa"/>
          </w:tcPr>
          <w:p w14:paraId="35B4DA10" w14:textId="77777777" w:rsidR="00C027CE" w:rsidRPr="00A873D7" w:rsidRDefault="00C027CE" w:rsidP="00EC4C9C">
            <w:pPr>
              <w:rPr>
                <w:rFonts w:ascii="Arial" w:hAnsi="Arial" w:cs="Arial"/>
                <w:sz w:val="22"/>
                <w:szCs w:val="22"/>
              </w:rPr>
            </w:pPr>
            <w:r w:rsidRPr="00A873D7">
              <w:rPr>
                <w:rFonts w:ascii="Arial" w:hAnsi="Arial" w:cs="Arial"/>
                <w:sz w:val="22"/>
                <w:szCs w:val="22"/>
              </w:rPr>
              <w:t>Samantha Bell</w:t>
            </w:r>
          </w:p>
        </w:tc>
        <w:tc>
          <w:tcPr>
            <w:tcW w:w="1915" w:type="dxa"/>
          </w:tcPr>
          <w:p w14:paraId="761E7698" w14:textId="77777777" w:rsidR="00C027CE" w:rsidRPr="00A873D7" w:rsidRDefault="00C027CE" w:rsidP="00EC4C9C">
            <w:pPr>
              <w:rPr>
                <w:rFonts w:ascii="Arial" w:hAnsi="Arial" w:cs="Arial"/>
                <w:sz w:val="22"/>
                <w:szCs w:val="22"/>
              </w:rPr>
            </w:pPr>
            <w:r w:rsidRPr="00A873D7">
              <w:rPr>
                <w:rFonts w:ascii="Arial" w:hAnsi="Arial" w:cs="Arial"/>
                <w:sz w:val="22"/>
                <w:szCs w:val="22"/>
              </w:rPr>
              <w:t>BMS</w:t>
            </w:r>
          </w:p>
        </w:tc>
        <w:tc>
          <w:tcPr>
            <w:tcW w:w="1916" w:type="dxa"/>
          </w:tcPr>
          <w:p w14:paraId="09B89CCF" w14:textId="77777777" w:rsidR="00C027CE" w:rsidRPr="00A873D7" w:rsidRDefault="00C027CE" w:rsidP="00EC4C9C">
            <w:pPr>
              <w:rPr>
                <w:rFonts w:ascii="Arial" w:hAnsi="Arial" w:cs="Arial"/>
                <w:sz w:val="22"/>
                <w:szCs w:val="22"/>
              </w:rPr>
            </w:pPr>
            <w:r w:rsidRPr="00A873D7">
              <w:rPr>
                <w:rFonts w:ascii="Arial" w:hAnsi="Arial" w:cs="Arial"/>
                <w:sz w:val="22"/>
                <w:szCs w:val="22"/>
              </w:rPr>
              <w:t>Examiner, Oral Presentation (BMS 225A)</w:t>
            </w:r>
          </w:p>
        </w:tc>
        <w:tc>
          <w:tcPr>
            <w:tcW w:w="1916" w:type="dxa"/>
          </w:tcPr>
          <w:p w14:paraId="0A6460C8" w14:textId="77777777" w:rsidR="00C027CE" w:rsidRPr="00A873D7" w:rsidRDefault="00C027CE" w:rsidP="00EC4C9C">
            <w:pPr>
              <w:rPr>
                <w:rFonts w:ascii="Arial" w:hAnsi="Arial" w:cs="Arial"/>
                <w:sz w:val="22"/>
                <w:szCs w:val="22"/>
              </w:rPr>
            </w:pPr>
            <w:r w:rsidRPr="00A873D7">
              <w:rPr>
                <w:rFonts w:ascii="Arial" w:hAnsi="Arial" w:cs="Arial"/>
                <w:sz w:val="22"/>
                <w:szCs w:val="22"/>
              </w:rPr>
              <w:t>Graduate Student</w:t>
            </w:r>
          </w:p>
        </w:tc>
      </w:tr>
      <w:tr w:rsidR="00C027CE" w:rsidRPr="00A873D7" w14:paraId="7B8EB298" w14:textId="77777777" w:rsidTr="00832D47">
        <w:tc>
          <w:tcPr>
            <w:tcW w:w="1915" w:type="dxa"/>
          </w:tcPr>
          <w:p w14:paraId="34C0CF64" w14:textId="77777777" w:rsidR="00C027CE" w:rsidRPr="00A873D7" w:rsidRDefault="00C027CE" w:rsidP="003B3106">
            <w:pPr>
              <w:rPr>
                <w:rFonts w:ascii="Arial" w:hAnsi="Arial" w:cs="Arial"/>
                <w:sz w:val="22"/>
                <w:szCs w:val="22"/>
              </w:rPr>
            </w:pPr>
            <w:r w:rsidRPr="00A873D7">
              <w:rPr>
                <w:rFonts w:ascii="Arial" w:hAnsi="Arial" w:cs="Arial"/>
                <w:sz w:val="22"/>
                <w:szCs w:val="22"/>
              </w:rPr>
              <w:t>2012</w:t>
            </w:r>
          </w:p>
        </w:tc>
        <w:tc>
          <w:tcPr>
            <w:tcW w:w="1915" w:type="dxa"/>
          </w:tcPr>
          <w:p w14:paraId="63E1106F" w14:textId="77777777" w:rsidR="00C027CE" w:rsidRPr="00A873D7" w:rsidRDefault="00C027CE" w:rsidP="00E375E9">
            <w:pPr>
              <w:rPr>
                <w:rFonts w:ascii="Arial" w:hAnsi="Arial" w:cs="Arial"/>
                <w:sz w:val="22"/>
                <w:szCs w:val="22"/>
              </w:rPr>
            </w:pPr>
            <w:r w:rsidRPr="00A873D7">
              <w:rPr>
                <w:rFonts w:ascii="Arial" w:hAnsi="Arial" w:cs="Arial"/>
                <w:sz w:val="22"/>
                <w:szCs w:val="22"/>
              </w:rPr>
              <w:t>Robert Hesse</w:t>
            </w:r>
          </w:p>
        </w:tc>
        <w:tc>
          <w:tcPr>
            <w:tcW w:w="1915" w:type="dxa"/>
          </w:tcPr>
          <w:p w14:paraId="4C405BBF" w14:textId="77777777" w:rsidR="00C027CE" w:rsidRPr="00A873D7" w:rsidRDefault="00C027CE" w:rsidP="00E375E9">
            <w:pPr>
              <w:rPr>
                <w:rFonts w:ascii="Arial" w:hAnsi="Arial" w:cs="Arial"/>
                <w:sz w:val="22"/>
                <w:szCs w:val="22"/>
              </w:rPr>
            </w:pPr>
            <w:r w:rsidRPr="00A873D7">
              <w:rPr>
                <w:rFonts w:ascii="Arial" w:hAnsi="Arial" w:cs="Arial"/>
                <w:sz w:val="22"/>
                <w:szCs w:val="22"/>
              </w:rPr>
              <w:t>BMS</w:t>
            </w:r>
          </w:p>
        </w:tc>
        <w:tc>
          <w:tcPr>
            <w:tcW w:w="1916" w:type="dxa"/>
          </w:tcPr>
          <w:p w14:paraId="5C0C9E07" w14:textId="77777777" w:rsidR="00C027CE" w:rsidRPr="00A873D7" w:rsidRDefault="00C027CE" w:rsidP="00E375E9">
            <w:pPr>
              <w:rPr>
                <w:rFonts w:ascii="Arial" w:hAnsi="Arial" w:cs="Arial"/>
                <w:sz w:val="22"/>
                <w:szCs w:val="22"/>
              </w:rPr>
            </w:pPr>
            <w:r w:rsidRPr="00A873D7">
              <w:rPr>
                <w:rFonts w:ascii="Arial" w:hAnsi="Arial" w:cs="Arial"/>
                <w:sz w:val="22"/>
                <w:szCs w:val="22"/>
              </w:rPr>
              <w:t>Qualifying exam</w:t>
            </w:r>
          </w:p>
        </w:tc>
        <w:tc>
          <w:tcPr>
            <w:tcW w:w="1916" w:type="dxa"/>
          </w:tcPr>
          <w:p w14:paraId="6B17651B" w14:textId="77777777" w:rsidR="00C027CE" w:rsidRPr="00A873D7" w:rsidRDefault="00C027CE" w:rsidP="00E375E9">
            <w:pPr>
              <w:rPr>
                <w:rFonts w:ascii="Arial" w:hAnsi="Arial" w:cs="Arial"/>
                <w:sz w:val="22"/>
                <w:szCs w:val="22"/>
              </w:rPr>
            </w:pPr>
            <w:r w:rsidRPr="00A873D7">
              <w:rPr>
                <w:rFonts w:ascii="Arial" w:hAnsi="Arial" w:cs="Arial"/>
                <w:sz w:val="22"/>
                <w:szCs w:val="22"/>
              </w:rPr>
              <w:t>Graduate Student</w:t>
            </w:r>
          </w:p>
        </w:tc>
      </w:tr>
      <w:tr w:rsidR="00C027CE" w:rsidRPr="00A873D7" w14:paraId="5BCE4338" w14:textId="77777777" w:rsidTr="00832D47">
        <w:tc>
          <w:tcPr>
            <w:tcW w:w="1915" w:type="dxa"/>
          </w:tcPr>
          <w:p w14:paraId="2C665FBD" w14:textId="4BC33606" w:rsidR="00C027CE" w:rsidRPr="00A873D7" w:rsidRDefault="00C027CE" w:rsidP="00183B19">
            <w:pPr>
              <w:rPr>
                <w:rFonts w:ascii="Arial" w:hAnsi="Arial" w:cs="Arial"/>
                <w:sz w:val="22"/>
                <w:szCs w:val="22"/>
              </w:rPr>
            </w:pPr>
            <w:r w:rsidRPr="00A873D7">
              <w:rPr>
                <w:rFonts w:ascii="Arial" w:hAnsi="Arial" w:cs="Arial"/>
                <w:sz w:val="22"/>
                <w:szCs w:val="22"/>
              </w:rPr>
              <w:t>2012-2015</w:t>
            </w:r>
          </w:p>
        </w:tc>
        <w:tc>
          <w:tcPr>
            <w:tcW w:w="1915" w:type="dxa"/>
          </w:tcPr>
          <w:p w14:paraId="6E73AC80" w14:textId="77777777" w:rsidR="00C027CE" w:rsidRPr="00A873D7" w:rsidRDefault="00C027CE" w:rsidP="00D91F1E">
            <w:pPr>
              <w:rPr>
                <w:rFonts w:ascii="Arial" w:hAnsi="Arial" w:cs="Arial"/>
                <w:sz w:val="22"/>
                <w:szCs w:val="22"/>
              </w:rPr>
            </w:pPr>
            <w:r w:rsidRPr="00A873D7">
              <w:rPr>
                <w:rFonts w:ascii="Arial" w:hAnsi="Arial" w:cs="Arial"/>
                <w:sz w:val="22"/>
                <w:szCs w:val="22"/>
              </w:rPr>
              <w:t>Robert Hesse</w:t>
            </w:r>
          </w:p>
        </w:tc>
        <w:tc>
          <w:tcPr>
            <w:tcW w:w="1915" w:type="dxa"/>
          </w:tcPr>
          <w:p w14:paraId="66AD9858" w14:textId="77777777" w:rsidR="00C027CE" w:rsidRPr="00A873D7" w:rsidRDefault="00C027CE" w:rsidP="00D91F1E">
            <w:pPr>
              <w:rPr>
                <w:rFonts w:ascii="Arial" w:hAnsi="Arial" w:cs="Arial"/>
                <w:sz w:val="22"/>
                <w:szCs w:val="22"/>
              </w:rPr>
            </w:pPr>
            <w:r w:rsidRPr="00A873D7">
              <w:rPr>
                <w:rFonts w:ascii="Arial" w:hAnsi="Arial" w:cs="Arial"/>
                <w:sz w:val="22"/>
                <w:szCs w:val="22"/>
              </w:rPr>
              <w:t>BMS</w:t>
            </w:r>
          </w:p>
        </w:tc>
        <w:tc>
          <w:tcPr>
            <w:tcW w:w="1916" w:type="dxa"/>
          </w:tcPr>
          <w:p w14:paraId="2CBA4CE6" w14:textId="77777777" w:rsidR="00C027CE" w:rsidRPr="00A873D7" w:rsidRDefault="00C027CE" w:rsidP="00D91F1E">
            <w:pPr>
              <w:rPr>
                <w:rFonts w:ascii="Arial" w:hAnsi="Arial" w:cs="Arial"/>
                <w:sz w:val="22"/>
                <w:szCs w:val="22"/>
              </w:rPr>
            </w:pPr>
            <w:r w:rsidRPr="00A873D7">
              <w:rPr>
                <w:rFonts w:ascii="Arial" w:hAnsi="Arial" w:cs="Arial"/>
                <w:sz w:val="22"/>
                <w:szCs w:val="22"/>
              </w:rPr>
              <w:t>Thesis Committee</w:t>
            </w:r>
          </w:p>
        </w:tc>
        <w:tc>
          <w:tcPr>
            <w:tcW w:w="1916" w:type="dxa"/>
          </w:tcPr>
          <w:p w14:paraId="0224E0BC" w14:textId="77777777" w:rsidR="00C027CE" w:rsidRPr="00A873D7" w:rsidRDefault="00C027CE" w:rsidP="00D91F1E">
            <w:pPr>
              <w:rPr>
                <w:rFonts w:ascii="Arial" w:hAnsi="Arial" w:cs="Arial"/>
                <w:sz w:val="22"/>
                <w:szCs w:val="22"/>
              </w:rPr>
            </w:pPr>
            <w:r w:rsidRPr="00A873D7">
              <w:rPr>
                <w:rFonts w:ascii="Arial" w:hAnsi="Arial" w:cs="Arial"/>
                <w:sz w:val="22"/>
                <w:szCs w:val="22"/>
              </w:rPr>
              <w:t>Graduate Student</w:t>
            </w:r>
          </w:p>
        </w:tc>
      </w:tr>
      <w:tr w:rsidR="00C027CE" w:rsidRPr="00A873D7" w14:paraId="1F8959DC" w14:textId="77777777" w:rsidTr="00832D47">
        <w:tc>
          <w:tcPr>
            <w:tcW w:w="1915" w:type="dxa"/>
          </w:tcPr>
          <w:p w14:paraId="12F59AA8" w14:textId="775B57DC" w:rsidR="00C027CE" w:rsidRPr="00A873D7" w:rsidRDefault="00C027CE" w:rsidP="00B91CB9">
            <w:pPr>
              <w:rPr>
                <w:rFonts w:ascii="Arial" w:hAnsi="Arial" w:cs="Arial"/>
                <w:sz w:val="22"/>
                <w:szCs w:val="22"/>
              </w:rPr>
            </w:pPr>
            <w:r w:rsidRPr="00A873D7">
              <w:rPr>
                <w:rFonts w:ascii="Arial" w:hAnsi="Arial" w:cs="Arial"/>
                <w:sz w:val="22"/>
                <w:szCs w:val="22"/>
              </w:rPr>
              <w:t>2013</w:t>
            </w:r>
          </w:p>
        </w:tc>
        <w:tc>
          <w:tcPr>
            <w:tcW w:w="1915" w:type="dxa"/>
          </w:tcPr>
          <w:p w14:paraId="733AEB4E" w14:textId="77777777" w:rsidR="00C027CE" w:rsidRPr="00A873D7" w:rsidRDefault="00C027CE" w:rsidP="00B91CB9">
            <w:pPr>
              <w:rPr>
                <w:rFonts w:ascii="Arial" w:hAnsi="Arial" w:cs="Arial"/>
                <w:sz w:val="22"/>
                <w:szCs w:val="22"/>
              </w:rPr>
            </w:pPr>
            <w:r w:rsidRPr="00A873D7">
              <w:rPr>
                <w:rFonts w:ascii="Arial" w:hAnsi="Arial" w:cs="Arial"/>
                <w:sz w:val="22"/>
                <w:szCs w:val="22"/>
              </w:rPr>
              <w:t>Thomas Hennings</w:t>
            </w:r>
          </w:p>
        </w:tc>
        <w:tc>
          <w:tcPr>
            <w:tcW w:w="1915" w:type="dxa"/>
          </w:tcPr>
          <w:p w14:paraId="36620C18" w14:textId="77777777" w:rsidR="00C027CE" w:rsidRPr="00A873D7" w:rsidRDefault="00C027CE" w:rsidP="00B91CB9">
            <w:pPr>
              <w:rPr>
                <w:rFonts w:ascii="Arial" w:hAnsi="Arial" w:cs="Arial"/>
                <w:sz w:val="22"/>
                <w:szCs w:val="22"/>
              </w:rPr>
            </w:pPr>
            <w:r w:rsidRPr="00A873D7">
              <w:rPr>
                <w:rFonts w:ascii="Arial" w:hAnsi="Arial" w:cs="Arial"/>
                <w:sz w:val="22"/>
                <w:szCs w:val="22"/>
              </w:rPr>
              <w:t>BMS</w:t>
            </w:r>
          </w:p>
        </w:tc>
        <w:tc>
          <w:tcPr>
            <w:tcW w:w="1916" w:type="dxa"/>
          </w:tcPr>
          <w:p w14:paraId="6A76B8D4" w14:textId="77777777" w:rsidR="00C027CE" w:rsidRPr="00A873D7" w:rsidRDefault="00C027CE" w:rsidP="00B91CB9">
            <w:pPr>
              <w:rPr>
                <w:rFonts w:ascii="Arial" w:hAnsi="Arial" w:cs="Arial"/>
                <w:sz w:val="22"/>
                <w:szCs w:val="22"/>
              </w:rPr>
            </w:pPr>
            <w:r w:rsidRPr="00A873D7">
              <w:rPr>
                <w:rFonts w:ascii="Arial" w:hAnsi="Arial" w:cs="Arial"/>
                <w:sz w:val="22"/>
                <w:szCs w:val="22"/>
              </w:rPr>
              <w:t>Rotation Supervisor</w:t>
            </w:r>
          </w:p>
        </w:tc>
        <w:tc>
          <w:tcPr>
            <w:tcW w:w="1916" w:type="dxa"/>
          </w:tcPr>
          <w:p w14:paraId="679D7B20" w14:textId="77777777" w:rsidR="00C027CE" w:rsidRPr="00A873D7" w:rsidRDefault="00C027CE" w:rsidP="00B91CB9">
            <w:pPr>
              <w:rPr>
                <w:rFonts w:ascii="Arial" w:hAnsi="Arial" w:cs="Arial"/>
                <w:sz w:val="22"/>
                <w:szCs w:val="22"/>
              </w:rPr>
            </w:pPr>
            <w:r w:rsidRPr="00A873D7">
              <w:rPr>
                <w:rFonts w:ascii="Arial" w:hAnsi="Arial" w:cs="Arial"/>
                <w:sz w:val="22"/>
                <w:szCs w:val="22"/>
              </w:rPr>
              <w:t>Graduate Student</w:t>
            </w:r>
          </w:p>
        </w:tc>
      </w:tr>
      <w:tr w:rsidR="00C027CE" w:rsidRPr="00A873D7" w14:paraId="7DA84EDA" w14:textId="77777777" w:rsidTr="00832D47">
        <w:tc>
          <w:tcPr>
            <w:tcW w:w="1915" w:type="dxa"/>
          </w:tcPr>
          <w:p w14:paraId="522FC3DA" w14:textId="605CDED2" w:rsidR="00C027CE" w:rsidRPr="00A873D7" w:rsidRDefault="00C027CE" w:rsidP="00B91CB9">
            <w:pPr>
              <w:rPr>
                <w:rFonts w:ascii="Arial" w:hAnsi="Arial" w:cs="Arial"/>
                <w:sz w:val="22"/>
                <w:szCs w:val="22"/>
              </w:rPr>
            </w:pPr>
            <w:r w:rsidRPr="00A873D7">
              <w:rPr>
                <w:rFonts w:ascii="Arial" w:hAnsi="Arial" w:cs="Arial"/>
                <w:sz w:val="22"/>
                <w:szCs w:val="22"/>
              </w:rPr>
              <w:t>2015</w:t>
            </w:r>
          </w:p>
        </w:tc>
        <w:tc>
          <w:tcPr>
            <w:tcW w:w="1915" w:type="dxa"/>
          </w:tcPr>
          <w:p w14:paraId="0D796C72" w14:textId="6910DCB1" w:rsidR="00C027CE" w:rsidRPr="00A873D7" w:rsidRDefault="00C027CE" w:rsidP="00B91CB9">
            <w:pPr>
              <w:rPr>
                <w:rFonts w:ascii="Arial" w:hAnsi="Arial" w:cs="Arial"/>
                <w:sz w:val="22"/>
                <w:szCs w:val="22"/>
              </w:rPr>
            </w:pPr>
            <w:r w:rsidRPr="00A873D7">
              <w:rPr>
                <w:rFonts w:ascii="Arial" w:hAnsi="Arial" w:cs="Arial"/>
                <w:sz w:val="22"/>
                <w:szCs w:val="22"/>
              </w:rPr>
              <w:t>Natanya Kerper</w:t>
            </w:r>
          </w:p>
        </w:tc>
        <w:tc>
          <w:tcPr>
            <w:tcW w:w="1915" w:type="dxa"/>
          </w:tcPr>
          <w:p w14:paraId="06421A9F" w14:textId="4B740A80" w:rsidR="00C027CE" w:rsidRPr="00A873D7" w:rsidRDefault="00C027CE" w:rsidP="00B91CB9">
            <w:pPr>
              <w:rPr>
                <w:rFonts w:ascii="Arial" w:hAnsi="Arial" w:cs="Arial"/>
                <w:sz w:val="22"/>
                <w:szCs w:val="22"/>
              </w:rPr>
            </w:pPr>
            <w:r w:rsidRPr="00A873D7">
              <w:rPr>
                <w:rFonts w:ascii="Arial" w:hAnsi="Arial" w:cs="Arial"/>
                <w:sz w:val="22"/>
                <w:szCs w:val="22"/>
              </w:rPr>
              <w:t>BMS</w:t>
            </w:r>
          </w:p>
        </w:tc>
        <w:tc>
          <w:tcPr>
            <w:tcW w:w="1916" w:type="dxa"/>
          </w:tcPr>
          <w:p w14:paraId="31040AFF" w14:textId="3DC3B308" w:rsidR="00C027CE" w:rsidRPr="00A873D7" w:rsidRDefault="00C027CE" w:rsidP="00B91CB9">
            <w:pPr>
              <w:rPr>
                <w:rFonts w:ascii="Arial" w:hAnsi="Arial" w:cs="Arial"/>
                <w:sz w:val="22"/>
                <w:szCs w:val="22"/>
              </w:rPr>
            </w:pPr>
            <w:r w:rsidRPr="00A873D7">
              <w:rPr>
                <w:rFonts w:ascii="Arial" w:hAnsi="Arial" w:cs="Arial"/>
                <w:sz w:val="22"/>
                <w:szCs w:val="22"/>
              </w:rPr>
              <w:t>Rotation Supervisor</w:t>
            </w:r>
          </w:p>
        </w:tc>
        <w:tc>
          <w:tcPr>
            <w:tcW w:w="1916" w:type="dxa"/>
          </w:tcPr>
          <w:p w14:paraId="0326AC30" w14:textId="17B80E47" w:rsidR="00C027CE" w:rsidRPr="00A873D7" w:rsidRDefault="00C027CE" w:rsidP="00B91CB9">
            <w:pPr>
              <w:rPr>
                <w:rFonts w:ascii="Arial" w:hAnsi="Arial" w:cs="Arial"/>
                <w:sz w:val="22"/>
                <w:szCs w:val="22"/>
              </w:rPr>
            </w:pPr>
            <w:r w:rsidRPr="00A873D7">
              <w:rPr>
                <w:rFonts w:ascii="Arial" w:hAnsi="Arial" w:cs="Arial"/>
                <w:sz w:val="22"/>
                <w:szCs w:val="22"/>
              </w:rPr>
              <w:t>Graduate Student</w:t>
            </w:r>
          </w:p>
        </w:tc>
      </w:tr>
      <w:tr w:rsidR="00832D47" w:rsidRPr="00A873D7" w14:paraId="17351BFD" w14:textId="77777777" w:rsidTr="00832D47">
        <w:tc>
          <w:tcPr>
            <w:tcW w:w="1915" w:type="dxa"/>
          </w:tcPr>
          <w:p w14:paraId="499FCD26" w14:textId="3AD570A3" w:rsidR="00832D47" w:rsidRPr="00A873D7" w:rsidRDefault="00832D47" w:rsidP="00832D47">
            <w:pPr>
              <w:rPr>
                <w:rFonts w:ascii="Arial" w:hAnsi="Arial" w:cs="Arial"/>
                <w:sz w:val="22"/>
                <w:szCs w:val="22"/>
              </w:rPr>
            </w:pPr>
            <w:r w:rsidRPr="00A873D7">
              <w:rPr>
                <w:rFonts w:ascii="Arial" w:hAnsi="Arial" w:cs="Arial"/>
                <w:sz w:val="22"/>
                <w:szCs w:val="22"/>
              </w:rPr>
              <w:t>2016</w:t>
            </w:r>
          </w:p>
        </w:tc>
        <w:tc>
          <w:tcPr>
            <w:tcW w:w="1915" w:type="dxa"/>
          </w:tcPr>
          <w:p w14:paraId="128E0B51" w14:textId="7FCB5511" w:rsidR="00832D47" w:rsidRPr="00A873D7" w:rsidRDefault="00832D47" w:rsidP="00832D47">
            <w:pPr>
              <w:rPr>
                <w:rFonts w:ascii="Arial" w:hAnsi="Arial" w:cs="Arial"/>
                <w:sz w:val="22"/>
                <w:szCs w:val="22"/>
              </w:rPr>
            </w:pPr>
            <w:r w:rsidRPr="00A873D7">
              <w:rPr>
                <w:rFonts w:ascii="Arial" w:hAnsi="Arial" w:cs="Arial"/>
                <w:sz w:val="22"/>
                <w:szCs w:val="22"/>
              </w:rPr>
              <w:t>Bernadette Hsu</w:t>
            </w:r>
          </w:p>
        </w:tc>
        <w:tc>
          <w:tcPr>
            <w:tcW w:w="1915" w:type="dxa"/>
          </w:tcPr>
          <w:p w14:paraId="6E54D41A" w14:textId="6D225A54" w:rsidR="00832D47" w:rsidRPr="00A873D7" w:rsidRDefault="00832D47" w:rsidP="00832D47">
            <w:pPr>
              <w:rPr>
                <w:rFonts w:ascii="Arial" w:hAnsi="Arial" w:cs="Arial"/>
                <w:sz w:val="22"/>
                <w:szCs w:val="22"/>
              </w:rPr>
            </w:pPr>
            <w:r w:rsidRPr="00A873D7">
              <w:rPr>
                <w:rFonts w:ascii="Arial" w:hAnsi="Arial" w:cs="Arial"/>
                <w:sz w:val="22"/>
                <w:szCs w:val="22"/>
              </w:rPr>
              <w:t>BMS</w:t>
            </w:r>
          </w:p>
        </w:tc>
        <w:tc>
          <w:tcPr>
            <w:tcW w:w="1916" w:type="dxa"/>
          </w:tcPr>
          <w:p w14:paraId="4759D3B2" w14:textId="3CEA79EF" w:rsidR="00832D47" w:rsidRPr="00A873D7" w:rsidRDefault="00832D47" w:rsidP="00832D47">
            <w:pPr>
              <w:rPr>
                <w:rFonts w:ascii="Arial" w:hAnsi="Arial" w:cs="Arial"/>
                <w:sz w:val="22"/>
                <w:szCs w:val="22"/>
              </w:rPr>
            </w:pPr>
            <w:r w:rsidRPr="00A873D7">
              <w:rPr>
                <w:rFonts w:ascii="Arial" w:hAnsi="Arial" w:cs="Arial"/>
                <w:sz w:val="22"/>
                <w:szCs w:val="22"/>
              </w:rPr>
              <w:t>Chair, Qualifying Exam Committee</w:t>
            </w:r>
          </w:p>
        </w:tc>
        <w:tc>
          <w:tcPr>
            <w:tcW w:w="1916" w:type="dxa"/>
          </w:tcPr>
          <w:p w14:paraId="5C1B1D04" w14:textId="6E683786" w:rsidR="00832D47" w:rsidRPr="00A873D7" w:rsidRDefault="00832D47" w:rsidP="00832D47">
            <w:pPr>
              <w:rPr>
                <w:rFonts w:ascii="Arial" w:hAnsi="Arial" w:cs="Arial"/>
                <w:sz w:val="22"/>
                <w:szCs w:val="22"/>
              </w:rPr>
            </w:pPr>
            <w:r w:rsidRPr="00A873D7">
              <w:rPr>
                <w:rFonts w:ascii="Arial" w:hAnsi="Arial" w:cs="Arial"/>
                <w:sz w:val="22"/>
                <w:szCs w:val="22"/>
              </w:rPr>
              <w:t>Graduate Student</w:t>
            </w:r>
          </w:p>
        </w:tc>
      </w:tr>
      <w:tr w:rsidR="00832D47" w:rsidRPr="00A873D7" w14:paraId="0797600A" w14:textId="77777777" w:rsidTr="00832D47">
        <w:tc>
          <w:tcPr>
            <w:tcW w:w="1915" w:type="dxa"/>
          </w:tcPr>
          <w:p w14:paraId="651918EB" w14:textId="519751BA" w:rsidR="00832D47" w:rsidRPr="00A873D7" w:rsidRDefault="00832D47" w:rsidP="00832D47">
            <w:pPr>
              <w:rPr>
                <w:rFonts w:ascii="Arial" w:hAnsi="Arial" w:cs="Arial"/>
                <w:sz w:val="22"/>
                <w:szCs w:val="22"/>
              </w:rPr>
            </w:pPr>
            <w:r w:rsidRPr="00A873D7">
              <w:rPr>
                <w:rFonts w:ascii="Arial" w:hAnsi="Arial" w:cs="Arial"/>
                <w:sz w:val="22"/>
                <w:szCs w:val="22"/>
              </w:rPr>
              <w:t>2016</w:t>
            </w:r>
          </w:p>
        </w:tc>
        <w:tc>
          <w:tcPr>
            <w:tcW w:w="1915" w:type="dxa"/>
          </w:tcPr>
          <w:p w14:paraId="0EDDEE01" w14:textId="4F0CCE83" w:rsidR="00832D47" w:rsidRPr="00A873D7" w:rsidRDefault="00832D47" w:rsidP="00832D47">
            <w:pPr>
              <w:rPr>
                <w:rFonts w:ascii="Arial" w:hAnsi="Arial" w:cs="Arial"/>
                <w:sz w:val="22"/>
                <w:szCs w:val="22"/>
              </w:rPr>
            </w:pPr>
            <w:r w:rsidRPr="00A873D7">
              <w:rPr>
                <w:rFonts w:ascii="Arial" w:hAnsi="Arial" w:cs="Arial"/>
                <w:sz w:val="22"/>
                <w:szCs w:val="22"/>
              </w:rPr>
              <w:t>Christina Adams</w:t>
            </w:r>
          </w:p>
        </w:tc>
        <w:tc>
          <w:tcPr>
            <w:tcW w:w="1915" w:type="dxa"/>
          </w:tcPr>
          <w:p w14:paraId="73004ECA" w14:textId="1275EDDC" w:rsidR="00832D47" w:rsidRPr="00A873D7" w:rsidRDefault="00832D47" w:rsidP="00832D47">
            <w:pPr>
              <w:rPr>
                <w:rFonts w:ascii="Arial" w:hAnsi="Arial" w:cs="Arial"/>
                <w:sz w:val="22"/>
                <w:szCs w:val="22"/>
              </w:rPr>
            </w:pPr>
            <w:r w:rsidRPr="00A873D7">
              <w:rPr>
                <w:rFonts w:ascii="Arial" w:hAnsi="Arial" w:cs="Arial"/>
                <w:sz w:val="22"/>
                <w:szCs w:val="22"/>
              </w:rPr>
              <w:t>BMS</w:t>
            </w:r>
          </w:p>
        </w:tc>
        <w:tc>
          <w:tcPr>
            <w:tcW w:w="1916" w:type="dxa"/>
          </w:tcPr>
          <w:p w14:paraId="6DDB7E96" w14:textId="43A4C0F8" w:rsidR="00832D47" w:rsidRPr="00A873D7" w:rsidRDefault="00832D47" w:rsidP="00832D47">
            <w:pPr>
              <w:rPr>
                <w:rFonts w:ascii="Arial" w:hAnsi="Arial" w:cs="Arial"/>
                <w:sz w:val="22"/>
                <w:szCs w:val="22"/>
              </w:rPr>
            </w:pPr>
            <w:r w:rsidRPr="00A873D7">
              <w:rPr>
                <w:rFonts w:ascii="Arial" w:hAnsi="Arial" w:cs="Arial"/>
                <w:sz w:val="22"/>
                <w:szCs w:val="22"/>
              </w:rPr>
              <w:t>Member, Qualifying Exam Committee</w:t>
            </w:r>
          </w:p>
        </w:tc>
        <w:tc>
          <w:tcPr>
            <w:tcW w:w="1916" w:type="dxa"/>
          </w:tcPr>
          <w:p w14:paraId="18942D37" w14:textId="264030BA" w:rsidR="00832D47" w:rsidRPr="00A873D7" w:rsidRDefault="00832D47" w:rsidP="00832D47">
            <w:pPr>
              <w:rPr>
                <w:rFonts w:ascii="Arial" w:hAnsi="Arial" w:cs="Arial"/>
                <w:sz w:val="22"/>
                <w:szCs w:val="22"/>
              </w:rPr>
            </w:pPr>
            <w:r w:rsidRPr="00A873D7">
              <w:rPr>
                <w:rFonts w:ascii="Arial" w:hAnsi="Arial" w:cs="Arial"/>
                <w:sz w:val="22"/>
                <w:szCs w:val="22"/>
              </w:rPr>
              <w:t>Graduate Student</w:t>
            </w:r>
          </w:p>
        </w:tc>
      </w:tr>
      <w:tr w:rsidR="00832D47" w:rsidRPr="00A873D7" w14:paraId="1BBB5F6A" w14:textId="77777777" w:rsidTr="00832D47">
        <w:trPr>
          <w:trHeight w:val="206"/>
        </w:trPr>
        <w:tc>
          <w:tcPr>
            <w:tcW w:w="1915" w:type="dxa"/>
          </w:tcPr>
          <w:p w14:paraId="7E515C36" w14:textId="297C0E20" w:rsidR="00832D47" w:rsidRPr="00A873D7" w:rsidRDefault="00832D47" w:rsidP="00832D47">
            <w:pPr>
              <w:rPr>
                <w:rFonts w:ascii="Arial" w:hAnsi="Arial" w:cs="Arial"/>
                <w:sz w:val="22"/>
                <w:szCs w:val="22"/>
              </w:rPr>
            </w:pPr>
            <w:r w:rsidRPr="00A873D7">
              <w:rPr>
                <w:rFonts w:ascii="Arial" w:hAnsi="Arial" w:cs="Arial"/>
                <w:sz w:val="22"/>
                <w:szCs w:val="22"/>
              </w:rPr>
              <w:t xml:space="preserve">2017 - </w:t>
            </w:r>
            <w:r w:rsidR="00410F73" w:rsidRPr="00A873D7">
              <w:rPr>
                <w:rFonts w:ascii="Arial" w:hAnsi="Arial" w:cs="Arial"/>
                <w:sz w:val="22"/>
                <w:szCs w:val="22"/>
              </w:rPr>
              <w:t>2018</w:t>
            </w:r>
          </w:p>
        </w:tc>
        <w:tc>
          <w:tcPr>
            <w:tcW w:w="1915" w:type="dxa"/>
          </w:tcPr>
          <w:p w14:paraId="124B9282" w14:textId="2F498957" w:rsidR="00832D47" w:rsidRPr="00A873D7" w:rsidRDefault="00832D47" w:rsidP="00832D47">
            <w:pPr>
              <w:rPr>
                <w:rFonts w:ascii="Arial" w:hAnsi="Arial" w:cs="Arial"/>
                <w:sz w:val="22"/>
                <w:szCs w:val="22"/>
              </w:rPr>
            </w:pPr>
            <w:r w:rsidRPr="00A873D7">
              <w:rPr>
                <w:rFonts w:ascii="Arial" w:hAnsi="Arial" w:cs="Arial"/>
                <w:sz w:val="22"/>
                <w:szCs w:val="22"/>
              </w:rPr>
              <w:t>Lauren Byrnes</w:t>
            </w:r>
          </w:p>
        </w:tc>
        <w:tc>
          <w:tcPr>
            <w:tcW w:w="1915" w:type="dxa"/>
          </w:tcPr>
          <w:p w14:paraId="784047AF" w14:textId="76108BDA" w:rsidR="00832D47" w:rsidRPr="00A873D7" w:rsidRDefault="00832D47" w:rsidP="00832D47">
            <w:pPr>
              <w:rPr>
                <w:rFonts w:ascii="Arial" w:hAnsi="Arial" w:cs="Arial"/>
                <w:sz w:val="22"/>
                <w:szCs w:val="22"/>
              </w:rPr>
            </w:pPr>
            <w:r w:rsidRPr="00A873D7">
              <w:rPr>
                <w:rFonts w:ascii="Arial" w:hAnsi="Arial" w:cs="Arial"/>
                <w:sz w:val="22"/>
                <w:szCs w:val="22"/>
              </w:rPr>
              <w:t>BMS</w:t>
            </w:r>
          </w:p>
        </w:tc>
        <w:tc>
          <w:tcPr>
            <w:tcW w:w="1916" w:type="dxa"/>
          </w:tcPr>
          <w:p w14:paraId="550B0932" w14:textId="73D2296C" w:rsidR="00832D47" w:rsidRPr="00A873D7" w:rsidRDefault="00832D47" w:rsidP="00832D47">
            <w:pPr>
              <w:rPr>
                <w:rFonts w:ascii="Arial" w:hAnsi="Arial" w:cs="Arial"/>
                <w:sz w:val="22"/>
                <w:szCs w:val="22"/>
              </w:rPr>
            </w:pPr>
            <w:r w:rsidRPr="00A873D7">
              <w:rPr>
                <w:rFonts w:ascii="Arial" w:hAnsi="Arial" w:cs="Arial"/>
                <w:sz w:val="22"/>
                <w:szCs w:val="22"/>
              </w:rPr>
              <w:t>Thesis Committee</w:t>
            </w:r>
          </w:p>
        </w:tc>
        <w:tc>
          <w:tcPr>
            <w:tcW w:w="1916" w:type="dxa"/>
          </w:tcPr>
          <w:p w14:paraId="236CB07D" w14:textId="608BFE8E" w:rsidR="00832D47" w:rsidRPr="00A873D7" w:rsidRDefault="00832D47" w:rsidP="00832D47">
            <w:pPr>
              <w:rPr>
                <w:rFonts w:ascii="Arial" w:hAnsi="Arial" w:cs="Arial"/>
                <w:sz w:val="22"/>
                <w:szCs w:val="22"/>
              </w:rPr>
            </w:pPr>
            <w:r w:rsidRPr="00A873D7">
              <w:rPr>
                <w:rFonts w:ascii="Arial" w:hAnsi="Arial" w:cs="Arial"/>
                <w:sz w:val="22"/>
                <w:szCs w:val="22"/>
              </w:rPr>
              <w:t>Graduate Student</w:t>
            </w:r>
          </w:p>
        </w:tc>
      </w:tr>
      <w:tr w:rsidR="009C297C" w:rsidRPr="00A873D7" w14:paraId="3D8E46D8" w14:textId="77777777" w:rsidTr="00832D47">
        <w:trPr>
          <w:trHeight w:val="206"/>
        </w:trPr>
        <w:tc>
          <w:tcPr>
            <w:tcW w:w="1915" w:type="dxa"/>
          </w:tcPr>
          <w:p w14:paraId="30BA1A81" w14:textId="4FA606A0" w:rsidR="009C297C" w:rsidRPr="00A873D7" w:rsidRDefault="009C297C" w:rsidP="00832D47">
            <w:pPr>
              <w:rPr>
                <w:rFonts w:ascii="Arial" w:hAnsi="Arial" w:cs="Arial"/>
                <w:sz w:val="22"/>
                <w:szCs w:val="22"/>
              </w:rPr>
            </w:pPr>
            <w:r>
              <w:rPr>
                <w:rFonts w:ascii="Arial" w:hAnsi="Arial" w:cs="Arial"/>
                <w:sz w:val="22"/>
                <w:szCs w:val="22"/>
              </w:rPr>
              <w:t>2021</w:t>
            </w:r>
          </w:p>
        </w:tc>
        <w:tc>
          <w:tcPr>
            <w:tcW w:w="1915" w:type="dxa"/>
          </w:tcPr>
          <w:p w14:paraId="6E97983C" w14:textId="6C7C0BE1" w:rsidR="009C297C" w:rsidRPr="009C297C" w:rsidRDefault="009C297C" w:rsidP="00832D47">
            <w:pPr>
              <w:rPr>
                <w:rFonts w:ascii="Arial" w:hAnsi="Arial" w:cs="Arial"/>
                <w:sz w:val="22"/>
                <w:szCs w:val="22"/>
              </w:rPr>
            </w:pPr>
            <w:r w:rsidRPr="009C297C">
              <w:rPr>
                <w:rFonts w:ascii="Arial" w:hAnsi="Arial" w:cs="Arial"/>
                <w:color w:val="000000"/>
                <w:sz w:val="22"/>
                <w:szCs w:val="22"/>
              </w:rPr>
              <w:t>Jennifer Loan Ngo</w:t>
            </w:r>
          </w:p>
        </w:tc>
        <w:tc>
          <w:tcPr>
            <w:tcW w:w="1915" w:type="dxa"/>
          </w:tcPr>
          <w:p w14:paraId="48B819AD" w14:textId="6E0D8AB5" w:rsidR="009C297C" w:rsidRPr="009C297C" w:rsidRDefault="009C297C" w:rsidP="00832D47">
            <w:pPr>
              <w:rPr>
                <w:rFonts w:ascii="Arial" w:hAnsi="Arial" w:cs="Arial"/>
                <w:sz w:val="22"/>
                <w:szCs w:val="22"/>
              </w:rPr>
            </w:pPr>
            <w:r w:rsidRPr="009C297C">
              <w:rPr>
                <w:rFonts w:ascii="Arial" w:hAnsi="Arial" w:cs="Arial"/>
                <w:color w:val="000000"/>
                <w:sz w:val="22"/>
                <w:szCs w:val="22"/>
              </w:rPr>
              <w:t xml:space="preserve">Major, Biochemistry &amp; Molecular Biology </w:t>
            </w:r>
          </w:p>
        </w:tc>
        <w:tc>
          <w:tcPr>
            <w:tcW w:w="1916" w:type="dxa"/>
          </w:tcPr>
          <w:p w14:paraId="59BDE0A1" w14:textId="67D3D283" w:rsidR="009C297C" w:rsidRPr="00A873D7" w:rsidRDefault="009C297C" w:rsidP="00832D47">
            <w:pPr>
              <w:rPr>
                <w:rFonts w:ascii="Arial" w:hAnsi="Arial" w:cs="Arial"/>
                <w:sz w:val="22"/>
                <w:szCs w:val="22"/>
              </w:rPr>
            </w:pPr>
            <w:r>
              <w:rPr>
                <w:rFonts w:ascii="Arial" w:hAnsi="Arial" w:cs="Arial"/>
                <w:sz w:val="22"/>
                <w:szCs w:val="22"/>
              </w:rPr>
              <w:t>Career advice</w:t>
            </w:r>
          </w:p>
        </w:tc>
        <w:tc>
          <w:tcPr>
            <w:tcW w:w="1916" w:type="dxa"/>
          </w:tcPr>
          <w:p w14:paraId="645F7812" w14:textId="27E0E506" w:rsidR="009C297C" w:rsidRPr="00A873D7" w:rsidRDefault="009C297C" w:rsidP="00832D47">
            <w:pPr>
              <w:rPr>
                <w:rFonts w:ascii="Arial" w:hAnsi="Arial" w:cs="Arial"/>
                <w:sz w:val="22"/>
                <w:szCs w:val="22"/>
              </w:rPr>
            </w:pPr>
            <w:r>
              <w:rPr>
                <w:rFonts w:ascii="Arial" w:hAnsi="Arial" w:cs="Arial"/>
                <w:sz w:val="22"/>
                <w:szCs w:val="22"/>
              </w:rPr>
              <w:t>Undergraduate, UC Davis</w:t>
            </w:r>
          </w:p>
        </w:tc>
      </w:tr>
    </w:tbl>
    <w:p w14:paraId="73492197" w14:textId="77777777" w:rsidR="00EC4C9C" w:rsidRPr="00A873D7" w:rsidRDefault="00EC4C9C" w:rsidP="00EC4C9C">
      <w:pPr>
        <w:rPr>
          <w:rFonts w:ascii="Arial" w:hAnsi="Arial" w:cs="Arial"/>
          <w:sz w:val="22"/>
          <w:szCs w:val="22"/>
        </w:rPr>
      </w:pPr>
    </w:p>
    <w:p w14:paraId="579A816F" w14:textId="77777777" w:rsidR="00EC4C9C" w:rsidRPr="00A873D7" w:rsidRDefault="00EC4C9C" w:rsidP="00EC4C9C">
      <w:pPr>
        <w:rPr>
          <w:rFonts w:ascii="Arial" w:hAnsi="Arial" w:cs="Arial"/>
          <w:sz w:val="22"/>
          <w:szCs w:val="22"/>
        </w:rPr>
      </w:pPr>
    </w:p>
    <w:p w14:paraId="5D646899" w14:textId="77777777" w:rsidR="00EC4C9C" w:rsidRPr="00A873D7" w:rsidRDefault="00EC4C9C" w:rsidP="00EC4C9C">
      <w:pPr>
        <w:rPr>
          <w:rFonts w:ascii="Arial" w:hAnsi="Arial" w:cs="Arial"/>
          <w:sz w:val="22"/>
          <w:szCs w:val="22"/>
        </w:rPr>
      </w:pPr>
      <w:r w:rsidRPr="00A873D7">
        <w:rPr>
          <w:rFonts w:ascii="Arial" w:hAnsi="Arial" w:cs="Arial"/>
          <w:sz w:val="22"/>
          <w:szCs w:val="22"/>
        </w:rPr>
        <w:t>POST DOCTORAL FELLOWS AND RESIDENTS DIRECTLY SUPERVISED OR MENTORED:</w:t>
      </w:r>
    </w:p>
    <w:p w14:paraId="700D9749" w14:textId="77777777" w:rsidR="00EC4C9C" w:rsidRPr="00A873D7" w:rsidRDefault="00EC4C9C" w:rsidP="00EC4C9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EC4C9C" w:rsidRPr="00A873D7" w14:paraId="36ED7161" w14:textId="77777777" w:rsidTr="0019609D">
        <w:tc>
          <w:tcPr>
            <w:tcW w:w="1915" w:type="dxa"/>
          </w:tcPr>
          <w:p w14:paraId="5471C653" w14:textId="77777777" w:rsidR="00EC4C9C" w:rsidRPr="00A873D7" w:rsidRDefault="00EC4C9C" w:rsidP="00EC4C9C">
            <w:pPr>
              <w:rPr>
                <w:rFonts w:ascii="Arial" w:hAnsi="Arial" w:cs="Arial"/>
                <w:b/>
                <w:sz w:val="22"/>
                <w:szCs w:val="22"/>
              </w:rPr>
            </w:pPr>
            <w:r w:rsidRPr="00A873D7">
              <w:rPr>
                <w:rFonts w:ascii="Arial" w:hAnsi="Arial" w:cs="Arial"/>
                <w:b/>
                <w:sz w:val="22"/>
                <w:szCs w:val="22"/>
              </w:rPr>
              <w:t>Dates</w:t>
            </w:r>
          </w:p>
        </w:tc>
        <w:tc>
          <w:tcPr>
            <w:tcW w:w="1915" w:type="dxa"/>
          </w:tcPr>
          <w:p w14:paraId="2BD25344" w14:textId="77777777" w:rsidR="00EC4C9C" w:rsidRPr="00A873D7" w:rsidRDefault="00EC4C9C" w:rsidP="00EC4C9C">
            <w:pPr>
              <w:rPr>
                <w:rFonts w:ascii="Arial" w:hAnsi="Arial" w:cs="Arial"/>
                <w:b/>
                <w:sz w:val="22"/>
                <w:szCs w:val="22"/>
              </w:rPr>
            </w:pPr>
            <w:r w:rsidRPr="00A873D7">
              <w:rPr>
                <w:rFonts w:ascii="Arial" w:hAnsi="Arial" w:cs="Arial"/>
                <w:b/>
                <w:sz w:val="22"/>
                <w:szCs w:val="22"/>
              </w:rPr>
              <w:t>Name</w:t>
            </w:r>
          </w:p>
        </w:tc>
        <w:tc>
          <w:tcPr>
            <w:tcW w:w="1915" w:type="dxa"/>
          </w:tcPr>
          <w:p w14:paraId="3ED12DDF" w14:textId="77777777" w:rsidR="00EC4C9C" w:rsidRPr="00A873D7" w:rsidRDefault="00EC4C9C" w:rsidP="00EC4C9C">
            <w:pPr>
              <w:rPr>
                <w:rFonts w:ascii="Arial" w:hAnsi="Arial" w:cs="Arial"/>
                <w:b/>
                <w:sz w:val="22"/>
                <w:szCs w:val="22"/>
              </w:rPr>
            </w:pPr>
            <w:r w:rsidRPr="00A873D7">
              <w:rPr>
                <w:rFonts w:ascii="Arial" w:hAnsi="Arial" w:cs="Arial"/>
                <w:b/>
                <w:sz w:val="22"/>
                <w:szCs w:val="22"/>
              </w:rPr>
              <w:t>Fellow</w:t>
            </w:r>
          </w:p>
        </w:tc>
        <w:tc>
          <w:tcPr>
            <w:tcW w:w="1915" w:type="dxa"/>
          </w:tcPr>
          <w:p w14:paraId="79D99980" w14:textId="77777777" w:rsidR="00EC4C9C" w:rsidRPr="00A873D7" w:rsidRDefault="00EC4C9C" w:rsidP="00EC4C9C">
            <w:pPr>
              <w:rPr>
                <w:rFonts w:ascii="Arial" w:hAnsi="Arial" w:cs="Arial"/>
                <w:b/>
                <w:sz w:val="22"/>
                <w:szCs w:val="22"/>
              </w:rPr>
            </w:pPr>
            <w:r w:rsidRPr="00A873D7">
              <w:rPr>
                <w:rFonts w:ascii="Arial" w:hAnsi="Arial" w:cs="Arial"/>
                <w:b/>
                <w:sz w:val="22"/>
                <w:szCs w:val="22"/>
              </w:rPr>
              <w:t>Faculty Role</w:t>
            </w:r>
          </w:p>
        </w:tc>
        <w:tc>
          <w:tcPr>
            <w:tcW w:w="1916" w:type="dxa"/>
          </w:tcPr>
          <w:p w14:paraId="2BE2CD5F" w14:textId="77777777" w:rsidR="00EC4C9C" w:rsidRPr="00A873D7" w:rsidRDefault="00EC4C9C" w:rsidP="00EC4C9C">
            <w:pPr>
              <w:rPr>
                <w:rFonts w:ascii="Arial" w:hAnsi="Arial" w:cs="Arial"/>
                <w:b/>
                <w:sz w:val="22"/>
                <w:szCs w:val="22"/>
              </w:rPr>
            </w:pPr>
            <w:r w:rsidRPr="00A873D7">
              <w:rPr>
                <w:rFonts w:ascii="Arial" w:hAnsi="Arial" w:cs="Arial"/>
                <w:b/>
                <w:sz w:val="22"/>
                <w:szCs w:val="22"/>
              </w:rPr>
              <w:t>Current Position</w:t>
            </w:r>
          </w:p>
        </w:tc>
      </w:tr>
      <w:tr w:rsidR="00EC4C9C" w:rsidRPr="00A873D7" w14:paraId="6ED4EA40" w14:textId="77777777" w:rsidTr="0019609D">
        <w:tc>
          <w:tcPr>
            <w:tcW w:w="1915" w:type="dxa"/>
          </w:tcPr>
          <w:p w14:paraId="4E237519" w14:textId="77777777" w:rsidR="00EC4C9C" w:rsidRPr="00A873D7" w:rsidRDefault="00EC4C9C" w:rsidP="00EC4C9C">
            <w:pPr>
              <w:rPr>
                <w:rFonts w:ascii="Arial" w:hAnsi="Arial" w:cs="Arial"/>
                <w:sz w:val="22"/>
                <w:szCs w:val="22"/>
              </w:rPr>
            </w:pPr>
            <w:r w:rsidRPr="00A873D7">
              <w:rPr>
                <w:rFonts w:ascii="Arial" w:hAnsi="Arial" w:cs="Arial"/>
                <w:sz w:val="22"/>
                <w:szCs w:val="22"/>
              </w:rPr>
              <w:t>2001 - 2005</w:t>
            </w:r>
          </w:p>
        </w:tc>
        <w:tc>
          <w:tcPr>
            <w:tcW w:w="1915" w:type="dxa"/>
          </w:tcPr>
          <w:p w14:paraId="41501846" w14:textId="77777777" w:rsidR="00EC4C9C" w:rsidRPr="00A873D7" w:rsidRDefault="00EC4C9C" w:rsidP="00EC4C9C">
            <w:pPr>
              <w:rPr>
                <w:rFonts w:ascii="Arial" w:hAnsi="Arial" w:cs="Arial"/>
                <w:sz w:val="22"/>
                <w:szCs w:val="22"/>
              </w:rPr>
            </w:pPr>
            <w:r w:rsidRPr="00A873D7">
              <w:rPr>
                <w:rFonts w:ascii="Arial" w:hAnsi="Arial" w:cs="Arial"/>
                <w:sz w:val="22"/>
                <w:szCs w:val="22"/>
              </w:rPr>
              <w:t>Hiroshi Kawahira, M.D., Ph.D.</w:t>
            </w:r>
          </w:p>
        </w:tc>
        <w:tc>
          <w:tcPr>
            <w:tcW w:w="1915" w:type="dxa"/>
          </w:tcPr>
          <w:p w14:paraId="38C00741" w14:textId="77777777" w:rsidR="00EC4C9C" w:rsidRPr="00A873D7" w:rsidRDefault="00EC4C9C" w:rsidP="00EC4C9C">
            <w:pPr>
              <w:rPr>
                <w:rFonts w:ascii="Arial" w:hAnsi="Arial" w:cs="Arial"/>
                <w:sz w:val="22"/>
                <w:szCs w:val="22"/>
              </w:rPr>
            </w:pPr>
            <w:r w:rsidRPr="00A873D7">
              <w:rPr>
                <w:rFonts w:ascii="Arial" w:hAnsi="Arial" w:cs="Arial"/>
                <w:sz w:val="22"/>
                <w:szCs w:val="22"/>
              </w:rPr>
              <w:t>Postdoc</w:t>
            </w:r>
          </w:p>
        </w:tc>
        <w:tc>
          <w:tcPr>
            <w:tcW w:w="1915" w:type="dxa"/>
          </w:tcPr>
          <w:p w14:paraId="39E30994" w14:textId="240B22C4" w:rsidR="00EC4C9C" w:rsidRPr="00A873D7" w:rsidRDefault="009A010B" w:rsidP="00EC4C9C">
            <w:pPr>
              <w:rPr>
                <w:rFonts w:ascii="Arial" w:hAnsi="Arial" w:cs="Arial"/>
                <w:sz w:val="22"/>
                <w:szCs w:val="22"/>
              </w:rPr>
            </w:pPr>
            <w:r w:rsidRPr="00A873D7">
              <w:rPr>
                <w:rFonts w:ascii="Arial" w:hAnsi="Arial" w:cs="Arial"/>
                <w:sz w:val="22"/>
                <w:szCs w:val="22"/>
              </w:rPr>
              <w:t xml:space="preserve">Mentor, </w:t>
            </w:r>
            <w:r w:rsidR="00EC4C9C" w:rsidRPr="00A873D7">
              <w:rPr>
                <w:rFonts w:ascii="Arial" w:hAnsi="Arial" w:cs="Arial"/>
                <w:sz w:val="22"/>
                <w:szCs w:val="22"/>
              </w:rPr>
              <w:t>Research Supervision</w:t>
            </w:r>
          </w:p>
        </w:tc>
        <w:tc>
          <w:tcPr>
            <w:tcW w:w="1916" w:type="dxa"/>
          </w:tcPr>
          <w:p w14:paraId="55F338BF" w14:textId="369EDE39" w:rsidR="00EC4C9C" w:rsidRPr="00A873D7" w:rsidRDefault="00EC4C9C" w:rsidP="00EC4C9C">
            <w:pPr>
              <w:rPr>
                <w:rFonts w:ascii="Arial" w:hAnsi="Arial" w:cs="Arial"/>
                <w:sz w:val="22"/>
                <w:szCs w:val="22"/>
              </w:rPr>
            </w:pPr>
            <w:r w:rsidRPr="00A873D7">
              <w:rPr>
                <w:rFonts w:ascii="Arial" w:hAnsi="Arial" w:cs="Arial"/>
                <w:color w:val="000000"/>
                <w:sz w:val="22"/>
                <w:szCs w:val="22"/>
              </w:rPr>
              <w:t>Professor, Chiba University, Japan</w:t>
            </w:r>
          </w:p>
        </w:tc>
      </w:tr>
      <w:tr w:rsidR="00EC4C9C" w:rsidRPr="00A873D7" w14:paraId="6C1B9AB3" w14:textId="77777777" w:rsidTr="0019609D">
        <w:tc>
          <w:tcPr>
            <w:tcW w:w="1915" w:type="dxa"/>
          </w:tcPr>
          <w:p w14:paraId="792B848B" w14:textId="77777777" w:rsidR="00EC4C9C" w:rsidRPr="00A873D7" w:rsidRDefault="00EC4C9C" w:rsidP="00EC4C9C">
            <w:pPr>
              <w:rPr>
                <w:rFonts w:ascii="Arial" w:hAnsi="Arial" w:cs="Arial"/>
                <w:sz w:val="22"/>
                <w:szCs w:val="22"/>
              </w:rPr>
            </w:pPr>
            <w:r w:rsidRPr="00A873D7">
              <w:rPr>
                <w:rFonts w:ascii="Arial" w:hAnsi="Arial" w:cs="Arial"/>
                <w:sz w:val="22"/>
                <w:szCs w:val="22"/>
              </w:rPr>
              <w:t>2002 – 2003</w:t>
            </w:r>
          </w:p>
        </w:tc>
        <w:tc>
          <w:tcPr>
            <w:tcW w:w="1915" w:type="dxa"/>
          </w:tcPr>
          <w:p w14:paraId="1588CCE6" w14:textId="77777777" w:rsidR="00EC4C9C" w:rsidRPr="00A873D7" w:rsidRDefault="00EC4C9C" w:rsidP="00EC4C9C">
            <w:pPr>
              <w:rPr>
                <w:rFonts w:ascii="Arial" w:hAnsi="Arial" w:cs="Arial"/>
                <w:sz w:val="22"/>
                <w:szCs w:val="22"/>
              </w:rPr>
            </w:pPr>
            <w:r w:rsidRPr="00A873D7">
              <w:rPr>
                <w:rFonts w:ascii="Arial" w:hAnsi="Arial" w:cs="Arial"/>
                <w:sz w:val="22"/>
                <w:szCs w:val="22"/>
              </w:rPr>
              <w:t>Manolis Tzanakakis, Ph.D.</w:t>
            </w:r>
          </w:p>
        </w:tc>
        <w:tc>
          <w:tcPr>
            <w:tcW w:w="1915" w:type="dxa"/>
          </w:tcPr>
          <w:p w14:paraId="3C294588" w14:textId="77777777" w:rsidR="00EC4C9C" w:rsidRPr="00A873D7" w:rsidRDefault="00EC4C9C" w:rsidP="00EC4C9C">
            <w:pPr>
              <w:rPr>
                <w:rFonts w:ascii="Arial" w:hAnsi="Arial" w:cs="Arial"/>
                <w:sz w:val="22"/>
                <w:szCs w:val="22"/>
              </w:rPr>
            </w:pPr>
            <w:r w:rsidRPr="00A873D7">
              <w:rPr>
                <w:rFonts w:ascii="Arial" w:hAnsi="Arial" w:cs="Arial"/>
                <w:sz w:val="22"/>
                <w:szCs w:val="22"/>
              </w:rPr>
              <w:t>Postdoc</w:t>
            </w:r>
          </w:p>
        </w:tc>
        <w:tc>
          <w:tcPr>
            <w:tcW w:w="1915" w:type="dxa"/>
          </w:tcPr>
          <w:p w14:paraId="165D522B" w14:textId="2A216507" w:rsidR="00EC4C9C"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1525F458" w14:textId="141D48FF" w:rsidR="00EC4C9C" w:rsidRPr="00A873D7" w:rsidRDefault="0082120D" w:rsidP="00DA4B38">
            <w:pPr>
              <w:rPr>
                <w:rFonts w:ascii="Arial" w:hAnsi="Arial" w:cs="Arial"/>
                <w:sz w:val="22"/>
                <w:szCs w:val="22"/>
              </w:rPr>
            </w:pPr>
            <w:r>
              <w:rPr>
                <w:rFonts w:ascii="Arial" w:hAnsi="Arial" w:cs="Arial"/>
                <w:sz w:val="22"/>
                <w:szCs w:val="22"/>
              </w:rPr>
              <w:t xml:space="preserve">Chair and </w:t>
            </w:r>
            <w:r w:rsidR="00EC4C9C" w:rsidRPr="00A873D7">
              <w:rPr>
                <w:rFonts w:ascii="Arial" w:hAnsi="Arial" w:cs="Arial"/>
                <w:sz w:val="22"/>
                <w:szCs w:val="22"/>
              </w:rPr>
              <w:t xml:space="preserve">Professor, </w:t>
            </w:r>
            <w:r>
              <w:rPr>
                <w:rFonts w:ascii="Arial" w:hAnsi="Arial" w:cs="Arial"/>
                <w:sz w:val="22"/>
                <w:szCs w:val="22"/>
              </w:rPr>
              <w:t xml:space="preserve">Chemical and Biological Engineering, </w:t>
            </w:r>
            <w:r w:rsidR="00DA4B38" w:rsidRPr="00A873D7">
              <w:rPr>
                <w:rFonts w:ascii="Arial" w:hAnsi="Arial" w:cs="Arial"/>
                <w:sz w:val="22"/>
                <w:szCs w:val="22"/>
              </w:rPr>
              <w:t xml:space="preserve">Tufts </w:t>
            </w:r>
            <w:r w:rsidR="00EC4C9C" w:rsidRPr="00A873D7">
              <w:rPr>
                <w:rFonts w:ascii="Arial" w:hAnsi="Arial" w:cs="Arial"/>
                <w:sz w:val="22"/>
                <w:szCs w:val="22"/>
              </w:rPr>
              <w:t>University</w:t>
            </w:r>
            <w:r w:rsidR="00DA4B38" w:rsidRPr="00A873D7">
              <w:rPr>
                <w:rFonts w:ascii="Arial" w:hAnsi="Arial" w:cs="Arial"/>
                <w:sz w:val="22"/>
                <w:szCs w:val="22"/>
              </w:rPr>
              <w:t>, MA</w:t>
            </w:r>
          </w:p>
        </w:tc>
      </w:tr>
      <w:tr w:rsidR="00EC4C9C" w:rsidRPr="00A873D7" w14:paraId="688BF1A5" w14:textId="77777777" w:rsidTr="0019609D">
        <w:tc>
          <w:tcPr>
            <w:tcW w:w="1915" w:type="dxa"/>
          </w:tcPr>
          <w:p w14:paraId="7A0AB0D9" w14:textId="77777777" w:rsidR="00EC4C9C" w:rsidRPr="00A873D7" w:rsidRDefault="00EC4C9C" w:rsidP="00EC4C9C">
            <w:pPr>
              <w:rPr>
                <w:rFonts w:ascii="Arial" w:hAnsi="Arial" w:cs="Arial"/>
                <w:sz w:val="22"/>
                <w:szCs w:val="22"/>
              </w:rPr>
            </w:pPr>
            <w:r w:rsidRPr="00A873D7">
              <w:rPr>
                <w:rFonts w:ascii="Arial" w:hAnsi="Arial" w:cs="Arial"/>
                <w:sz w:val="22"/>
                <w:szCs w:val="22"/>
              </w:rPr>
              <w:t>2002-2007</w:t>
            </w:r>
          </w:p>
        </w:tc>
        <w:tc>
          <w:tcPr>
            <w:tcW w:w="1915" w:type="dxa"/>
          </w:tcPr>
          <w:p w14:paraId="072F5D5C" w14:textId="77777777" w:rsidR="00EC4C9C" w:rsidRPr="00A873D7" w:rsidRDefault="00EC4C9C" w:rsidP="00EC4C9C">
            <w:pPr>
              <w:rPr>
                <w:rFonts w:ascii="Arial" w:hAnsi="Arial" w:cs="Arial"/>
                <w:sz w:val="22"/>
                <w:szCs w:val="22"/>
              </w:rPr>
            </w:pPr>
            <w:r w:rsidRPr="00A873D7">
              <w:rPr>
                <w:rFonts w:ascii="Arial" w:hAnsi="Arial" w:cs="Arial"/>
                <w:sz w:val="22"/>
                <w:szCs w:val="22"/>
              </w:rPr>
              <w:t>David Cano, Ph.D.</w:t>
            </w:r>
          </w:p>
        </w:tc>
        <w:tc>
          <w:tcPr>
            <w:tcW w:w="1915" w:type="dxa"/>
          </w:tcPr>
          <w:p w14:paraId="3F1D54E2" w14:textId="77777777" w:rsidR="00EC4C9C" w:rsidRPr="00A873D7" w:rsidRDefault="00EC4C9C" w:rsidP="00EC4C9C">
            <w:pPr>
              <w:rPr>
                <w:rFonts w:ascii="Arial" w:hAnsi="Arial" w:cs="Arial"/>
                <w:sz w:val="22"/>
                <w:szCs w:val="22"/>
              </w:rPr>
            </w:pPr>
            <w:r w:rsidRPr="00A873D7">
              <w:rPr>
                <w:rFonts w:ascii="Arial" w:hAnsi="Arial" w:cs="Arial"/>
                <w:sz w:val="22"/>
                <w:szCs w:val="22"/>
              </w:rPr>
              <w:t>Postdoc</w:t>
            </w:r>
          </w:p>
        </w:tc>
        <w:tc>
          <w:tcPr>
            <w:tcW w:w="1915" w:type="dxa"/>
          </w:tcPr>
          <w:p w14:paraId="634E405C" w14:textId="155D648E" w:rsidR="00EC4C9C"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4C07F698" w14:textId="3A2B19AA" w:rsidR="00EC4C9C" w:rsidRPr="00A873D7" w:rsidRDefault="00433231" w:rsidP="00EC4C9C">
            <w:pPr>
              <w:rPr>
                <w:rFonts w:ascii="Arial" w:hAnsi="Arial" w:cs="Arial"/>
                <w:sz w:val="22"/>
                <w:szCs w:val="22"/>
              </w:rPr>
            </w:pPr>
            <w:r w:rsidRPr="00A873D7">
              <w:rPr>
                <w:rFonts w:ascii="Arial" w:hAnsi="Arial" w:cs="Arial"/>
                <w:sz w:val="22"/>
                <w:szCs w:val="22"/>
              </w:rPr>
              <w:t>Scientist</w:t>
            </w:r>
            <w:r w:rsidR="00EC4C9C" w:rsidRPr="00A873D7">
              <w:rPr>
                <w:rFonts w:ascii="Arial" w:hAnsi="Arial" w:cs="Arial"/>
                <w:sz w:val="22"/>
                <w:szCs w:val="22"/>
              </w:rPr>
              <w:t xml:space="preserve">, </w:t>
            </w:r>
            <w:r w:rsidRPr="00A873D7">
              <w:rPr>
                <w:rFonts w:ascii="Arial" w:hAnsi="Arial" w:cs="Arial"/>
                <w:sz w:val="22"/>
                <w:szCs w:val="22"/>
              </w:rPr>
              <w:t xml:space="preserve">National Research Council, </w:t>
            </w:r>
            <w:r w:rsidR="00EC4C9C" w:rsidRPr="00A873D7">
              <w:rPr>
                <w:rFonts w:ascii="Arial" w:hAnsi="Arial" w:cs="Arial"/>
                <w:sz w:val="22"/>
                <w:szCs w:val="22"/>
              </w:rPr>
              <w:t>Sevilla, Spain</w:t>
            </w:r>
          </w:p>
        </w:tc>
      </w:tr>
      <w:tr w:rsidR="00EC4C9C" w:rsidRPr="00A873D7" w14:paraId="0803C524" w14:textId="77777777" w:rsidTr="0019609D">
        <w:tc>
          <w:tcPr>
            <w:tcW w:w="1915" w:type="dxa"/>
          </w:tcPr>
          <w:p w14:paraId="5BC22B45" w14:textId="77777777" w:rsidR="00EC4C9C" w:rsidRPr="00A873D7" w:rsidRDefault="00EC4C9C" w:rsidP="00EC4C9C">
            <w:pPr>
              <w:rPr>
                <w:rFonts w:ascii="Arial" w:hAnsi="Arial" w:cs="Arial"/>
                <w:sz w:val="22"/>
                <w:szCs w:val="22"/>
              </w:rPr>
            </w:pPr>
            <w:r w:rsidRPr="00A873D7">
              <w:rPr>
                <w:rFonts w:ascii="Arial" w:hAnsi="Arial" w:cs="Arial"/>
                <w:sz w:val="22"/>
                <w:szCs w:val="22"/>
              </w:rPr>
              <w:t>2002-2008</w:t>
            </w:r>
          </w:p>
        </w:tc>
        <w:tc>
          <w:tcPr>
            <w:tcW w:w="1915" w:type="dxa"/>
          </w:tcPr>
          <w:p w14:paraId="4302D839" w14:textId="77777777" w:rsidR="00EC4C9C" w:rsidRPr="00A873D7" w:rsidRDefault="00EC4C9C" w:rsidP="00EC4C9C">
            <w:pPr>
              <w:rPr>
                <w:rFonts w:ascii="Arial" w:hAnsi="Arial" w:cs="Arial"/>
                <w:sz w:val="22"/>
                <w:szCs w:val="22"/>
              </w:rPr>
            </w:pPr>
            <w:r w:rsidRPr="00A873D7">
              <w:rPr>
                <w:rFonts w:ascii="Arial" w:hAnsi="Arial" w:cs="Arial"/>
                <w:sz w:val="22"/>
                <w:szCs w:val="22"/>
              </w:rPr>
              <w:t>Marina Pasca di Magliano, Ph.D.</w:t>
            </w:r>
          </w:p>
        </w:tc>
        <w:tc>
          <w:tcPr>
            <w:tcW w:w="1915" w:type="dxa"/>
          </w:tcPr>
          <w:p w14:paraId="5F2DDA99" w14:textId="77777777" w:rsidR="00EC4C9C" w:rsidRPr="00A873D7" w:rsidRDefault="00EC4C9C" w:rsidP="00EC4C9C">
            <w:pPr>
              <w:rPr>
                <w:rFonts w:ascii="Arial" w:hAnsi="Arial" w:cs="Arial"/>
                <w:sz w:val="22"/>
                <w:szCs w:val="22"/>
              </w:rPr>
            </w:pPr>
            <w:r w:rsidRPr="00A873D7">
              <w:rPr>
                <w:rFonts w:ascii="Arial" w:hAnsi="Arial" w:cs="Arial"/>
                <w:sz w:val="22"/>
                <w:szCs w:val="22"/>
              </w:rPr>
              <w:t>Postdoc</w:t>
            </w:r>
          </w:p>
        </w:tc>
        <w:tc>
          <w:tcPr>
            <w:tcW w:w="1915" w:type="dxa"/>
          </w:tcPr>
          <w:p w14:paraId="7D27FBE4" w14:textId="5607B389" w:rsidR="00EC4C9C"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01F751A5" w14:textId="37973CED" w:rsidR="00EC4C9C" w:rsidRPr="00A873D7" w:rsidRDefault="004C20F2" w:rsidP="00EC4C9C">
            <w:pPr>
              <w:rPr>
                <w:rFonts w:ascii="Arial" w:hAnsi="Arial" w:cs="Arial"/>
                <w:sz w:val="22"/>
                <w:szCs w:val="22"/>
              </w:rPr>
            </w:pPr>
            <w:r w:rsidRPr="00A873D7">
              <w:rPr>
                <w:rFonts w:ascii="Arial" w:hAnsi="Arial" w:cs="Arial"/>
                <w:sz w:val="22"/>
                <w:szCs w:val="22"/>
              </w:rPr>
              <w:t>Associate</w:t>
            </w:r>
            <w:r w:rsidR="00EC4C9C" w:rsidRPr="00A873D7">
              <w:rPr>
                <w:rFonts w:ascii="Arial" w:hAnsi="Arial" w:cs="Arial"/>
                <w:sz w:val="22"/>
                <w:szCs w:val="22"/>
              </w:rPr>
              <w:t xml:space="preserve"> Professor, University of Michigan, Ann Arbor</w:t>
            </w:r>
          </w:p>
        </w:tc>
      </w:tr>
      <w:tr w:rsidR="00EC4C9C" w:rsidRPr="00A873D7" w14:paraId="2AB54627" w14:textId="77777777" w:rsidTr="0019609D">
        <w:tc>
          <w:tcPr>
            <w:tcW w:w="1915" w:type="dxa"/>
          </w:tcPr>
          <w:p w14:paraId="13AEB147" w14:textId="77777777" w:rsidR="00EC4C9C" w:rsidRPr="00A873D7" w:rsidRDefault="00EC4C9C" w:rsidP="00EC4C9C">
            <w:pPr>
              <w:rPr>
                <w:rFonts w:ascii="Arial" w:hAnsi="Arial" w:cs="Arial"/>
                <w:sz w:val="22"/>
                <w:szCs w:val="22"/>
              </w:rPr>
            </w:pPr>
            <w:r w:rsidRPr="00A873D7">
              <w:rPr>
                <w:rFonts w:ascii="Arial" w:hAnsi="Arial" w:cs="Arial"/>
                <w:sz w:val="22"/>
                <w:szCs w:val="22"/>
              </w:rPr>
              <w:t>2003-2007</w:t>
            </w:r>
          </w:p>
        </w:tc>
        <w:tc>
          <w:tcPr>
            <w:tcW w:w="1915" w:type="dxa"/>
          </w:tcPr>
          <w:p w14:paraId="2FD3A7EF" w14:textId="77777777" w:rsidR="00EC4C9C" w:rsidRPr="00A873D7" w:rsidRDefault="00EC4C9C" w:rsidP="00EC4C9C">
            <w:pPr>
              <w:rPr>
                <w:rFonts w:ascii="Arial" w:hAnsi="Arial" w:cs="Arial"/>
                <w:sz w:val="22"/>
                <w:szCs w:val="22"/>
              </w:rPr>
            </w:pPr>
            <w:r w:rsidRPr="00A873D7">
              <w:rPr>
                <w:rFonts w:ascii="Arial" w:hAnsi="Arial" w:cs="Arial"/>
                <w:sz w:val="22"/>
                <w:szCs w:val="22"/>
              </w:rPr>
              <w:t>Pedro Gutierrez, Ph.D.</w:t>
            </w:r>
          </w:p>
        </w:tc>
        <w:tc>
          <w:tcPr>
            <w:tcW w:w="1915" w:type="dxa"/>
          </w:tcPr>
          <w:p w14:paraId="65DE3A6D" w14:textId="77777777" w:rsidR="00EC4C9C" w:rsidRPr="00A873D7" w:rsidRDefault="00EC4C9C" w:rsidP="00EC4C9C">
            <w:pPr>
              <w:rPr>
                <w:rFonts w:ascii="Arial" w:hAnsi="Arial" w:cs="Arial"/>
                <w:sz w:val="22"/>
                <w:szCs w:val="22"/>
              </w:rPr>
            </w:pPr>
            <w:r w:rsidRPr="00A873D7">
              <w:rPr>
                <w:rFonts w:ascii="Arial" w:hAnsi="Arial" w:cs="Arial"/>
                <w:sz w:val="22"/>
                <w:szCs w:val="22"/>
              </w:rPr>
              <w:t>Postdoc</w:t>
            </w:r>
          </w:p>
        </w:tc>
        <w:tc>
          <w:tcPr>
            <w:tcW w:w="1915" w:type="dxa"/>
          </w:tcPr>
          <w:p w14:paraId="19744B71" w14:textId="35C858B8" w:rsidR="00EC4C9C"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1D7EF622" w14:textId="47733FD5" w:rsidR="00EC4C9C" w:rsidRPr="00A873D7" w:rsidRDefault="00433231" w:rsidP="00EC4C9C">
            <w:pPr>
              <w:rPr>
                <w:rFonts w:ascii="Arial" w:hAnsi="Arial" w:cs="Arial"/>
                <w:sz w:val="22"/>
                <w:szCs w:val="22"/>
              </w:rPr>
            </w:pPr>
            <w:r w:rsidRPr="00A873D7">
              <w:rPr>
                <w:rFonts w:ascii="Arial" w:hAnsi="Arial" w:cs="Arial"/>
                <w:sz w:val="22"/>
                <w:szCs w:val="22"/>
              </w:rPr>
              <w:t>Program Director, Murray Hill Place, Inc</w:t>
            </w:r>
            <w:r w:rsidR="00EC4C9C" w:rsidRPr="00A873D7">
              <w:rPr>
                <w:rFonts w:ascii="Arial" w:hAnsi="Arial" w:cs="Arial"/>
                <w:sz w:val="22"/>
                <w:szCs w:val="22"/>
              </w:rPr>
              <w:t>, CA</w:t>
            </w:r>
          </w:p>
        </w:tc>
      </w:tr>
      <w:tr w:rsidR="00EC4C9C" w:rsidRPr="00A873D7" w14:paraId="714AF834" w14:textId="77777777" w:rsidTr="0019609D">
        <w:tc>
          <w:tcPr>
            <w:tcW w:w="1915" w:type="dxa"/>
          </w:tcPr>
          <w:p w14:paraId="07510ACE" w14:textId="77777777" w:rsidR="00EC4C9C" w:rsidRPr="00A873D7" w:rsidRDefault="00EC4C9C" w:rsidP="00EC4C9C">
            <w:pPr>
              <w:rPr>
                <w:rFonts w:ascii="Arial" w:hAnsi="Arial" w:cs="Arial"/>
                <w:sz w:val="22"/>
                <w:szCs w:val="22"/>
              </w:rPr>
            </w:pPr>
            <w:r w:rsidRPr="00A873D7">
              <w:rPr>
                <w:rFonts w:ascii="Arial" w:hAnsi="Arial" w:cs="Arial"/>
                <w:sz w:val="22"/>
                <w:szCs w:val="22"/>
              </w:rPr>
              <w:t>2004-2010</w:t>
            </w:r>
          </w:p>
        </w:tc>
        <w:tc>
          <w:tcPr>
            <w:tcW w:w="1915" w:type="dxa"/>
          </w:tcPr>
          <w:p w14:paraId="4B1842FF" w14:textId="77777777" w:rsidR="00EC4C9C" w:rsidRPr="00A873D7" w:rsidRDefault="00EC4C9C" w:rsidP="00EC4C9C">
            <w:pPr>
              <w:rPr>
                <w:rFonts w:ascii="Arial" w:hAnsi="Arial" w:cs="Arial"/>
                <w:sz w:val="22"/>
                <w:szCs w:val="22"/>
              </w:rPr>
            </w:pPr>
            <w:r w:rsidRPr="00A873D7">
              <w:rPr>
                <w:rFonts w:ascii="Arial" w:hAnsi="Arial" w:cs="Arial"/>
                <w:sz w:val="22"/>
                <w:szCs w:val="22"/>
              </w:rPr>
              <w:t>Sara Cervantes, Ph.D.</w:t>
            </w:r>
          </w:p>
        </w:tc>
        <w:tc>
          <w:tcPr>
            <w:tcW w:w="1915" w:type="dxa"/>
          </w:tcPr>
          <w:p w14:paraId="7CCF1962" w14:textId="77777777" w:rsidR="00EC4C9C" w:rsidRPr="00A873D7" w:rsidRDefault="00EC4C9C" w:rsidP="00EC4C9C">
            <w:pPr>
              <w:rPr>
                <w:rFonts w:ascii="Arial" w:hAnsi="Arial" w:cs="Arial"/>
                <w:sz w:val="22"/>
                <w:szCs w:val="22"/>
              </w:rPr>
            </w:pPr>
            <w:r w:rsidRPr="00A873D7">
              <w:rPr>
                <w:rFonts w:ascii="Arial" w:hAnsi="Arial" w:cs="Arial"/>
                <w:sz w:val="22"/>
                <w:szCs w:val="22"/>
              </w:rPr>
              <w:t>Postdoc</w:t>
            </w:r>
          </w:p>
        </w:tc>
        <w:tc>
          <w:tcPr>
            <w:tcW w:w="1915" w:type="dxa"/>
          </w:tcPr>
          <w:p w14:paraId="300DC242" w14:textId="4479A6D5" w:rsidR="00EC4C9C"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1AE228FB" w14:textId="709914C0" w:rsidR="00EC4C9C" w:rsidRPr="00A873D7" w:rsidRDefault="00433231" w:rsidP="00EC4C9C">
            <w:pPr>
              <w:rPr>
                <w:rFonts w:ascii="Arial" w:hAnsi="Arial" w:cs="Arial"/>
                <w:sz w:val="22"/>
                <w:szCs w:val="22"/>
              </w:rPr>
            </w:pPr>
            <w:r w:rsidRPr="00A873D7">
              <w:rPr>
                <w:rFonts w:ascii="Arial" w:hAnsi="Arial" w:cs="Arial"/>
                <w:color w:val="000000"/>
                <w:sz w:val="22"/>
                <w:szCs w:val="22"/>
              </w:rPr>
              <w:t>Collaborator Professor</w:t>
            </w:r>
            <w:r w:rsidR="00EC4C9C" w:rsidRPr="00A873D7">
              <w:rPr>
                <w:rFonts w:ascii="Arial" w:hAnsi="Arial" w:cs="Arial"/>
                <w:color w:val="000000"/>
                <w:sz w:val="22"/>
                <w:szCs w:val="22"/>
              </w:rPr>
              <w:t xml:space="preserve">, </w:t>
            </w:r>
            <w:r w:rsidRPr="00A873D7">
              <w:rPr>
                <w:rFonts w:ascii="Arial" w:hAnsi="Arial" w:cs="Arial"/>
                <w:color w:val="000000"/>
                <w:sz w:val="22"/>
                <w:szCs w:val="22"/>
              </w:rPr>
              <w:t xml:space="preserve">IQS School of Engineering, </w:t>
            </w:r>
            <w:r w:rsidR="00EC4C9C" w:rsidRPr="00A873D7">
              <w:rPr>
                <w:rFonts w:ascii="Arial" w:hAnsi="Arial" w:cs="Arial"/>
                <w:color w:val="000000"/>
                <w:sz w:val="22"/>
                <w:szCs w:val="22"/>
              </w:rPr>
              <w:t>Barcelona, Spain</w:t>
            </w:r>
          </w:p>
        </w:tc>
      </w:tr>
      <w:tr w:rsidR="00EC4C9C" w:rsidRPr="00A873D7" w14:paraId="37BC3904" w14:textId="77777777" w:rsidTr="0019609D">
        <w:tc>
          <w:tcPr>
            <w:tcW w:w="1915" w:type="dxa"/>
          </w:tcPr>
          <w:p w14:paraId="6420C69E" w14:textId="77777777" w:rsidR="00EC4C9C" w:rsidRPr="00A873D7" w:rsidRDefault="00EC4C9C" w:rsidP="00EC4C9C">
            <w:pPr>
              <w:rPr>
                <w:rFonts w:ascii="Arial" w:hAnsi="Arial" w:cs="Arial"/>
                <w:sz w:val="22"/>
                <w:szCs w:val="22"/>
              </w:rPr>
            </w:pPr>
            <w:r w:rsidRPr="00A873D7">
              <w:rPr>
                <w:rFonts w:ascii="Arial" w:hAnsi="Arial" w:cs="Arial"/>
                <w:sz w:val="22"/>
                <w:szCs w:val="22"/>
              </w:rPr>
              <w:t>2004-2007</w:t>
            </w:r>
          </w:p>
        </w:tc>
        <w:tc>
          <w:tcPr>
            <w:tcW w:w="1915" w:type="dxa"/>
          </w:tcPr>
          <w:p w14:paraId="5870929C" w14:textId="77777777" w:rsidR="00EC4C9C" w:rsidRPr="00A873D7" w:rsidRDefault="00EC4C9C" w:rsidP="00EC4C9C">
            <w:pPr>
              <w:rPr>
                <w:rFonts w:ascii="Arial" w:hAnsi="Arial" w:cs="Arial"/>
                <w:sz w:val="22"/>
                <w:szCs w:val="22"/>
              </w:rPr>
            </w:pPr>
            <w:r w:rsidRPr="00A873D7">
              <w:rPr>
                <w:rFonts w:ascii="Arial" w:hAnsi="Arial" w:cs="Arial"/>
                <w:sz w:val="22"/>
                <w:szCs w:val="22"/>
              </w:rPr>
              <w:t>Shigeki Sekine, M.D., Ph.D.</w:t>
            </w:r>
          </w:p>
        </w:tc>
        <w:tc>
          <w:tcPr>
            <w:tcW w:w="1915" w:type="dxa"/>
          </w:tcPr>
          <w:p w14:paraId="71B54422" w14:textId="77777777" w:rsidR="00EC4C9C" w:rsidRPr="00A873D7" w:rsidRDefault="00EC4C9C" w:rsidP="00EC4C9C">
            <w:pPr>
              <w:rPr>
                <w:rFonts w:ascii="Arial" w:hAnsi="Arial" w:cs="Arial"/>
                <w:sz w:val="22"/>
                <w:szCs w:val="22"/>
              </w:rPr>
            </w:pPr>
            <w:r w:rsidRPr="00A873D7">
              <w:rPr>
                <w:rFonts w:ascii="Arial" w:hAnsi="Arial" w:cs="Arial"/>
                <w:sz w:val="22"/>
                <w:szCs w:val="22"/>
              </w:rPr>
              <w:t>Postdoc</w:t>
            </w:r>
          </w:p>
        </w:tc>
        <w:tc>
          <w:tcPr>
            <w:tcW w:w="1915" w:type="dxa"/>
          </w:tcPr>
          <w:p w14:paraId="5203C7E8" w14:textId="0A1B9A60" w:rsidR="00EC4C9C"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7618FD59" w14:textId="77777777" w:rsidR="00EC4C9C" w:rsidRPr="00A873D7" w:rsidRDefault="00EC4C9C" w:rsidP="00EC4C9C">
            <w:pPr>
              <w:rPr>
                <w:rFonts w:ascii="Arial" w:hAnsi="Arial" w:cs="Arial"/>
                <w:sz w:val="22"/>
                <w:szCs w:val="22"/>
              </w:rPr>
            </w:pPr>
            <w:r w:rsidRPr="00A873D7">
              <w:rPr>
                <w:rFonts w:ascii="Arial" w:hAnsi="Arial" w:cs="Arial"/>
                <w:color w:val="000000"/>
                <w:sz w:val="22"/>
                <w:szCs w:val="22"/>
              </w:rPr>
              <w:t>Section Head, Pathology Division, National Cancer Center Research Institute, Tokyo, Japan</w:t>
            </w:r>
          </w:p>
        </w:tc>
      </w:tr>
      <w:tr w:rsidR="00EC4C9C" w:rsidRPr="00A873D7" w14:paraId="6AF43F2F" w14:textId="77777777" w:rsidTr="0019609D">
        <w:tc>
          <w:tcPr>
            <w:tcW w:w="1915" w:type="dxa"/>
          </w:tcPr>
          <w:p w14:paraId="4AE427B1" w14:textId="06C8B867" w:rsidR="00EC4C9C" w:rsidRPr="00A873D7" w:rsidRDefault="00EC4C9C" w:rsidP="00EC4C9C">
            <w:pPr>
              <w:rPr>
                <w:rFonts w:ascii="Arial" w:hAnsi="Arial" w:cs="Arial"/>
                <w:sz w:val="22"/>
                <w:szCs w:val="22"/>
              </w:rPr>
            </w:pPr>
            <w:r w:rsidRPr="00A873D7">
              <w:rPr>
                <w:rFonts w:ascii="Arial" w:hAnsi="Arial" w:cs="Arial"/>
                <w:sz w:val="22"/>
                <w:szCs w:val="22"/>
              </w:rPr>
              <w:t>2004-200</w:t>
            </w:r>
            <w:r w:rsidR="00E001C0" w:rsidRPr="00A873D7">
              <w:rPr>
                <w:rFonts w:ascii="Arial" w:hAnsi="Arial" w:cs="Arial"/>
                <w:sz w:val="22"/>
                <w:szCs w:val="22"/>
              </w:rPr>
              <w:t>8</w:t>
            </w:r>
          </w:p>
        </w:tc>
        <w:tc>
          <w:tcPr>
            <w:tcW w:w="1915" w:type="dxa"/>
          </w:tcPr>
          <w:p w14:paraId="2DD397F4" w14:textId="77777777" w:rsidR="00EC4C9C" w:rsidRPr="00A873D7" w:rsidRDefault="00EC4C9C" w:rsidP="00EC4C9C">
            <w:pPr>
              <w:rPr>
                <w:rFonts w:ascii="Arial" w:hAnsi="Arial" w:cs="Arial"/>
                <w:sz w:val="22"/>
                <w:szCs w:val="22"/>
              </w:rPr>
            </w:pPr>
            <w:r w:rsidRPr="00A873D7">
              <w:rPr>
                <w:rFonts w:ascii="Arial" w:hAnsi="Arial" w:cs="Arial"/>
                <w:sz w:val="22"/>
                <w:szCs w:val="22"/>
              </w:rPr>
              <w:t>Geraldine Bienvenu, Ph.D.</w:t>
            </w:r>
          </w:p>
        </w:tc>
        <w:tc>
          <w:tcPr>
            <w:tcW w:w="1915" w:type="dxa"/>
          </w:tcPr>
          <w:p w14:paraId="29793FA3" w14:textId="77777777" w:rsidR="00EC4C9C" w:rsidRPr="00A873D7" w:rsidRDefault="00EC4C9C" w:rsidP="00EC4C9C">
            <w:pPr>
              <w:rPr>
                <w:rFonts w:ascii="Arial" w:hAnsi="Arial" w:cs="Arial"/>
                <w:sz w:val="22"/>
                <w:szCs w:val="22"/>
              </w:rPr>
            </w:pPr>
            <w:r w:rsidRPr="00A873D7">
              <w:rPr>
                <w:rFonts w:ascii="Arial" w:hAnsi="Arial" w:cs="Arial"/>
                <w:sz w:val="22"/>
                <w:szCs w:val="22"/>
              </w:rPr>
              <w:t>Postdoc</w:t>
            </w:r>
          </w:p>
        </w:tc>
        <w:tc>
          <w:tcPr>
            <w:tcW w:w="1915" w:type="dxa"/>
          </w:tcPr>
          <w:p w14:paraId="2B8B1B72" w14:textId="31B83DAB" w:rsidR="00EC4C9C"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12A8A5FB" w14:textId="5D7FE0A0" w:rsidR="00EC4C9C" w:rsidRPr="00A873D7" w:rsidRDefault="006845DC" w:rsidP="00EC4C9C">
            <w:pPr>
              <w:rPr>
                <w:rFonts w:ascii="Arial" w:hAnsi="Arial" w:cs="Arial"/>
                <w:sz w:val="22"/>
                <w:szCs w:val="22"/>
              </w:rPr>
            </w:pPr>
            <w:r w:rsidRPr="00A873D7">
              <w:rPr>
                <w:rFonts w:ascii="Arial" w:hAnsi="Arial" w:cs="Arial"/>
                <w:sz w:val="22"/>
                <w:szCs w:val="22"/>
              </w:rPr>
              <w:t xml:space="preserve">Ingénieur d’étude, INSERM Center of Research in Transplantation &amp; Immunology, Nantes, </w:t>
            </w:r>
            <w:r w:rsidR="00EC4C9C" w:rsidRPr="00A873D7">
              <w:rPr>
                <w:rFonts w:ascii="Arial" w:hAnsi="Arial" w:cs="Arial"/>
                <w:sz w:val="22"/>
                <w:szCs w:val="22"/>
              </w:rPr>
              <w:t>France</w:t>
            </w:r>
          </w:p>
        </w:tc>
      </w:tr>
      <w:tr w:rsidR="00EC4C9C" w:rsidRPr="00A873D7" w14:paraId="04C7D406" w14:textId="77777777" w:rsidTr="0019609D">
        <w:trPr>
          <w:trHeight w:val="300"/>
        </w:trPr>
        <w:tc>
          <w:tcPr>
            <w:tcW w:w="1915" w:type="dxa"/>
          </w:tcPr>
          <w:p w14:paraId="3728E656" w14:textId="77777777" w:rsidR="00EC4C9C" w:rsidRPr="00A873D7" w:rsidRDefault="00EC4C9C" w:rsidP="00EC4C9C">
            <w:pPr>
              <w:rPr>
                <w:rFonts w:ascii="Arial" w:hAnsi="Arial" w:cs="Arial"/>
                <w:sz w:val="22"/>
                <w:szCs w:val="22"/>
              </w:rPr>
            </w:pPr>
            <w:r w:rsidRPr="00A873D7">
              <w:rPr>
                <w:rFonts w:ascii="Arial" w:hAnsi="Arial" w:cs="Arial"/>
                <w:sz w:val="22"/>
                <w:szCs w:val="22"/>
              </w:rPr>
              <w:t>2004-2009</w:t>
            </w:r>
          </w:p>
        </w:tc>
        <w:tc>
          <w:tcPr>
            <w:tcW w:w="1915" w:type="dxa"/>
          </w:tcPr>
          <w:p w14:paraId="37193940" w14:textId="77777777" w:rsidR="00EC4C9C" w:rsidRPr="00A873D7" w:rsidRDefault="00EC4C9C" w:rsidP="00EC4C9C">
            <w:pPr>
              <w:rPr>
                <w:rFonts w:ascii="Arial" w:hAnsi="Arial" w:cs="Arial"/>
                <w:sz w:val="22"/>
                <w:szCs w:val="22"/>
              </w:rPr>
            </w:pPr>
            <w:r w:rsidRPr="00A873D7">
              <w:rPr>
                <w:rFonts w:ascii="Arial" w:hAnsi="Arial" w:cs="Arial"/>
                <w:sz w:val="22"/>
                <w:szCs w:val="22"/>
              </w:rPr>
              <w:t>Sapna Puri, Ph.D.</w:t>
            </w:r>
          </w:p>
        </w:tc>
        <w:tc>
          <w:tcPr>
            <w:tcW w:w="1915" w:type="dxa"/>
          </w:tcPr>
          <w:p w14:paraId="5DB61514" w14:textId="77777777" w:rsidR="00EC4C9C" w:rsidRPr="00A873D7" w:rsidRDefault="00EC4C9C" w:rsidP="00EC4C9C">
            <w:pPr>
              <w:rPr>
                <w:rFonts w:ascii="Arial" w:hAnsi="Arial" w:cs="Arial"/>
                <w:sz w:val="22"/>
                <w:szCs w:val="22"/>
              </w:rPr>
            </w:pPr>
            <w:r w:rsidRPr="00A873D7">
              <w:rPr>
                <w:rFonts w:ascii="Arial" w:hAnsi="Arial" w:cs="Arial"/>
                <w:sz w:val="22"/>
                <w:szCs w:val="22"/>
              </w:rPr>
              <w:t>Postdoc</w:t>
            </w:r>
          </w:p>
        </w:tc>
        <w:tc>
          <w:tcPr>
            <w:tcW w:w="1915" w:type="dxa"/>
          </w:tcPr>
          <w:p w14:paraId="2D538F63" w14:textId="3CC78C16" w:rsidR="00EC4C9C"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79B08AC0" w14:textId="77777777" w:rsidR="00EC4C9C" w:rsidRPr="00A873D7" w:rsidRDefault="00EC4C9C" w:rsidP="00EC4C9C">
            <w:pPr>
              <w:rPr>
                <w:rFonts w:ascii="Arial" w:hAnsi="Arial" w:cs="Arial"/>
                <w:sz w:val="22"/>
                <w:szCs w:val="22"/>
              </w:rPr>
            </w:pPr>
            <w:r w:rsidRPr="00A873D7">
              <w:rPr>
                <w:rFonts w:ascii="Arial" w:hAnsi="Arial" w:cs="Arial"/>
                <w:sz w:val="22"/>
                <w:szCs w:val="22"/>
              </w:rPr>
              <w:t>Academic Administrator, UCSF Diabetes Center</w:t>
            </w:r>
          </w:p>
        </w:tc>
      </w:tr>
      <w:tr w:rsidR="00EC4C9C" w:rsidRPr="00A873D7" w14:paraId="2B0BA5F3" w14:textId="77777777" w:rsidTr="0019609D">
        <w:trPr>
          <w:trHeight w:val="300"/>
        </w:trPr>
        <w:tc>
          <w:tcPr>
            <w:tcW w:w="1915" w:type="dxa"/>
          </w:tcPr>
          <w:p w14:paraId="011DAFCB" w14:textId="77777777" w:rsidR="00EC4C9C" w:rsidRPr="00A873D7" w:rsidRDefault="00EC4C9C" w:rsidP="00EC4C9C">
            <w:pPr>
              <w:rPr>
                <w:rFonts w:ascii="Arial" w:hAnsi="Arial" w:cs="Arial"/>
                <w:sz w:val="22"/>
                <w:szCs w:val="22"/>
              </w:rPr>
            </w:pPr>
            <w:r w:rsidRPr="00A873D7">
              <w:rPr>
                <w:rFonts w:ascii="Arial" w:hAnsi="Arial" w:cs="Arial"/>
                <w:sz w:val="22"/>
                <w:szCs w:val="22"/>
              </w:rPr>
              <w:t>2006 - 2010</w:t>
            </w:r>
          </w:p>
        </w:tc>
        <w:tc>
          <w:tcPr>
            <w:tcW w:w="1915" w:type="dxa"/>
          </w:tcPr>
          <w:p w14:paraId="6AEDA867" w14:textId="77777777" w:rsidR="00EC4C9C" w:rsidRPr="00A873D7" w:rsidRDefault="00EC4C9C" w:rsidP="00EC4C9C">
            <w:pPr>
              <w:rPr>
                <w:rFonts w:ascii="Arial" w:hAnsi="Arial" w:cs="Arial"/>
                <w:sz w:val="22"/>
                <w:szCs w:val="22"/>
              </w:rPr>
            </w:pPr>
            <w:r w:rsidRPr="00A873D7">
              <w:rPr>
                <w:rFonts w:ascii="Arial" w:hAnsi="Arial" w:cs="Arial"/>
                <w:sz w:val="22"/>
                <w:szCs w:val="22"/>
              </w:rPr>
              <w:t>Lutz Kockel, Ph.D.</w:t>
            </w:r>
          </w:p>
        </w:tc>
        <w:tc>
          <w:tcPr>
            <w:tcW w:w="1915" w:type="dxa"/>
          </w:tcPr>
          <w:p w14:paraId="3A627753" w14:textId="77777777" w:rsidR="00EC4C9C" w:rsidRPr="00A873D7" w:rsidRDefault="00EC4C9C" w:rsidP="00EC4C9C">
            <w:pPr>
              <w:rPr>
                <w:rFonts w:ascii="Arial" w:hAnsi="Arial" w:cs="Arial"/>
                <w:sz w:val="22"/>
                <w:szCs w:val="22"/>
              </w:rPr>
            </w:pPr>
            <w:r w:rsidRPr="00A873D7">
              <w:rPr>
                <w:rFonts w:ascii="Arial" w:hAnsi="Arial" w:cs="Arial"/>
                <w:sz w:val="22"/>
                <w:szCs w:val="22"/>
              </w:rPr>
              <w:t>Postdoc</w:t>
            </w:r>
          </w:p>
        </w:tc>
        <w:tc>
          <w:tcPr>
            <w:tcW w:w="1915" w:type="dxa"/>
          </w:tcPr>
          <w:p w14:paraId="6E886C90" w14:textId="5523B374" w:rsidR="00EC4C9C"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02B9C01C" w14:textId="77777777" w:rsidR="00EC4C9C" w:rsidRPr="00A873D7" w:rsidRDefault="00EC4C9C" w:rsidP="00EC4C9C">
            <w:pPr>
              <w:rPr>
                <w:rFonts w:ascii="Arial" w:hAnsi="Arial" w:cs="Arial"/>
                <w:sz w:val="22"/>
                <w:szCs w:val="22"/>
              </w:rPr>
            </w:pPr>
            <w:r w:rsidRPr="00A873D7">
              <w:rPr>
                <w:rFonts w:ascii="Arial" w:hAnsi="Arial" w:cs="Arial"/>
                <w:sz w:val="22"/>
                <w:szCs w:val="22"/>
              </w:rPr>
              <w:t>Scientist, Stanford University</w:t>
            </w:r>
          </w:p>
        </w:tc>
      </w:tr>
      <w:tr w:rsidR="00EC4C9C" w:rsidRPr="00A873D7" w14:paraId="0D005C5C" w14:textId="77777777" w:rsidTr="0019609D">
        <w:trPr>
          <w:trHeight w:val="300"/>
        </w:trPr>
        <w:tc>
          <w:tcPr>
            <w:tcW w:w="1915" w:type="dxa"/>
          </w:tcPr>
          <w:p w14:paraId="78EA2275" w14:textId="77777777" w:rsidR="00EC4C9C" w:rsidRPr="00A873D7" w:rsidRDefault="00EC4C9C" w:rsidP="00EC4C9C">
            <w:pPr>
              <w:rPr>
                <w:rFonts w:ascii="Arial" w:hAnsi="Arial" w:cs="Arial"/>
                <w:sz w:val="22"/>
                <w:szCs w:val="22"/>
              </w:rPr>
            </w:pPr>
            <w:r w:rsidRPr="00A873D7">
              <w:rPr>
                <w:rFonts w:ascii="Arial" w:hAnsi="Arial" w:cs="Arial"/>
                <w:sz w:val="22"/>
                <w:szCs w:val="22"/>
              </w:rPr>
              <w:t>2007 - 2008</w:t>
            </w:r>
          </w:p>
        </w:tc>
        <w:tc>
          <w:tcPr>
            <w:tcW w:w="1915" w:type="dxa"/>
          </w:tcPr>
          <w:p w14:paraId="4938E8C6" w14:textId="77777777" w:rsidR="00EC4C9C" w:rsidRPr="00A873D7" w:rsidRDefault="00EC4C9C" w:rsidP="00EC4C9C">
            <w:pPr>
              <w:rPr>
                <w:rFonts w:ascii="Arial" w:hAnsi="Arial" w:cs="Arial"/>
                <w:sz w:val="22"/>
                <w:szCs w:val="22"/>
              </w:rPr>
            </w:pPr>
            <w:r w:rsidRPr="00A873D7">
              <w:rPr>
                <w:rFonts w:ascii="Arial" w:hAnsi="Arial" w:cs="Arial"/>
                <w:sz w:val="22"/>
                <w:szCs w:val="22"/>
              </w:rPr>
              <w:t>Caitilin Hamill, Ph.D.</w:t>
            </w:r>
          </w:p>
        </w:tc>
        <w:tc>
          <w:tcPr>
            <w:tcW w:w="1915" w:type="dxa"/>
          </w:tcPr>
          <w:p w14:paraId="2746E0F4" w14:textId="77777777" w:rsidR="00EC4C9C" w:rsidRPr="00A873D7" w:rsidRDefault="00EC4C9C" w:rsidP="00EC4C9C">
            <w:pPr>
              <w:rPr>
                <w:rFonts w:ascii="Arial" w:hAnsi="Arial" w:cs="Arial"/>
                <w:sz w:val="22"/>
                <w:szCs w:val="22"/>
              </w:rPr>
            </w:pPr>
            <w:r w:rsidRPr="00A873D7">
              <w:rPr>
                <w:rFonts w:ascii="Arial" w:hAnsi="Arial" w:cs="Arial"/>
                <w:sz w:val="22"/>
                <w:szCs w:val="22"/>
              </w:rPr>
              <w:t>Postdoc</w:t>
            </w:r>
          </w:p>
        </w:tc>
        <w:tc>
          <w:tcPr>
            <w:tcW w:w="1915" w:type="dxa"/>
          </w:tcPr>
          <w:p w14:paraId="6530AF21" w14:textId="360CA71A" w:rsidR="00EC4C9C"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17BB7190" w14:textId="77777777" w:rsidR="00EC4C9C" w:rsidRPr="00A873D7" w:rsidRDefault="009060F7" w:rsidP="00EC4C9C">
            <w:pPr>
              <w:rPr>
                <w:rFonts w:ascii="Arial" w:hAnsi="Arial" w:cs="Arial"/>
                <w:sz w:val="22"/>
                <w:szCs w:val="22"/>
              </w:rPr>
            </w:pPr>
            <w:r w:rsidRPr="00A873D7">
              <w:rPr>
                <w:rFonts w:ascii="Arial" w:hAnsi="Arial" w:cs="Arial"/>
                <w:color w:val="000000"/>
                <w:sz w:val="22"/>
                <w:szCs w:val="22"/>
              </w:rPr>
              <w:t>Senior Regulatory Management Officer, Food and Drug Administration (FDA)</w:t>
            </w:r>
          </w:p>
        </w:tc>
      </w:tr>
      <w:tr w:rsidR="00EC4C9C" w:rsidRPr="00A873D7" w14:paraId="4C08A856" w14:textId="77777777" w:rsidTr="0019609D">
        <w:trPr>
          <w:trHeight w:val="300"/>
        </w:trPr>
        <w:tc>
          <w:tcPr>
            <w:tcW w:w="1915" w:type="dxa"/>
          </w:tcPr>
          <w:p w14:paraId="61E3EDFE" w14:textId="77777777" w:rsidR="00EC4C9C" w:rsidRPr="00A873D7" w:rsidRDefault="00EC4C9C" w:rsidP="009A6DAC">
            <w:pPr>
              <w:rPr>
                <w:rFonts w:ascii="Arial" w:hAnsi="Arial" w:cs="Arial"/>
                <w:sz w:val="22"/>
                <w:szCs w:val="22"/>
              </w:rPr>
            </w:pPr>
            <w:r w:rsidRPr="00A873D7">
              <w:rPr>
                <w:rFonts w:ascii="Arial" w:hAnsi="Arial" w:cs="Arial"/>
                <w:sz w:val="22"/>
                <w:szCs w:val="22"/>
              </w:rPr>
              <w:t xml:space="preserve">2007 - </w:t>
            </w:r>
            <w:r w:rsidR="009A6DAC" w:rsidRPr="00A873D7">
              <w:rPr>
                <w:rFonts w:ascii="Arial" w:hAnsi="Arial" w:cs="Arial"/>
                <w:sz w:val="22"/>
                <w:szCs w:val="22"/>
              </w:rPr>
              <w:t>2012</w:t>
            </w:r>
          </w:p>
        </w:tc>
        <w:tc>
          <w:tcPr>
            <w:tcW w:w="1915" w:type="dxa"/>
          </w:tcPr>
          <w:p w14:paraId="002E0870" w14:textId="77777777" w:rsidR="00EC4C9C" w:rsidRPr="00A873D7" w:rsidRDefault="00EC4C9C" w:rsidP="00EC4C9C">
            <w:pPr>
              <w:rPr>
                <w:rFonts w:ascii="Arial" w:hAnsi="Arial" w:cs="Arial"/>
                <w:sz w:val="22"/>
                <w:szCs w:val="22"/>
              </w:rPr>
            </w:pPr>
            <w:r w:rsidRPr="00A873D7">
              <w:rPr>
                <w:rFonts w:ascii="Arial" w:hAnsi="Arial" w:cs="Arial"/>
                <w:sz w:val="22"/>
                <w:szCs w:val="22"/>
              </w:rPr>
              <w:t>Limor Landsman, Ph.D.</w:t>
            </w:r>
          </w:p>
        </w:tc>
        <w:tc>
          <w:tcPr>
            <w:tcW w:w="1915" w:type="dxa"/>
          </w:tcPr>
          <w:p w14:paraId="01065807" w14:textId="77777777" w:rsidR="00EC4C9C" w:rsidRPr="00A873D7" w:rsidRDefault="00EC4C9C" w:rsidP="00EC4C9C">
            <w:pPr>
              <w:rPr>
                <w:rFonts w:ascii="Arial" w:hAnsi="Arial" w:cs="Arial"/>
                <w:sz w:val="22"/>
                <w:szCs w:val="22"/>
              </w:rPr>
            </w:pPr>
            <w:r w:rsidRPr="00A873D7">
              <w:rPr>
                <w:rFonts w:ascii="Arial" w:hAnsi="Arial" w:cs="Arial"/>
                <w:sz w:val="22"/>
                <w:szCs w:val="22"/>
              </w:rPr>
              <w:t>Postdoc</w:t>
            </w:r>
          </w:p>
        </w:tc>
        <w:tc>
          <w:tcPr>
            <w:tcW w:w="1915" w:type="dxa"/>
          </w:tcPr>
          <w:p w14:paraId="6B6BC5E1" w14:textId="4C79676D" w:rsidR="00EC4C9C"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20933FF0" w14:textId="77777777" w:rsidR="00EC4C9C" w:rsidRPr="00A873D7" w:rsidRDefault="003F67C2" w:rsidP="00EC4C9C">
            <w:pPr>
              <w:rPr>
                <w:rFonts w:ascii="Arial" w:hAnsi="Arial" w:cs="Arial"/>
                <w:sz w:val="22"/>
                <w:szCs w:val="22"/>
              </w:rPr>
            </w:pPr>
            <w:r w:rsidRPr="00A873D7">
              <w:rPr>
                <w:rFonts w:ascii="Arial" w:hAnsi="Arial" w:cs="Arial"/>
                <w:sz w:val="22"/>
                <w:szCs w:val="22"/>
              </w:rPr>
              <w:t xml:space="preserve">Assistant Professor, </w:t>
            </w:r>
            <w:r w:rsidR="0020443A" w:rsidRPr="00A873D7">
              <w:rPr>
                <w:rFonts w:ascii="Arial" w:hAnsi="Arial" w:cs="Arial"/>
                <w:sz w:val="22"/>
                <w:szCs w:val="22"/>
              </w:rPr>
              <w:t>Tel Aviv University, Tel Aviv, Israel</w:t>
            </w:r>
          </w:p>
        </w:tc>
      </w:tr>
      <w:tr w:rsidR="00EC4C9C" w:rsidRPr="00A873D7" w14:paraId="04613145" w14:textId="77777777" w:rsidTr="0019609D">
        <w:trPr>
          <w:trHeight w:val="300"/>
        </w:trPr>
        <w:tc>
          <w:tcPr>
            <w:tcW w:w="1915" w:type="dxa"/>
          </w:tcPr>
          <w:p w14:paraId="032ED665" w14:textId="77777777" w:rsidR="00EC4C9C" w:rsidRPr="00A873D7" w:rsidRDefault="00EC4C9C" w:rsidP="009A6DAC">
            <w:pPr>
              <w:rPr>
                <w:rFonts w:ascii="Arial" w:hAnsi="Arial" w:cs="Arial"/>
                <w:sz w:val="22"/>
                <w:szCs w:val="22"/>
              </w:rPr>
            </w:pPr>
            <w:r w:rsidRPr="00A873D7">
              <w:rPr>
                <w:rFonts w:ascii="Arial" w:hAnsi="Arial" w:cs="Arial"/>
                <w:sz w:val="22"/>
                <w:szCs w:val="22"/>
              </w:rPr>
              <w:t xml:space="preserve">2008 - </w:t>
            </w:r>
            <w:r w:rsidR="009A6DAC" w:rsidRPr="00A873D7">
              <w:rPr>
                <w:rFonts w:ascii="Arial" w:hAnsi="Arial" w:cs="Arial"/>
                <w:sz w:val="22"/>
                <w:szCs w:val="22"/>
              </w:rPr>
              <w:t>2012</w:t>
            </w:r>
          </w:p>
        </w:tc>
        <w:tc>
          <w:tcPr>
            <w:tcW w:w="1915" w:type="dxa"/>
          </w:tcPr>
          <w:p w14:paraId="36E38A6D" w14:textId="77777777" w:rsidR="00EC4C9C" w:rsidRPr="00A873D7" w:rsidRDefault="00EC4C9C" w:rsidP="00EC4C9C">
            <w:pPr>
              <w:rPr>
                <w:rFonts w:ascii="Arial" w:hAnsi="Arial" w:cs="Arial"/>
                <w:sz w:val="22"/>
                <w:szCs w:val="22"/>
              </w:rPr>
            </w:pPr>
            <w:r w:rsidRPr="00A873D7">
              <w:rPr>
                <w:rFonts w:ascii="Arial" w:hAnsi="Arial" w:cs="Arial"/>
                <w:sz w:val="22"/>
                <w:szCs w:val="22"/>
              </w:rPr>
              <w:t>Akihisa Fukuda, M.D., Ph.D.</w:t>
            </w:r>
          </w:p>
        </w:tc>
        <w:tc>
          <w:tcPr>
            <w:tcW w:w="1915" w:type="dxa"/>
          </w:tcPr>
          <w:p w14:paraId="5242581B" w14:textId="77777777" w:rsidR="00EC4C9C" w:rsidRPr="00A873D7" w:rsidRDefault="00EC4C9C" w:rsidP="00EC4C9C">
            <w:pPr>
              <w:rPr>
                <w:rFonts w:ascii="Arial" w:hAnsi="Arial" w:cs="Arial"/>
                <w:sz w:val="22"/>
                <w:szCs w:val="22"/>
              </w:rPr>
            </w:pPr>
            <w:r w:rsidRPr="00A873D7">
              <w:rPr>
                <w:rFonts w:ascii="Arial" w:hAnsi="Arial" w:cs="Arial"/>
                <w:sz w:val="22"/>
                <w:szCs w:val="22"/>
              </w:rPr>
              <w:t>Postdoc</w:t>
            </w:r>
          </w:p>
        </w:tc>
        <w:tc>
          <w:tcPr>
            <w:tcW w:w="1915" w:type="dxa"/>
          </w:tcPr>
          <w:p w14:paraId="563AF2DA" w14:textId="4D2E81F5" w:rsidR="00EC4C9C"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2E837661" w14:textId="39558606" w:rsidR="00EC4C9C" w:rsidRPr="00A873D7" w:rsidRDefault="00DD15F7" w:rsidP="00EC4C9C">
            <w:pPr>
              <w:rPr>
                <w:rFonts w:ascii="Arial" w:hAnsi="Arial" w:cs="Arial"/>
                <w:sz w:val="22"/>
                <w:szCs w:val="22"/>
              </w:rPr>
            </w:pPr>
            <w:r w:rsidRPr="00A873D7">
              <w:rPr>
                <w:rFonts w:ascii="Arial" w:hAnsi="Arial" w:cs="Arial"/>
                <w:sz w:val="22"/>
                <w:szCs w:val="22"/>
              </w:rPr>
              <w:t xml:space="preserve">Assistant Professor, </w:t>
            </w:r>
            <w:r w:rsidR="0020443A" w:rsidRPr="00A873D7">
              <w:rPr>
                <w:rFonts w:ascii="Arial" w:hAnsi="Arial" w:cs="Arial"/>
                <w:sz w:val="22"/>
                <w:szCs w:val="22"/>
              </w:rPr>
              <w:t>Kyoto University, Japan</w:t>
            </w:r>
          </w:p>
        </w:tc>
      </w:tr>
      <w:tr w:rsidR="00EC4C9C" w:rsidRPr="00A873D7" w14:paraId="6B7C42AE" w14:textId="77777777" w:rsidTr="0019609D">
        <w:trPr>
          <w:trHeight w:val="300"/>
        </w:trPr>
        <w:tc>
          <w:tcPr>
            <w:tcW w:w="1915" w:type="dxa"/>
          </w:tcPr>
          <w:p w14:paraId="1FABE93A" w14:textId="77777777" w:rsidR="00EC4C9C" w:rsidRPr="00A873D7" w:rsidRDefault="00EC4C9C" w:rsidP="00EC4C9C">
            <w:pPr>
              <w:rPr>
                <w:rFonts w:ascii="Arial" w:hAnsi="Arial" w:cs="Arial"/>
                <w:sz w:val="22"/>
                <w:szCs w:val="22"/>
              </w:rPr>
            </w:pPr>
            <w:r w:rsidRPr="00A873D7">
              <w:rPr>
                <w:rFonts w:ascii="Arial" w:hAnsi="Arial" w:cs="Arial"/>
                <w:sz w:val="22"/>
                <w:szCs w:val="22"/>
              </w:rPr>
              <w:t>2008 - 2010</w:t>
            </w:r>
          </w:p>
        </w:tc>
        <w:tc>
          <w:tcPr>
            <w:tcW w:w="1915" w:type="dxa"/>
          </w:tcPr>
          <w:p w14:paraId="211F22A6" w14:textId="77777777" w:rsidR="00EC4C9C" w:rsidRPr="00A873D7" w:rsidRDefault="00EC4C9C" w:rsidP="00EC4C9C">
            <w:pPr>
              <w:rPr>
                <w:rFonts w:ascii="Arial" w:hAnsi="Arial" w:cs="Arial"/>
                <w:sz w:val="22"/>
                <w:szCs w:val="22"/>
              </w:rPr>
            </w:pPr>
            <w:r w:rsidRPr="00A873D7">
              <w:rPr>
                <w:rFonts w:ascii="Arial" w:hAnsi="Arial" w:cs="Arial"/>
                <w:sz w:val="22"/>
                <w:szCs w:val="22"/>
              </w:rPr>
              <w:t>Sam Wang, M.D.</w:t>
            </w:r>
          </w:p>
        </w:tc>
        <w:tc>
          <w:tcPr>
            <w:tcW w:w="1915" w:type="dxa"/>
          </w:tcPr>
          <w:p w14:paraId="42810635" w14:textId="77777777" w:rsidR="00EC4C9C" w:rsidRPr="00A873D7" w:rsidRDefault="00EC4C9C" w:rsidP="00EC4C9C">
            <w:pPr>
              <w:rPr>
                <w:rFonts w:ascii="Arial" w:hAnsi="Arial" w:cs="Arial"/>
                <w:sz w:val="22"/>
                <w:szCs w:val="22"/>
              </w:rPr>
            </w:pPr>
            <w:r w:rsidRPr="00A873D7">
              <w:rPr>
                <w:rFonts w:ascii="Arial" w:hAnsi="Arial" w:cs="Arial"/>
                <w:sz w:val="22"/>
                <w:szCs w:val="22"/>
              </w:rPr>
              <w:t>Postdoc/Surgery Fellow</w:t>
            </w:r>
          </w:p>
        </w:tc>
        <w:tc>
          <w:tcPr>
            <w:tcW w:w="1915" w:type="dxa"/>
          </w:tcPr>
          <w:p w14:paraId="6AD7F92A" w14:textId="04E46DEE" w:rsidR="00EC4C9C"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7A7EBF42" w14:textId="77777777" w:rsidR="00EC4C9C" w:rsidRPr="00A873D7" w:rsidRDefault="009060F7" w:rsidP="00EC4C9C">
            <w:pPr>
              <w:rPr>
                <w:rFonts w:ascii="Arial" w:hAnsi="Arial" w:cs="Arial"/>
                <w:sz w:val="22"/>
                <w:szCs w:val="22"/>
              </w:rPr>
            </w:pPr>
            <w:r w:rsidRPr="00A873D7">
              <w:rPr>
                <w:rFonts w:ascii="Arial" w:hAnsi="Arial" w:cs="Arial"/>
                <w:sz w:val="22"/>
                <w:szCs w:val="22"/>
              </w:rPr>
              <w:t>Assistant Professor, UT Southwestern Medical School, Dallas, TX</w:t>
            </w:r>
          </w:p>
        </w:tc>
      </w:tr>
      <w:tr w:rsidR="00EC4C9C" w:rsidRPr="00A873D7" w14:paraId="3DDB83C0" w14:textId="77777777" w:rsidTr="0019609D">
        <w:trPr>
          <w:trHeight w:val="300"/>
        </w:trPr>
        <w:tc>
          <w:tcPr>
            <w:tcW w:w="1915" w:type="dxa"/>
          </w:tcPr>
          <w:p w14:paraId="19170938" w14:textId="77777777" w:rsidR="00EC4C9C" w:rsidRPr="00A873D7" w:rsidRDefault="00EC4C9C" w:rsidP="00941E51">
            <w:pPr>
              <w:rPr>
                <w:rFonts w:ascii="Arial" w:hAnsi="Arial" w:cs="Arial"/>
                <w:sz w:val="22"/>
                <w:szCs w:val="22"/>
              </w:rPr>
            </w:pPr>
            <w:r w:rsidRPr="00A873D7">
              <w:rPr>
                <w:rFonts w:ascii="Arial" w:hAnsi="Arial" w:cs="Arial"/>
                <w:sz w:val="22"/>
                <w:szCs w:val="22"/>
              </w:rPr>
              <w:t xml:space="preserve">2008 - </w:t>
            </w:r>
            <w:r w:rsidR="00941E51" w:rsidRPr="00A873D7">
              <w:rPr>
                <w:rFonts w:ascii="Arial" w:hAnsi="Arial" w:cs="Arial"/>
                <w:sz w:val="22"/>
                <w:szCs w:val="22"/>
              </w:rPr>
              <w:t>2014</w:t>
            </w:r>
          </w:p>
        </w:tc>
        <w:tc>
          <w:tcPr>
            <w:tcW w:w="1915" w:type="dxa"/>
          </w:tcPr>
          <w:p w14:paraId="23C97480" w14:textId="77777777" w:rsidR="00EC4C9C" w:rsidRPr="00A873D7" w:rsidRDefault="00EC4C9C" w:rsidP="00EC4C9C">
            <w:pPr>
              <w:rPr>
                <w:rFonts w:ascii="Arial" w:hAnsi="Arial" w:cs="Arial"/>
                <w:sz w:val="22"/>
                <w:szCs w:val="22"/>
              </w:rPr>
            </w:pPr>
            <w:r w:rsidRPr="00A873D7">
              <w:rPr>
                <w:rFonts w:ascii="Arial" w:hAnsi="Arial" w:cs="Arial"/>
                <w:sz w:val="22"/>
                <w:szCs w:val="22"/>
              </w:rPr>
              <w:t>Tingxia Guo, Ph.D.</w:t>
            </w:r>
          </w:p>
        </w:tc>
        <w:tc>
          <w:tcPr>
            <w:tcW w:w="1915" w:type="dxa"/>
          </w:tcPr>
          <w:p w14:paraId="02870D19" w14:textId="77777777" w:rsidR="00EC4C9C" w:rsidRPr="00A873D7" w:rsidRDefault="00EC4C9C" w:rsidP="00EC4C9C">
            <w:pPr>
              <w:rPr>
                <w:rFonts w:ascii="Arial" w:hAnsi="Arial" w:cs="Arial"/>
                <w:sz w:val="22"/>
                <w:szCs w:val="22"/>
              </w:rPr>
            </w:pPr>
            <w:r w:rsidRPr="00A873D7">
              <w:rPr>
                <w:rFonts w:ascii="Arial" w:hAnsi="Arial" w:cs="Arial"/>
                <w:sz w:val="22"/>
                <w:szCs w:val="22"/>
              </w:rPr>
              <w:t>Postdoc</w:t>
            </w:r>
          </w:p>
        </w:tc>
        <w:tc>
          <w:tcPr>
            <w:tcW w:w="1915" w:type="dxa"/>
          </w:tcPr>
          <w:p w14:paraId="120E2D36" w14:textId="782C8950" w:rsidR="00EC4C9C"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44E91BC7" w14:textId="5A498DE0" w:rsidR="00EC4C9C" w:rsidRPr="00583C13" w:rsidRDefault="00583C13" w:rsidP="00EC4C9C">
            <w:pPr>
              <w:rPr>
                <w:rFonts w:ascii="Arial" w:hAnsi="Arial" w:cs="Arial"/>
                <w:sz w:val="22"/>
                <w:szCs w:val="22"/>
              </w:rPr>
            </w:pPr>
            <w:r w:rsidRPr="00583C13">
              <w:rPr>
                <w:rFonts w:ascii="Arial" w:hAnsi="Arial" w:cs="Arial"/>
                <w:sz w:val="22"/>
                <w:szCs w:val="22"/>
                <w:shd w:val="clear" w:color="auto" w:fill="FFFFFF"/>
              </w:rPr>
              <w:t>Associate Director, Fate Therapeutics Inc</w:t>
            </w:r>
            <w:r>
              <w:rPr>
                <w:rFonts w:ascii="Arial" w:hAnsi="Arial" w:cs="Arial"/>
                <w:sz w:val="22"/>
                <w:szCs w:val="22"/>
                <w:shd w:val="clear" w:color="auto" w:fill="FFFFFF"/>
              </w:rPr>
              <w:t>, San Diego</w:t>
            </w:r>
          </w:p>
        </w:tc>
      </w:tr>
      <w:tr w:rsidR="00EC4C9C" w:rsidRPr="00A873D7" w14:paraId="68BC78A0" w14:textId="77777777" w:rsidTr="0019609D">
        <w:trPr>
          <w:trHeight w:val="300"/>
        </w:trPr>
        <w:tc>
          <w:tcPr>
            <w:tcW w:w="1915" w:type="dxa"/>
          </w:tcPr>
          <w:p w14:paraId="295A2A27" w14:textId="77777777" w:rsidR="00EC4C9C" w:rsidRPr="00A873D7" w:rsidRDefault="00EC4C9C" w:rsidP="00E408F8">
            <w:pPr>
              <w:rPr>
                <w:rFonts w:ascii="Arial" w:hAnsi="Arial" w:cs="Arial"/>
                <w:sz w:val="22"/>
                <w:szCs w:val="22"/>
              </w:rPr>
            </w:pPr>
            <w:r w:rsidRPr="00A873D7">
              <w:rPr>
                <w:rFonts w:ascii="Arial" w:hAnsi="Arial" w:cs="Arial"/>
                <w:sz w:val="22"/>
                <w:szCs w:val="22"/>
              </w:rPr>
              <w:t xml:space="preserve">2008 - </w:t>
            </w:r>
            <w:r w:rsidR="00E408F8" w:rsidRPr="00A873D7">
              <w:rPr>
                <w:rFonts w:ascii="Arial" w:hAnsi="Arial" w:cs="Arial"/>
                <w:sz w:val="22"/>
                <w:szCs w:val="22"/>
              </w:rPr>
              <w:t>2014</w:t>
            </w:r>
          </w:p>
        </w:tc>
        <w:tc>
          <w:tcPr>
            <w:tcW w:w="1915" w:type="dxa"/>
          </w:tcPr>
          <w:p w14:paraId="030FE600" w14:textId="77777777" w:rsidR="00EC4C9C" w:rsidRPr="00A873D7" w:rsidRDefault="00EC4C9C" w:rsidP="00EC4C9C">
            <w:pPr>
              <w:rPr>
                <w:rFonts w:ascii="Arial" w:hAnsi="Arial" w:cs="Arial"/>
                <w:sz w:val="22"/>
                <w:szCs w:val="22"/>
              </w:rPr>
            </w:pPr>
            <w:r w:rsidRPr="00A873D7">
              <w:rPr>
                <w:rFonts w:ascii="Arial" w:hAnsi="Arial" w:cs="Arial"/>
                <w:sz w:val="22"/>
                <w:szCs w:val="22"/>
              </w:rPr>
              <w:t>Alexandra Folias, Ph.D.</w:t>
            </w:r>
          </w:p>
        </w:tc>
        <w:tc>
          <w:tcPr>
            <w:tcW w:w="1915" w:type="dxa"/>
          </w:tcPr>
          <w:p w14:paraId="13F73A96" w14:textId="77777777" w:rsidR="00EC4C9C" w:rsidRPr="00A873D7" w:rsidRDefault="00EC4C9C" w:rsidP="00EC4C9C">
            <w:pPr>
              <w:rPr>
                <w:rFonts w:ascii="Arial" w:hAnsi="Arial" w:cs="Arial"/>
                <w:sz w:val="22"/>
                <w:szCs w:val="22"/>
              </w:rPr>
            </w:pPr>
            <w:r w:rsidRPr="00A873D7">
              <w:rPr>
                <w:rFonts w:ascii="Arial" w:hAnsi="Arial" w:cs="Arial"/>
                <w:sz w:val="22"/>
                <w:szCs w:val="22"/>
              </w:rPr>
              <w:t>Postdoc</w:t>
            </w:r>
          </w:p>
        </w:tc>
        <w:tc>
          <w:tcPr>
            <w:tcW w:w="1915" w:type="dxa"/>
          </w:tcPr>
          <w:p w14:paraId="0E8F42E5" w14:textId="1C009A96" w:rsidR="00EC4C9C"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290610BA" w14:textId="4278E5FB" w:rsidR="00EC4C9C" w:rsidRPr="00A873D7" w:rsidRDefault="00E408F8" w:rsidP="00E408F8">
            <w:pPr>
              <w:rPr>
                <w:rFonts w:ascii="Arial" w:hAnsi="Arial" w:cs="Arial"/>
                <w:sz w:val="22"/>
                <w:szCs w:val="22"/>
              </w:rPr>
            </w:pPr>
            <w:r w:rsidRPr="00A873D7">
              <w:rPr>
                <w:rFonts w:ascii="Arial" w:hAnsi="Arial" w:cs="Arial"/>
                <w:sz w:val="22"/>
                <w:szCs w:val="22"/>
              </w:rPr>
              <w:t>Associate,</w:t>
            </w:r>
            <w:r w:rsidR="00583C13">
              <w:rPr>
                <w:rFonts w:ascii="Arial" w:hAnsi="Arial" w:cs="Arial"/>
                <w:sz w:val="22"/>
                <w:szCs w:val="22"/>
              </w:rPr>
              <w:t xml:space="preserve"> </w:t>
            </w:r>
            <w:r w:rsidRPr="00A873D7">
              <w:rPr>
                <w:rFonts w:ascii="Arial" w:hAnsi="Arial" w:cs="Arial"/>
                <w:sz w:val="22"/>
                <w:szCs w:val="22"/>
              </w:rPr>
              <w:t>dQ&amp;A Market Research Inc., San Francisco</w:t>
            </w:r>
          </w:p>
        </w:tc>
      </w:tr>
      <w:tr w:rsidR="00EC4C9C" w:rsidRPr="00A873D7" w14:paraId="734980C5" w14:textId="77777777" w:rsidTr="0019609D">
        <w:trPr>
          <w:trHeight w:val="300"/>
        </w:trPr>
        <w:tc>
          <w:tcPr>
            <w:tcW w:w="1915" w:type="dxa"/>
          </w:tcPr>
          <w:p w14:paraId="216C6FCA" w14:textId="77777777" w:rsidR="00EC4C9C" w:rsidRPr="00A873D7" w:rsidRDefault="00EC4C9C" w:rsidP="00EC4C9C">
            <w:pPr>
              <w:rPr>
                <w:rFonts w:ascii="Arial" w:hAnsi="Arial" w:cs="Arial"/>
                <w:sz w:val="22"/>
                <w:szCs w:val="22"/>
              </w:rPr>
            </w:pPr>
            <w:r w:rsidRPr="00A873D7">
              <w:rPr>
                <w:rFonts w:ascii="Arial" w:hAnsi="Arial" w:cs="Arial"/>
                <w:sz w:val="22"/>
                <w:szCs w:val="22"/>
              </w:rPr>
              <w:t>2009 – 2010</w:t>
            </w:r>
          </w:p>
        </w:tc>
        <w:tc>
          <w:tcPr>
            <w:tcW w:w="1915" w:type="dxa"/>
          </w:tcPr>
          <w:p w14:paraId="58094DCE" w14:textId="77777777" w:rsidR="00EC4C9C" w:rsidRPr="00A873D7" w:rsidRDefault="00EC4C9C" w:rsidP="00EC4C9C">
            <w:pPr>
              <w:rPr>
                <w:rFonts w:ascii="Arial" w:hAnsi="Arial" w:cs="Arial"/>
                <w:sz w:val="22"/>
                <w:szCs w:val="22"/>
              </w:rPr>
            </w:pPr>
            <w:r w:rsidRPr="00A873D7">
              <w:rPr>
                <w:rFonts w:ascii="Arial" w:hAnsi="Arial" w:cs="Arial"/>
                <w:sz w:val="22"/>
                <w:szCs w:val="22"/>
              </w:rPr>
              <w:t>Muluye Liku, Ph.D.</w:t>
            </w:r>
          </w:p>
        </w:tc>
        <w:tc>
          <w:tcPr>
            <w:tcW w:w="1915" w:type="dxa"/>
          </w:tcPr>
          <w:p w14:paraId="77FAC53A" w14:textId="77777777" w:rsidR="00EC4C9C" w:rsidRPr="00A873D7" w:rsidRDefault="00EC4C9C" w:rsidP="00EC4C9C">
            <w:pPr>
              <w:rPr>
                <w:rFonts w:ascii="Arial" w:hAnsi="Arial" w:cs="Arial"/>
                <w:sz w:val="22"/>
                <w:szCs w:val="22"/>
              </w:rPr>
            </w:pPr>
            <w:r w:rsidRPr="00A873D7">
              <w:rPr>
                <w:rFonts w:ascii="Arial" w:hAnsi="Arial" w:cs="Arial"/>
                <w:sz w:val="22"/>
                <w:szCs w:val="22"/>
              </w:rPr>
              <w:t>Postdoc</w:t>
            </w:r>
          </w:p>
        </w:tc>
        <w:tc>
          <w:tcPr>
            <w:tcW w:w="1915" w:type="dxa"/>
          </w:tcPr>
          <w:p w14:paraId="6A6D49C3" w14:textId="0813ADC1" w:rsidR="00EC4C9C"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7DB3BC3E" w14:textId="5B7B617F" w:rsidR="00EC4C9C" w:rsidRPr="00A873D7" w:rsidRDefault="00A47405" w:rsidP="00EC4C9C">
            <w:pPr>
              <w:rPr>
                <w:rFonts w:ascii="Arial" w:hAnsi="Arial" w:cs="Arial"/>
                <w:sz w:val="22"/>
                <w:szCs w:val="22"/>
              </w:rPr>
            </w:pPr>
            <w:r w:rsidRPr="00A873D7">
              <w:rPr>
                <w:rFonts w:ascii="Arial" w:hAnsi="Arial" w:cs="Arial"/>
                <w:sz w:val="22"/>
                <w:szCs w:val="22"/>
              </w:rPr>
              <w:t>Not known</w:t>
            </w:r>
          </w:p>
        </w:tc>
      </w:tr>
      <w:tr w:rsidR="00EC4C9C" w:rsidRPr="00A873D7" w14:paraId="77C95055" w14:textId="77777777" w:rsidTr="0019609D">
        <w:trPr>
          <w:trHeight w:val="300"/>
        </w:trPr>
        <w:tc>
          <w:tcPr>
            <w:tcW w:w="1915" w:type="dxa"/>
          </w:tcPr>
          <w:p w14:paraId="65DDF548" w14:textId="77777777" w:rsidR="00EC4C9C" w:rsidRPr="00A873D7" w:rsidRDefault="00EC4C9C" w:rsidP="00627E8C">
            <w:pPr>
              <w:rPr>
                <w:rFonts w:ascii="Arial" w:hAnsi="Arial" w:cs="Arial"/>
                <w:sz w:val="22"/>
                <w:szCs w:val="22"/>
              </w:rPr>
            </w:pPr>
            <w:r w:rsidRPr="00A873D7">
              <w:rPr>
                <w:rFonts w:ascii="Arial" w:hAnsi="Arial" w:cs="Arial"/>
                <w:sz w:val="22"/>
                <w:szCs w:val="22"/>
              </w:rPr>
              <w:t xml:space="preserve">2009 – </w:t>
            </w:r>
            <w:r w:rsidR="00627E8C" w:rsidRPr="00A873D7">
              <w:rPr>
                <w:rFonts w:ascii="Arial" w:hAnsi="Arial" w:cs="Arial"/>
                <w:sz w:val="22"/>
                <w:szCs w:val="22"/>
              </w:rPr>
              <w:t>2011</w:t>
            </w:r>
          </w:p>
        </w:tc>
        <w:tc>
          <w:tcPr>
            <w:tcW w:w="1915" w:type="dxa"/>
          </w:tcPr>
          <w:p w14:paraId="0F17C4C5" w14:textId="77777777" w:rsidR="00EC4C9C" w:rsidRPr="00A873D7" w:rsidRDefault="00EC4C9C" w:rsidP="00EC4C9C">
            <w:pPr>
              <w:rPr>
                <w:rFonts w:ascii="Arial" w:hAnsi="Arial" w:cs="Arial"/>
                <w:sz w:val="22"/>
                <w:szCs w:val="22"/>
              </w:rPr>
            </w:pPr>
            <w:r w:rsidRPr="00A873D7">
              <w:rPr>
                <w:rFonts w:ascii="Arial" w:hAnsi="Arial" w:cs="Arial"/>
                <w:sz w:val="22"/>
                <w:szCs w:val="22"/>
              </w:rPr>
              <w:t>Thu Ho, M.D.</w:t>
            </w:r>
          </w:p>
        </w:tc>
        <w:tc>
          <w:tcPr>
            <w:tcW w:w="1915" w:type="dxa"/>
          </w:tcPr>
          <w:p w14:paraId="1DE4657A" w14:textId="77777777" w:rsidR="00EC4C9C" w:rsidRPr="00A873D7" w:rsidRDefault="00EC4C9C" w:rsidP="00EC4C9C">
            <w:pPr>
              <w:rPr>
                <w:rFonts w:ascii="Arial" w:hAnsi="Arial" w:cs="Arial"/>
                <w:sz w:val="22"/>
                <w:szCs w:val="22"/>
              </w:rPr>
            </w:pPr>
            <w:r w:rsidRPr="00A873D7">
              <w:rPr>
                <w:rFonts w:ascii="Arial" w:hAnsi="Arial" w:cs="Arial"/>
                <w:sz w:val="22"/>
                <w:szCs w:val="22"/>
              </w:rPr>
              <w:t>Pediatric Endocrinology, Fellow</w:t>
            </w:r>
          </w:p>
        </w:tc>
        <w:tc>
          <w:tcPr>
            <w:tcW w:w="1915" w:type="dxa"/>
          </w:tcPr>
          <w:p w14:paraId="5E15BDBA" w14:textId="199D584C" w:rsidR="00EC4C9C"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031C828F" w14:textId="77777777" w:rsidR="00EC4C9C" w:rsidRPr="00A873D7" w:rsidRDefault="00627E8C" w:rsidP="00EC4C9C">
            <w:pPr>
              <w:rPr>
                <w:rFonts w:ascii="Arial" w:hAnsi="Arial" w:cs="Arial"/>
                <w:sz w:val="22"/>
                <w:szCs w:val="22"/>
              </w:rPr>
            </w:pPr>
            <w:r w:rsidRPr="00A873D7">
              <w:rPr>
                <w:rFonts w:ascii="Arial" w:hAnsi="Arial" w:cs="Arial"/>
                <w:sz w:val="22"/>
                <w:szCs w:val="22"/>
              </w:rPr>
              <w:t>Not known</w:t>
            </w:r>
          </w:p>
        </w:tc>
      </w:tr>
      <w:tr w:rsidR="00EC4C9C" w:rsidRPr="00A873D7" w14:paraId="45230AE6" w14:textId="77777777" w:rsidTr="0019609D">
        <w:trPr>
          <w:trHeight w:val="300"/>
        </w:trPr>
        <w:tc>
          <w:tcPr>
            <w:tcW w:w="1915" w:type="dxa"/>
          </w:tcPr>
          <w:p w14:paraId="011BC96B" w14:textId="16E08BA8" w:rsidR="00EC4C9C" w:rsidRPr="00A873D7" w:rsidRDefault="00EC4C9C" w:rsidP="003455D1">
            <w:pPr>
              <w:rPr>
                <w:rFonts w:ascii="Arial" w:hAnsi="Arial" w:cs="Arial"/>
                <w:sz w:val="22"/>
                <w:szCs w:val="22"/>
              </w:rPr>
            </w:pPr>
            <w:r w:rsidRPr="00A873D7">
              <w:rPr>
                <w:rFonts w:ascii="Arial" w:hAnsi="Arial" w:cs="Arial"/>
                <w:sz w:val="22"/>
                <w:szCs w:val="22"/>
              </w:rPr>
              <w:t xml:space="preserve">2010 – </w:t>
            </w:r>
            <w:r w:rsidR="003455D1" w:rsidRPr="00A873D7">
              <w:rPr>
                <w:rFonts w:ascii="Arial" w:hAnsi="Arial" w:cs="Arial"/>
                <w:sz w:val="22"/>
                <w:szCs w:val="22"/>
              </w:rPr>
              <w:t>2016</w:t>
            </w:r>
          </w:p>
        </w:tc>
        <w:tc>
          <w:tcPr>
            <w:tcW w:w="1915" w:type="dxa"/>
          </w:tcPr>
          <w:p w14:paraId="220AADB8" w14:textId="77777777" w:rsidR="00EC4C9C" w:rsidRPr="00A873D7" w:rsidRDefault="00EC4C9C" w:rsidP="00EC4C9C">
            <w:pPr>
              <w:rPr>
                <w:rFonts w:ascii="Arial" w:hAnsi="Arial" w:cs="Arial"/>
                <w:sz w:val="22"/>
                <w:szCs w:val="22"/>
              </w:rPr>
            </w:pPr>
            <w:r w:rsidRPr="00A873D7">
              <w:rPr>
                <w:rFonts w:ascii="Arial" w:hAnsi="Arial" w:cs="Arial"/>
                <w:sz w:val="22"/>
                <w:szCs w:val="22"/>
              </w:rPr>
              <w:t>Audrey Parent, Ph.D.</w:t>
            </w:r>
          </w:p>
        </w:tc>
        <w:tc>
          <w:tcPr>
            <w:tcW w:w="1915" w:type="dxa"/>
          </w:tcPr>
          <w:p w14:paraId="0EB726E4" w14:textId="77777777" w:rsidR="00EC4C9C" w:rsidRPr="00A873D7" w:rsidRDefault="00EC4C9C" w:rsidP="00EC4C9C">
            <w:pPr>
              <w:rPr>
                <w:rFonts w:ascii="Arial" w:hAnsi="Arial" w:cs="Arial"/>
                <w:sz w:val="22"/>
                <w:szCs w:val="22"/>
              </w:rPr>
            </w:pPr>
            <w:r w:rsidRPr="00A873D7">
              <w:rPr>
                <w:rFonts w:ascii="Arial" w:hAnsi="Arial" w:cs="Arial"/>
                <w:sz w:val="22"/>
                <w:szCs w:val="22"/>
              </w:rPr>
              <w:t>Postdoc</w:t>
            </w:r>
          </w:p>
        </w:tc>
        <w:tc>
          <w:tcPr>
            <w:tcW w:w="1915" w:type="dxa"/>
          </w:tcPr>
          <w:p w14:paraId="235BBCE7" w14:textId="73D69B02" w:rsidR="00EC4C9C"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116AB15E" w14:textId="00714623" w:rsidR="00EC4C9C" w:rsidRPr="00A873D7" w:rsidRDefault="00477B67" w:rsidP="00EC4C9C">
            <w:pPr>
              <w:rPr>
                <w:rFonts w:ascii="Arial" w:hAnsi="Arial" w:cs="Arial"/>
                <w:sz w:val="22"/>
                <w:szCs w:val="22"/>
              </w:rPr>
            </w:pPr>
            <w:r w:rsidRPr="00A873D7">
              <w:rPr>
                <w:rFonts w:ascii="Arial" w:hAnsi="Arial" w:cs="Arial"/>
                <w:sz w:val="22"/>
                <w:szCs w:val="22"/>
              </w:rPr>
              <w:t xml:space="preserve">Adjunct </w:t>
            </w:r>
            <w:r w:rsidR="003455D1" w:rsidRPr="00A873D7">
              <w:rPr>
                <w:rFonts w:ascii="Arial" w:hAnsi="Arial" w:cs="Arial"/>
                <w:sz w:val="22"/>
                <w:szCs w:val="22"/>
              </w:rPr>
              <w:t xml:space="preserve">Assistant Professor, </w:t>
            </w:r>
            <w:r w:rsidR="00EC4C9C" w:rsidRPr="00A873D7">
              <w:rPr>
                <w:rFonts w:ascii="Arial" w:hAnsi="Arial" w:cs="Arial"/>
                <w:sz w:val="22"/>
                <w:szCs w:val="22"/>
              </w:rPr>
              <w:t>UCSF Diabetes Center</w:t>
            </w:r>
          </w:p>
        </w:tc>
      </w:tr>
      <w:tr w:rsidR="00EC4C9C" w:rsidRPr="00A873D7" w14:paraId="6E4819C1" w14:textId="77777777" w:rsidTr="0019609D">
        <w:trPr>
          <w:trHeight w:val="300"/>
        </w:trPr>
        <w:tc>
          <w:tcPr>
            <w:tcW w:w="1915" w:type="dxa"/>
          </w:tcPr>
          <w:p w14:paraId="6C65EE09" w14:textId="77777777" w:rsidR="00EC4C9C" w:rsidRPr="00A873D7" w:rsidRDefault="00EC4C9C" w:rsidP="00154C70">
            <w:pPr>
              <w:rPr>
                <w:rFonts w:ascii="Arial" w:hAnsi="Arial" w:cs="Arial"/>
                <w:sz w:val="22"/>
                <w:szCs w:val="22"/>
              </w:rPr>
            </w:pPr>
            <w:r w:rsidRPr="00A873D7">
              <w:rPr>
                <w:rFonts w:ascii="Arial" w:hAnsi="Arial" w:cs="Arial"/>
                <w:sz w:val="22"/>
                <w:szCs w:val="22"/>
              </w:rPr>
              <w:t xml:space="preserve">2010 – </w:t>
            </w:r>
            <w:r w:rsidR="00154C70" w:rsidRPr="00A873D7">
              <w:rPr>
                <w:rFonts w:ascii="Arial" w:hAnsi="Arial" w:cs="Arial"/>
                <w:sz w:val="22"/>
                <w:szCs w:val="22"/>
              </w:rPr>
              <w:t>2013</w:t>
            </w:r>
          </w:p>
        </w:tc>
        <w:tc>
          <w:tcPr>
            <w:tcW w:w="1915" w:type="dxa"/>
          </w:tcPr>
          <w:p w14:paraId="1D69B493" w14:textId="77777777" w:rsidR="00EC4C9C" w:rsidRPr="00A873D7" w:rsidRDefault="00EC4C9C" w:rsidP="00EC4C9C">
            <w:pPr>
              <w:rPr>
                <w:rFonts w:ascii="Arial" w:hAnsi="Arial" w:cs="Arial"/>
                <w:sz w:val="22"/>
                <w:szCs w:val="22"/>
              </w:rPr>
            </w:pPr>
            <w:r w:rsidRPr="00A873D7">
              <w:rPr>
                <w:rFonts w:ascii="Arial" w:hAnsi="Arial" w:cs="Arial"/>
                <w:sz w:val="22"/>
                <w:szCs w:val="22"/>
              </w:rPr>
              <w:t>Guido von Figura, M.D.</w:t>
            </w:r>
          </w:p>
        </w:tc>
        <w:tc>
          <w:tcPr>
            <w:tcW w:w="1915" w:type="dxa"/>
          </w:tcPr>
          <w:p w14:paraId="7B41350E" w14:textId="77777777" w:rsidR="00EC4C9C" w:rsidRPr="00A873D7" w:rsidRDefault="00EC4C9C" w:rsidP="00EC4C9C">
            <w:pPr>
              <w:rPr>
                <w:rFonts w:ascii="Arial" w:hAnsi="Arial" w:cs="Arial"/>
                <w:sz w:val="22"/>
                <w:szCs w:val="22"/>
              </w:rPr>
            </w:pPr>
            <w:r w:rsidRPr="00A873D7">
              <w:rPr>
                <w:rFonts w:ascii="Arial" w:hAnsi="Arial" w:cs="Arial"/>
                <w:sz w:val="22"/>
                <w:szCs w:val="22"/>
              </w:rPr>
              <w:t>Postdoc</w:t>
            </w:r>
          </w:p>
        </w:tc>
        <w:tc>
          <w:tcPr>
            <w:tcW w:w="1915" w:type="dxa"/>
          </w:tcPr>
          <w:p w14:paraId="0F9D4922" w14:textId="6ED4A6E2" w:rsidR="00EC4C9C"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200B5853" w14:textId="77777777" w:rsidR="00EC4C9C" w:rsidRPr="00A873D7" w:rsidRDefault="00627E8C" w:rsidP="00EC4C9C">
            <w:pPr>
              <w:rPr>
                <w:rFonts w:ascii="Arial" w:hAnsi="Arial" w:cs="Arial"/>
                <w:sz w:val="22"/>
                <w:szCs w:val="22"/>
              </w:rPr>
            </w:pPr>
            <w:r w:rsidRPr="00A873D7">
              <w:rPr>
                <w:rFonts w:ascii="Arial" w:hAnsi="Arial" w:cs="Arial"/>
                <w:sz w:val="22"/>
                <w:szCs w:val="22"/>
              </w:rPr>
              <w:t>Group Leader, Technical University, Munich</w:t>
            </w:r>
          </w:p>
        </w:tc>
      </w:tr>
      <w:tr w:rsidR="00EC4C9C" w:rsidRPr="00A873D7" w14:paraId="2F8F9E7A" w14:textId="77777777" w:rsidTr="0019609D">
        <w:trPr>
          <w:trHeight w:val="300"/>
        </w:trPr>
        <w:tc>
          <w:tcPr>
            <w:tcW w:w="1915" w:type="dxa"/>
          </w:tcPr>
          <w:p w14:paraId="5F10E464" w14:textId="21CCF844" w:rsidR="00EC4C9C" w:rsidRPr="00A873D7" w:rsidRDefault="00EC4C9C" w:rsidP="003455D1">
            <w:pPr>
              <w:rPr>
                <w:rFonts w:ascii="Arial" w:hAnsi="Arial" w:cs="Arial"/>
                <w:sz w:val="22"/>
                <w:szCs w:val="22"/>
              </w:rPr>
            </w:pPr>
            <w:r w:rsidRPr="00A873D7">
              <w:rPr>
                <w:rFonts w:ascii="Arial" w:hAnsi="Arial" w:cs="Arial"/>
                <w:sz w:val="22"/>
                <w:szCs w:val="22"/>
              </w:rPr>
              <w:t xml:space="preserve">2010 – </w:t>
            </w:r>
            <w:r w:rsidR="003455D1" w:rsidRPr="00A873D7">
              <w:rPr>
                <w:rFonts w:ascii="Arial" w:hAnsi="Arial" w:cs="Arial"/>
                <w:sz w:val="22"/>
                <w:szCs w:val="22"/>
              </w:rPr>
              <w:t>2016</w:t>
            </w:r>
          </w:p>
        </w:tc>
        <w:tc>
          <w:tcPr>
            <w:tcW w:w="1915" w:type="dxa"/>
          </w:tcPr>
          <w:p w14:paraId="2616C418" w14:textId="77777777" w:rsidR="00EC4C9C" w:rsidRPr="00A873D7" w:rsidRDefault="00EC4C9C" w:rsidP="00EC4C9C">
            <w:pPr>
              <w:rPr>
                <w:rFonts w:ascii="Arial" w:hAnsi="Arial" w:cs="Arial"/>
                <w:sz w:val="22"/>
                <w:szCs w:val="22"/>
              </w:rPr>
            </w:pPr>
            <w:r w:rsidRPr="00A873D7">
              <w:rPr>
                <w:rFonts w:ascii="Arial" w:hAnsi="Arial" w:cs="Arial"/>
                <w:sz w:val="22"/>
                <w:szCs w:val="22"/>
              </w:rPr>
              <w:t>Holger Russ, Ph.D.</w:t>
            </w:r>
          </w:p>
        </w:tc>
        <w:tc>
          <w:tcPr>
            <w:tcW w:w="1915" w:type="dxa"/>
          </w:tcPr>
          <w:p w14:paraId="526D988C" w14:textId="77777777" w:rsidR="00EC4C9C" w:rsidRPr="00A873D7" w:rsidRDefault="00EC4C9C" w:rsidP="00EC4C9C">
            <w:pPr>
              <w:rPr>
                <w:rFonts w:ascii="Arial" w:hAnsi="Arial" w:cs="Arial"/>
                <w:sz w:val="22"/>
                <w:szCs w:val="22"/>
              </w:rPr>
            </w:pPr>
            <w:r w:rsidRPr="00A873D7">
              <w:rPr>
                <w:rFonts w:ascii="Arial" w:hAnsi="Arial" w:cs="Arial"/>
                <w:sz w:val="22"/>
                <w:szCs w:val="22"/>
              </w:rPr>
              <w:t>Postdoc</w:t>
            </w:r>
          </w:p>
        </w:tc>
        <w:tc>
          <w:tcPr>
            <w:tcW w:w="1915" w:type="dxa"/>
          </w:tcPr>
          <w:p w14:paraId="518205CE" w14:textId="48C095BF" w:rsidR="00EC4C9C"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04258C9A" w14:textId="40AA57B1" w:rsidR="00EC4C9C" w:rsidRPr="00A873D7" w:rsidRDefault="004C20F2" w:rsidP="00EC4C9C">
            <w:pPr>
              <w:rPr>
                <w:rFonts w:ascii="Arial" w:hAnsi="Arial" w:cs="Arial"/>
                <w:sz w:val="22"/>
                <w:szCs w:val="22"/>
              </w:rPr>
            </w:pPr>
            <w:r w:rsidRPr="00A873D7">
              <w:rPr>
                <w:rFonts w:ascii="Arial" w:hAnsi="Arial" w:cs="Arial"/>
                <w:sz w:val="22"/>
                <w:szCs w:val="22"/>
              </w:rPr>
              <w:t>Assistant Professor, Barbara Davis Center, University of Colorado, Denver</w:t>
            </w:r>
            <w:r w:rsidR="00140BFE" w:rsidRPr="00A873D7">
              <w:rPr>
                <w:rFonts w:ascii="Arial" w:hAnsi="Arial" w:cs="Arial"/>
                <w:sz w:val="22"/>
                <w:szCs w:val="22"/>
              </w:rPr>
              <w:t>, CO</w:t>
            </w:r>
          </w:p>
        </w:tc>
      </w:tr>
      <w:tr w:rsidR="00E74D21" w:rsidRPr="00A873D7" w14:paraId="41643399" w14:textId="77777777" w:rsidTr="0019609D">
        <w:trPr>
          <w:trHeight w:val="300"/>
        </w:trPr>
        <w:tc>
          <w:tcPr>
            <w:tcW w:w="1915" w:type="dxa"/>
          </w:tcPr>
          <w:p w14:paraId="33BF8071" w14:textId="509085B9" w:rsidR="00E74D21" w:rsidRPr="00A873D7" w:rsidRDefault="00E74D21" w:rsidP="009A010B">
            <w:pPr>
              <w:rPr>
                <w:rFonts w:ascii="Arial" w:hAnsi="Arial" w:cs="Arial"/>
                <w:sz w:val="22"/>
                <w:szCs w:val="22"/>
              </w:rPr>
            </w:pPr>
            <w:r w:rsidRPr="00A873D7">
              <w:rPr>
                <w:rFonts w:ascii="Arial" w:hAnsi="Arial" w:cs="Arial"/>
                <w:sz w:val="22"/>
                <w:szCs w:val="22"/>
              </w:rPr>
              <w:t xml:space="preserve">2011 – </w:t>
            </w:r>
            <w:r w:rsidR="009A010B" w:rsidRPr="00A873D7">
              <w:rPr>
                <w:rFonts w:ascii="Arial" w:hAnsi="Arial" w:cs="Arial"/>
                <w:sz w:val="22"/>
                <w:szCs w:val="22"/>
              </w:rPr>
              <w:t>2016</w:t>
            </w:r>
          </w:p>
        </w:tc>
        <w:tc>
          <w:tcPr>
            <w:tcW w:w="1915" w:type="dxa"/>
          </w:tcPr>
          <w:p w14:paraId="54AF4BE3" w14:textId="77777777" w:rsidR="00E74D21" w:rsidRPr="00A873D7" w:rsidRDefault="00E74D21" w:rsidP="00EC4C9C">
            <w:pPr>
              <w:rPr>
                <w:rFonts w:ascii="Arial" w:hAnsi="Arial" w:cs="Arial"/>
                <w:sz w:val="22"/>
                <w:szCs w:val="22"/>
              </w:rPr>
            </w:pPr>
            <w:r w:rsidRPr="00A873D7">
              <w:rPr>
                <w:rFonts w:ascii="Arial" w:hAnsi="Arial" w:cs="Arial"/>
                <w:sz w:val="22"/>
                <w:szCs w:val="22"/>
              </w:rPr>
              <w:t>Binnaz Staley, Ph.D.</w:t>
            </w:r>
          </w:p>
        </w:tc>
        <w:tc>
          <w:tcPr>
            <w:tcW w:w="1915" w:type="dxa"/>
          </w:tcPr>
          <w:p w14:paraId="63FF1F53" w14:textId="77777777" w:rsidR="00E74D21" w:rsidRPr="00A873D7" w:rsidRDefault="00E74D21" w:rsidP="00EC4C9C">
            <w:pPr>
              <w:rPr>
                <w:rFonts w:ascii="Arial" w:hAnsi="Arial" w:cs="Arial"/>
                <w:sz w:val="22"/>
                <w:szCs w:val="22"/>
              </w:rPr>
            </w:pPr>
            <w:r w:rsidRPr="00A873D7">
              <w:rPr>
                <w:rFonts w:ascii="Arial" w:hAnsi="Arial" w:cs="Arial"/>
                <w:sz w:val="22"/>
                <w:szCs w:val="22"/>
              </w:rPr>
              <w:t>Postdoc</w:t>
            </w:r>
          </w:p>
        </w:tc>
        <w:tc>
          <w:tcPr>
            <w:tcW w:w="1915" w:type="dxa"/>
          </w:tcPr>
          <w:p w14:paraId="4D61A784" w14:textId="1AFBE19B" w:rsidR="00E74D21"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3664502A" w14:textId="64127824" w:rsidR="00E74D21" w:rsidRPr="00A873D7" w:rsidRDefault="009A010B" w:rsidP="00EC4C9C">
            <w:pPr>
              <w:rPr>
                <w:rFonts w:ascii="Arial" w:hAnsi="Arial" w:cs="Arial"/>
                <w:sz w:val="22"/>
                <w:szCs w:val="22"/>
              </w:rPr>
            </w:pPr>
            <w:r w:rsidRPr="00A873D7">
              <w:rPr>
                <w:rFonts w:ascii="Arial" w:hAnsi="Arial" w:cs="Arial"/>
                <w:sz w:val="22"/>
                <w:szCs w:val="22"/>
              </w:rPr>
              <w:t>S</w:t>
            </w:r>
            <w:r w:rsidR="00AE4D98" w:rsidRPr="00A873D7">
              <w:rPr>
                <w:rFonts w:ascii="Arial" w:hAnsi="Arial" w:cs="Arial"/>
                <w:sz w:val="22"/>
                <w:szCs w:val="22"/>
              </w:rPr>
              <w:t>enior S</w:t>
            </w:r>
            <w:r w:rsidRPr="00A873D7">
              <w:rPr>
                <w:rFonts w:ascii="Arial" w:hAnsi="Arial" w:cs="Arial"/>
                <w:sz w:val="22"/>
                <w:szCs w:val="22"/>
              </w:rPr>
              <w:t xml:space="preserve">cientist, </w:t>
            </w:r>
            <w:r w:rsidR="00AE4D98" w:rsidRPr="00A873D7">
              <w:rPr>
                <w:rFonts w:ascii="Arial" w:hAnsi="Arial" w:cs="Arial"/>
                <w:sz w:val="22"/>
                <w:szCs w:val="22"/>
              </w:rPr>
              <w:t>Abbvie</w:t>
            </w:r>
          </w:p>
        </w:tc>
      </w:tr>
      <w:tr w:rsidR="00E74D21" w:rsidRPr="00A873D7" w14:paraId="5E1E8499" w14:textId="77777777" w:rsidTr="0019609D">
        <w:trPr>
          <w:trHeight w:val="300"/>
        </w:trPr>
        <w:tc>
          <w:tcPr>
            <w:tcW w:w="1915" w:type="dxa"/>
          </w:tcPr>
          <w:p w14:paraId="3C1C5457" w14:textId="77777777" w:rsidR="00E74D21" w:rsidRPr="00A873D7" w:rsidRDefault="00E74D21" w:rsidP="00941E51">
            <w:pPr>
              <w:rPr>
                <w:rFonts w:ascii="Arial" w:hAnsi="Arial" w:cs="Arial"/>
                <w:sz w:val="22"/>
                <w:szCs w:val="22"/>
              </w:rPr>
            </w:pPr>
            <w:r w:rsidRPr="00A873D7">
              <w:rPr>
                <w:rFonts w:ascii="Arial" w:hAnsi="Arial" w:cs="Arial"/>
                <w:sz w:val="22"/>
                <w:szCs w:val="22"/>
              </w:rPr>
              <w:t>201</w:t>
            </w:r>
            <w:r w:rsidR="0020443A" w:rsidRPr="00A873D7">
              <w:rPr>
                <w:rFonts w:ascii="Arial" w:hAnsi="Arial" w:cs="Arial"/>
                <w:sz w:val="22"/>
                <w:szCs w:val="22"/>
              </w:rPr>
              <w:t>2</w:t>
            </w:r>
            <w:r w:rsidRPr="00A873D7">
              <w:rPr>
                <w:rFonts w:ascii="Arial" w:hAnsi="Arial" w:cs="Arial"/>
                <w:sz w:val="22"/>
                <w:szCs w:val="22"/>
              </w:rPr>
              <w:t xml:space="preserve"> – </w:t>
            </w:r>
            <w:r w:rsidR="00941E51" w:rsidRPr="00A873D7">
              <w:rPr>
                <w:rFonts w:ascii="Arial" w:hAnsi="Arial" w:cs="Arial"/>
                <w:sz w:val="22"/>
                <w:szCs w:val="22"/>
              </w:rPr>
              <w:t>2014</w:t>
            </w:r>
          </w:p>
        </w:tc>
        <w:tc>
          <w:tcPr>
            <w:tcW w:w="1915" w:type="dxa"/>
          </w:tcPr>
          <w:p w14:paraId="25DC6CB1" w14:textId="77777777" w:rsidR="00E74D21" w:rsidRPr="00A873D7" w:rsidRDefault="00E74D21" w:rsidP="00EC4C9C">
            <w:pPr>
              <w:rPr>
                <w:rFonts w:ascii="Arial" w:hAnsi="Arial" w:cs="Arial"/>
                <w:sz w:val="22"/>
                <w:szCs w:val="22"/>
              </w:rPr>
            </w:pPr>
            <w:r w:rsidRPr="00A873D7">
              <w:rPr>
                <w:rFonts w:ascii="Arial" w:hAnsi="Arial" w:cs="Arial"/>
                <w:sz w:val="22"/>
                <w:szCs w:val="22"/>
              </w:rPr>
              <w:t>Kelly Kaihara, Ph.D.</w:t>
            </w:r>
          </w:p>
        </w:tc>
        <w:tc>
          <w:tcPr>
            <w:tcW w:w="1915" w:type="dxa"/>
          </w:tcPr>
          <w:p w14:paraId="14428909" w14:textId="77777777" w:rsidR="00E74D21" w:rsidRPr="00A873D7" w:rsidRDefault="00E74D21" w:rsidP="00EC4C9C">
            <w:pPr>
              <w:rPr>
                <w:rFonts w:ascii="Arial" w:hAnsi="Arial" w:cs="Arial"/>
                <w:sz w:val="22"/>
                <w:szCs w:val="22"/>
              </w:rPr>
            </w:pPr>
            <w:r w:rsidRPr="00A873D7">
              <w:rPr>
                <w:rFonts w:ascii="Arial" w:hAnsi="Arial" w:cs="Arial"/>
                <w:sz w:val="22"/>
                <w:szCs w:val="22"/>
              </w:rPr>
              <w:t>Postdoc</w:t>
            </w:r>
          </w:p>
        </w:tc>
        <w:tc>
          <w:tcPr>
            <w:tcW w:w="1915" w:type="dxa"/>
          </w:tcPr>
          <w:p w14:paraId="578FE3BA" w14:textId="50CAECBE" w:rsidR="00E74D21" w:rsidRPr="00A873D7" w:rsidRDefault="009A010B" w:rsidP="00EC4C9C">
            <w:pPr>
              <w:rPr>
                <w:rFonts w:ascii="Arial" w:hAnsi="Arial" w:cs="Arial"/>
                <w:sz w:val="22"/>
                <w:szCs w:val="22"/>
              </w:rPr>
            </w:pPr>
            <w:r w:rsidRPr="00A873D7">
              <w:rPr>
                <w:rFonts w:ascii="Arial" w:hAnsi="Arial" w:cs="Arial"/>
                <w:sz w:val="22"/>
                <w:szCs w:val="22"/>
              </w:rPr>
              <w:t>Mentor, Research Supervision</w:t>
            </w:r>
          </w:p>
        </w:tc>
        <w:tc>
          <w:tcPr>
            <w:tcW w:w="1916" w:type="dxa"/>
          </w:tcPr>
          <w:p w14:paraId="46203F05" w14:textId="2665CC6C" w:rsidR="00E74D21" w:rsidRPr="00A873D7" w:rsidRDefault="00AE4D98" w:rsidP="00EC4C9C">
            <w:pPr>
              <w:rPr>
                <w:rFonts w:ascii="Arial" w:hAnsi="Arial" w:cs="Arial"/>
                <w:sz w:val="22"/>
                <w:szCs w:val="22"/>
              </w:rPr>
            </w:pPr>
            <w:r w:rsidRPr="00A873D7">
              <w:rPr>
                <w:rFonts w:ascii="Arial" w:hAnsi="Arial" w:cs="Arial"/>
                <w:sz w:val="22"/>
                <w:szCs w:val="22"/>
              </w:rPr>
              <w:t>Head, Product Marketing, Mission Bio</w:t>
            </w:r>
          </w:p>
        </w:tc>
      </w:tr>
      <w:tr w:rsidR="00DF4470" w:rsidRPr="00A873D7" w14:paraId="3BF824E5" w14:textId="77777777" w:rsidTr="0019609D">
        <w:trPr>
          <w:trHeight w:val="300"/>
        </w:trPr>
        <w:tc>
          <w:tcPr>
            <w:tcW w:w="1915" w:type="dxa"/>
          </w:tcPr>
          <w:p w14:paraId="53D1BCFE" w14:textId="2239D22A" w:rsidR="00DF4470" w:rsidRPr="00A873D7" w:rsidRDefault="00DF4470" w:rsidP="004722B4">
            <w:pPr>
              <w:rPr>
                <w:rFonts w:ascii="Arial" w:hAnsi="Arial" w:cs="Arial"/>
                <w:sz w:val="22"/>
                <w:szCs w:val="22"/>
              </w:rPr>
            </w:pPr>
            <w:r w:rsidRPr="00A873D7">
              <w:rPr>
                <w:rFonts w:ascii="Arial" w:hAnsi="Arial" w:cs="Arial"/>
                <w:sz w:val="22"/>
                <w:szCs w:val="22"/>
              </w:rPr>
              <w:t xml:space="preserve">2013 – </w:t>
            </w:r>
            <w:r w:rsidR="004722B4" w:rsidRPr="00A873D7">
              <w:rPr>
                <w:rFonts w:ascii="Arial" w:hAnsi="Arial" w:cs="Arial"/>
                <w:sz w:val="22"/>
                <w:szCs w:val="22"/>
              </w:rPr>
              <w:t>2017</w:t>
            </w:r>
          </w:p>
        </w:tc>
        <w:tc>
          <w:tcPr>
            <w:tcW w:w="1915" w:type="dxa"/>
          </w:tcPr>
          <w:p w14:paraId="304C4D31" w14:textId="77777777" w:rsidR="00DF4470" w:rsidRPr="00A873D7" w:rsidRDefault="00DF4470" w:rsidP="00D91F1E">
            <w:pPr>
              <w:rPr>
                <w:rFonts w:ascii="Arial" w:hAnsi="Arial" w:cs="Arial"/>
                <w:sz w:val="22"/>
                <w:szCs w:val="22"/>
              </w:rPr>
            </w:pPr>
            <w:r w:rsidRPr="00A873D7">
              <w:rPr>
                <w:rFonts w:ascii="Arial" w:hAnsi="Arial" w:cs="Arial"/>
                <w:sz w:val="22"/>
                <w:szCs w:val="22"/>
              </w:rPr>
              <w:t>Nilotpal Roy, Ph.D.</w:t>
            </w:r>
          </w:p>
        </w:tc>
        <w:tc>
          <w:tcPr>
            <w:tcW w:w="1915" w:type="dxa"/>
          </w:tcPr>
          <w:p w14:paraId="7A3A205F" w14:textId="77777777" w:rsidR="00DF4470" w:rsidRPr="00A873D7" w:rsidRDefault="00DF4470" w:rsidP="00D91F1E">
            <w:pPr>
              <w:rPr>
                <w:rFonts w:ascii="Arial" w:hAnsi="Arial" w:cs="Arial"/>
                <w:sz w:val="22"/>
                <w:szCs w:val="22"/>
              </w:rPr>
            </w:pPr>
            <w:r w:rsidRPr="00A873D7">
              <w:rPr>
                <w:rFonts w:ascii="Arial" w:hAnsi="Arial" w:cs="Arial"/>
                <w:sz w:val="22"/>
                <w:szCs w:val="22"/>
              </w:rPr>
              <w:t>Postdoc</w:t>
            </w:r>
          </w:p>
        </w:tc>
        <w:tc>
          <w:tcPr>
            <w:tcW w:w="1915" w:type="dxa"/>
          </w:tcPr>
          <w:p w14:paraId="22F8D8F8" w14:textId="6F3102DA" w:rsidR="00DF4470" w:rsidRPr="00A873D7" w:rsidRDefault="009A010B" w:rsidP="00D91F1E">
            <w:pPr>
              <w:rPr>
                <w:rFonts w:ascii="Arial" w:hAnsi="Arial" w:cs="Arial"/>
                <w:sz w:val="22"/>
                <w:szCs w:val="22"/>
              </w:rPr>
            </w:pPr>
            <w:r w:rsidRPr="00A873D7">
              <w:rPr>
                <w:rFonts w:ascii="Arial" w:hAnsi="Arial" w:cs="Arial"/>
                <w:sz w:val="22"/>
                <w:szCs w:val="22"/>
              </w:rPr>
              <w:t>Mentor, Research Supervision</w:t>
            </w:r>
          </w:p>
        </w:tc>
        <w:tc>
          <w:tcPr>
            <w:tcW w:w="1916" w:type="dxa"/>
          </w:tcPr>
          <w:p w14:paraId="3FA870B2" w14:textId="3B28F87B" w:rsidR="00DF4470" w:rsidRPr="00A873D7" w:rsidRDefault="00A96B5E" w:rsidP="00D91F1E">
            <w:pPr>
              <w:rPr>
                <w:rFonts w:ascii="Arial" w:hAnsi="Arial" w:cs="Arial"/>
                <w:sz w:val="22"/>
                <w:szCs w:val="22"/>
              </w:rPr>
            </w:pPr>
            <w:r w:rsidRPr="00A873D7">
              <w:rPr>
                <w:rFonts w:ascii="Arial" w:hAnsi="Arial" w:cs="Arial"/>
                <w:sz w:val="22"/>
                <w:szCs w:val="22"/>
              </w:rPr>
              <w:t xml:space="preserve">Scientist, </w:t>
            </w:r>
            <w:r w:rsidR="00030002" w:rsidRPr="00A873D7">
              <w:rPr>
                <w:rFonts w:ascii="Arial" w:hAnsi="Arial" w:cs="Arial"/>
                <w:sz w:val="22"/>
                <w:szCs w:val="22"/>
              </w:rPr>
              <w:t>Vividion Therapeutics</w:t>
            </w:r>
          </w:p>
        </w:tc>
      </w:tr>
      <w:tr w:rsidR="00DF4470" w:rsidRPr="00A873D7" w14:paraId="5451C68B" w14:textId="77777777" w:rsidTr="0019609D">
        <w:trPr>
          <w:trHeight w:val="300"/>
        </w:trPr>
        <w:tc>
          <w:tcPr>
            <w:tcW w:w="1915" w:type="dxa"/>
          </w:tcPr>
          <w:p w14:paraId="39AC42ED" w14:textId="658F5BD4" w:rsidR="00DF4470" w:rsidRPr="00A873D7" w:rsidRDefault="00DF4470" w:rsidP="00DA4B38">
            <w:pPr>
              <w:rPr>
                <w:rFonts w:ascii="Arial" w:hAnsi="Arial" w:cs="Arial"/>
                <w:sz w:val="22"/>
                <w:szCs w:val="22"/>
              </w:rPr>
            </w:pPr>
            <w:r w:rsidRPr="00A873D7">
              <w:rPr>
                <w:rFonts w:ascii="Arial" w:hAnsi="Arial" w:cs="Arial"/>
                <w:sz w:val="22"/>
                <w:szCs w:val="22"/>
              </w:rPr>
              <w:t xml:space="preserve">2013 – </w:t>
            </w:r>
            <w:r w:rsidR="00DA4B38" w:rsidRPr="00A873D7">
              <w:rPr>
                <w:rFonts w:ascii="Arial" w:hAnsi="Arial" w:cs="Arial"/>
                <w:sz w:val="22"/>
                <w:szCs w:val="22"/>
              </w:rPr>
              <w:t>2015</w:t>
            </w:r>
          </w:p>
        </w:tc>
        <w:tc>
          <w:tcPr>
            <w:tcW w:w="1915" w:type="dxa"/>
          </w:tcPr>
          <w:p w14:paraId="209060DB" w14:textId="77777777" w:rsidR="00DF4470" w:rsidRPr="00A873D7" w:rsidRDefault="00DF4470" w:rsidP="00D91F1E">
            <w:pPr>
              <w:rPr>
                <w:rFonts w:ascii="Arial" w:hAnsi="Arial" w:cs="Arial"/>
                <w:sz w:val="22"/>
                <w:szCs w:val="22"/>
              </w:rPr>
            </w:pPr>
            <w:r w:rsidRPr="00A873D7">
              <w:rPr>
                <w:rFonts w:ascii="Arial" w:hAnsi="Arial" w:cs="Arial"/>
                <w:sz w:val="22"/>
                <w:szCs w:val="22"/>
              </w:rPr>
              <w:t>Atsushi Urano, Ph.D.</w:t>
            </w:r>
          </w:p>
        </w:tc>
        <w:tc>
          <w:tcPr>
            <w:tcW w:w="1915" w:type="dxa"/>
          </w:tcPr>
          <w:p w14:paraId="5DE07478" w14:textId="77777777" w:rsidR="00DF4470" w:rsidRPr="00A873D7" w:rsidRDefault="00DF4470" w:rsidP="00D91F1E">
            <w:pPr>
              <w:rPr>
                <w:rFonts w:ascii="Arial" w:hAnsi="Arial" w:cs="Arial"/>
                <w:sz w:val="22"/>
                <w:szCs w:val="22"/>
              </w:rPr>
            </w:pPr>
            <w:r w:rsidRPr="00A873D7">
              <w:rPr>
                <w:rFonts w:ascii="Arial" w:hAnsi="Arial" w:cs="Arial"/>
                <w:sz w:val="22"/>
                <w:szCs w:val="22"/>
              </w:rPr>
              <w:t>Postdoc</w:t>
            </w:r>
          </w:p>
        </w:tc>
        <w:tc>
          <w:tcPr>
            <w:tcW w:w="1915" w:type="dxa"/>
          </w:tcPr>
          <w:p w14:paraId="06E1014E" w14:textId="38A5B2DC" w:rsidR="00DF4470" w:rsidRPr="00A873D7" w:rsidRDefault="009A010B" w:rsidP="00D91F1E">
            <w:pPr>
              <w:rPr>
                <w:rFonts w:ascii="Arial" w:hAnsi="Arial" w:cs="Arial"/>
                <w:sz w:val="22"/>
                <w:szCs w:val="22"/>
              </w:rPr>
            </w:pPr>
            <w:r w:rsidRPr="00A873D7">
              <w:rPr>
                <w:rFonts w:ascii="Arial" w:hAnsi="Arial" w:cs="Arial"/>
                <w:sz w:val="22"/>
                <w:szCs w:val="22"/>
              </w:rPr>
              <w:t>Mentor, Research Supervision</w:t>
            </w:r>
          </w:p>
        </w:tc>
        <w:tc>
          <w:tcPr>
            <w:tcW w:w="1916" w:type="dxa"/>
          </w:tcPr>
          <w:p w14:paraId="00FBBB6C" w14:textId="72406FB0" w:rsidR="00DF4470" w:rsidRPr="00A873D7" w:rsidRDefault="00DA4B38" w:rsidP="00D91F1E">
            <w:pPr>
              <w:rPr>
                <w:rFonts w:ascii="Arial" w:hAnsi="Arial" w:cs="Arial"/>
                <w:sz w:val="22"/>
                <w:szCs w:val="22"/>
              </w:rPr>
            </w:pPr>
            <w:r w:rsidRPr="00A873D7">
              <w:rPr>
                <w:rFonts w:ascii="Arial" w:hAnsi="Arial" w:cs="Arial"/>
                <w:sz w:val="22"/>
                <w:szCs w:val="22"/>
              </w:rPr>
              <w:t>Scientist, Daiichi</w:t>
            </w:r>
          </w:p>
        </w:tc>
      </w:tr>
      <w:tr w:rsidR="003F049C" w:rsidRPr="00A873D7" w14:paraId="30CF4376" w14:textId="77777777" w:rsidTr="0019609D">
        <w:trPr>
          <w:trHeight w:val="300"/>
        </w:trPr>
        <w:tc>
          <w:tcPr>
            <w:tcW w:w="1915" w:type="dxa"/>
          </w:tcPr>
          <w:p w14:paraId="603AB80F" w14:textId="77777777" w:rsidR="003F049C" w:rsidRPr="00A873D7" w:rsidRDefault="003F049C" w:rsidP="004D508F">
            <w:pPr>
              <w:rPr>
                <w:rFonts w:ascii="Arial" w:hAnsi="Arial" w:cs="Arial"/>
                <w:sz w:val="22"/>
                <w:szCs w:val="22"/>
              </w:rPr>
            </w:pPr>
            <w:r w:rsidRPr="00A873D7">
              <w:rPr>
                <w:rFonts w:ascii="Arial" w:hAnsi="Arial" w:cs="Arial"/>
                <w:sz w:val="22"/>
                <w:szCs w:val="22"/>
              </w:rPr>
              <w:t xml:space="preserve">2013 – </w:t>
            </w:r>
            <w:r w:rsidR="004D508F" w:rsidRPr="00A873D7">
              <w:rPr>
                <w:rFonts w:ascii="Arial" w:hAnsi="Arial" w:cs="Arial"/>
                <w:sz w:val="22"/>
                <w:szCs w:val="22"/>
              </w:rPr>
              <w:t>2014</w:t>
            </w:r>
          </w:p>
        </w:tc>
        <w:tc>
          <w:tcPr>
            <w:tcW w:w="1915" w:type="dxa"/>
          </w:tcPr>
          <w:p w14:paraId="47B3FC87" w14:textId="77777777" w:rsidR="003F049C" w:rsidRPr="00A873D7" w:rsidRDefault="003F049C" w:rsidP="0067077A">
            <w:pPr>
              <w:rPr>
                <w:rFonts w:ascii="Arial" w:hAnsi="Arial" w:cs="Arial"/>
                <w:sz w:val="22"/>
                <w:szCs w:val="22"/>
              </w:rPr>
            </w:pPr>
            <w:r w:rsidRPr="00A873D7">
              <w:rPr>
                <w:rFonts w:ascii="Arial" w:hAnsi="Arial" w:cs="Arial"/>
                <w:sz w:val="22"/>
                <w:szCs w:val="22"/>
              </w:rPr>
              <w:t>Pamela Pulimeno, Ph.D.</w:t>
            </w:r>
          </w:p>
        </w:tc>
        <w:tc>
          <w:tcPr>
            <w:tcW w:w="1915" w:type="dxa"/>
          </w:tcPr>
          <w:p w14:paraId="5EEBA227" w14:textId="77777777" w:rsidR="003F049C" w:rsidRPr="00A873D7" w:rsidRDefault="003F049C" w:rsidP="0067077A">
            <w:pPr>
              <w:rPr>
                <w:rFonts w:ascii="Arial" w:hAnsi="Arial" w:cs="Arial"/>
                <w:sz w:val="22"/>
                <w:szCs w:val="22"/>
              </w:rPr>
            </w:pPr>
            <w:r w:rsidRPr="00A873D7">
              <w:rPr>
                <w:rFonts w:ascii="Arial" w:hAnsi="Arial" w:cs="Arial"/>
                <w:sz w:val="22"/>
                <w:szCs w:val="22"/>
              </w:rPr>
              <w:t>Postdoc</w:t>
            </w:r>
          </w:p>
        </w:tc>
        <w:tc>
          <w:tcPr>
            <w:tcW w:w="1915" w:type="dxa"/>
          </w:tcPr>
          <w:p w14:paraId="10B8AD94" w14:textId="621BB33F" w:rsidR="003F049C" w:rsidRPr="00A873D7" w:rsidRDefault="009A010B" w:rsidP="0067077A">
            <w:pPr>
              <w:rPr>
                <w:rFonts w:ascii="Arial" w:hAnsi="Arial" w:cs="Arial"/>
                <w:sz w:val="22"/>
                <w:szCs w:val="22"/>
              </w:rPr>
            </w:pPr>
            <w:r w:rsidRPr="00A873D7">
              <w:rPr>
                <w:rFonts w:ascii="Arial" w:hAnsi="Arial" w:cs="Arial"/>
                <w:sz w:val="22"/>
                <w:szCs w:val="22"/>
              </w:rPr>
              <w:t>Mentor, Research Supervision</w:t>
            </w:r>
          </w:p>
        </w:tc>
        <w:tc>
          <w:tcPr>
            <w:tcW w:w="1916" w:type="dxa"/>
          </w:tcPr>
          <w:p w14:paraId="17E7C077" w14:textId="02B4145A" w:rsidR="003F049C" w:rsidRPr="00A873D7" w:rsidRDefault="0052148D" w:rsidP="0052148D">
            <w:pPr>
              <w:rPr>
                <w:rFonts w:ascii="Arial" w:hAnsi="Arial" w:cs="Arial"/>
                <w:sz w:val="22"/>
                <w:szCs w:val="22"/>
              </w:rPr>
            </w:pPr>
            <w:r w:rsidRPr="00A873D7">
              <w:rPr>
                <w:rFonts w:ascii="Arial" w:hAnsi="Arial" w:cs="Arial"/>
                <w:sz w:val="22"/>
                <w:szCs w:val="22"/>
              </w:rPr>
              <w:t>Research Topic Specialist, Frontiers, Lausanne, Switzerland</w:t>
            </w:r>
            <w:r w:rsidR="004D508F" w:rsidRPr="00A873D7">
              <w:rPr>
                <w:rFonts w:ascii="Arial" w:hAnsi="Arial" w:cs="Arial"/>
                <w:sz w:val="22"/>
                <w:szCs w:val="22"/>
              </w:rPr>
              <w:t xml:space="preserve"> </w:t>
            </w:r>
          </w:p>
        </w:tc>
      </w:tr>
      <w:tr w:rsidR="004D508F" w:rsidRPr="00A873D7" w14:paraId="3580A71C" w14:textId="77777777" w:rsidTr="0019609D">
        <w:trPr>
          <w:trHeight w:val="300"/>
        </w:trPr>
        <w:tc>
          <w:tcPr>
            <w:tcW w:w="1915" w:type="dxa"/>
          </w:tcPr>
          <w:p w14:paraId="1A5BE27B" w14:textId="31000D72" w:rsidR="004D508F" w:rsidRPr="00A873D7" w:rsidRDefault="004D508F" w:rsidP="008145A2">
            <w:pPr>
              <w:rPr>
                <w:rFonts w:ascii="Arial" w:hAnsi="Arial" w:cs="Arial"/>
                <w:sz w:val="22"/>
                <w:szCs w:val="22"/>
              </w:rPr>
            </w:pPr>
            <w:r w:rsidRPr="00A873D7">
              <w:rPr>
                <w:rFonts w:ascii="Arial" w:hAnsi="Arial" w:cs="Arial"/>
                <w:sz w:val="22"/>
                <w:szCs w:val="22"/>
              </w:rPr>
              <w:t xml:space="preserve">2014 – </w:t>
            </w:r>
            <w:r w:rsidR="008145A2" w:rsidRPr="00A873D7">
              <w:rPr>
                <w:rFonts w:ascii="Arial" w:hAnsi="Arial" w:cs="Arial"/>
                <w:sz w:val="22"/>
                <w:szCs w:val="22"/>
              </w:rPr>
              <w:t>2017</w:t>
            </w:r>
          </w:p>
        </w:tc>
        <w:tc>
          <w:tcPr>
            <w:tcW w:w="1915" w:type="dxa"/>
          </w:tcPr>
          <w:p w14:paraId="520C4FA4" w14:textId="77777777" w:rsidR="004D508F" w:rsidRPr="00A873D7" w:rsidRDefault="004D508F" w:rsidP="00332E65">
            <w:pPr>
              <w:rPr>
                <w:rFonts w:ascii="Arial" w:hAnsi="Arial" w:cs="Arial"/>
                <w:sz w:val="22"/>
                <w:szCs w:val="22"/>
              </w:rPr>
            </w:pPr>
            <w:r w:rsidRPr="00A873D7">
              <w:rPr>
                <w:rFonts w:ascii="Arial" w:hAnsi="Arial" w:cs="Arial"/>
                <w:sz w:val="22"/>
                <w:szCs w:val="22"/>
              </w:rPr>
              <w:t>Jennifer Liu, Ph.D.</w:t>
            </w:r>
          </w:p>
        </w:tc>
        <w:tc>
          <w:tcPr>
            <w:tcW w:w="1915" w:type="dxa"/>
          </w:tcPr>
          <w:p w14:paraId="3D5820F1" w14:textId="77777777" w:rsidR="004D508F" w:rsidRPr="00A873D7" w:rsidRDefault="004D508F" w:rsidP="00332E65">
            <w:pPr>
              <w:rPr>
                <w:rFonts w:ascii="Arial" w:hAnsi="Arial" w:cs="Arial"/>
                <w:sz w:val="22"/>
                <w:szCs w:val="22"/>
              </w:rPr>
            </w:pPr>
            <w:r w:rsidRPr="00A873D7">
              <w:rPr>
                <w:rFonts w:ascii="Arial" w:hAnsi="Arial" w:cs="Arial"/>
                <w:sz w:val="22"/>
                <w:szCs w:val="22"/>
              </w:rPr>
              <w:t>Postdoc</w:t>
            </w:r>
          </w:p>
        </w:tc>
        <w:tc>
          <w:tcPr>
            <w:tcW w:w="1915" w:type="dxa"/>
          </w:tcPr>
          <w:p w14:paraId="78F499A2" w14:textId="4B3DA60F" w:rsidR="004D508F" w:rsidRPr="00A873D7" w:rsidRDefault="009A010B" w:rsidP="00332E65">
            <w:pPr>
              <w:rPr>
                <w:rFonts w:ascii="Arial" w:hAnsi="Arial" w:cs="Arial"/>
                <w:sz w:val="22"/>
                <w:szCs w:val="22"/>
              </w:rPr>
            </w:pPr>
            <w:r w:rsidRPr="00A873D7">
              <w:rPr>
                <w:rFonts w:ascii="Arial" w:hAnsi="Arial" w:cs="Arial"/>
                <w:sz w:val="22"/>
                <w:szCs w:val="22"/>
              </w:rPr>
              <w:t>Mentor, Research Supervision</w:t>
            </w:r>
          </w:p>
        </w:tc>
        <w:tc>
          <w:tcPr>
            <w:tcW w:w="1916" w:type="dxa"/>
          </w:tcPr>
          <w:p w14:paraId="5AB6E51E" w14:textId="2ADE7D76" w:rsidR="004D508F" w:rsidRPr="00A873D7" w:rsidRDefault="008145A2" w:rsidP="00332E65">
            <w:pPr>
              <w:rPr>
                <w:rFonts w:ascii="Arial" w:hAnsi="Arial" w:cs="Arial"/>
                <w:sz w:val="22"/>
                <w:szCs w:val="22"/>
              </w:rPr>
            </w:pPr>
            <w:r w:rsidRPr="00A873D7">
              <w:rPr>
                <w:rFonts w:ascii="Arial" w:hAnsi="Arial" w:cs="Arial"/>
                <w:sz w:val="22"/>
                <w:szCs w:val="22"/>
              </w:rPr>
              <w:t>Scientist, Plexxikon, Berkeley, CA</w:t>
            </w:r>
          </w:p>
        </w:tc>
      </w:tr>
      <w:tr w:rsidR="0019609D" w:rsidRPr="00A873D7" w14:paraId="433A2180" w14:textId="77777777" w:rsidTr="0019609D">
        <w:trPr>
          <w:trHeight w:val="300"/>
        </w:trPr>
        <w:tc>
          <w:tcPr>
            <w:tcW w:w="1915" w:type="dxa"/>
          </w:tcPr>
          <w:p w14:paraId="6A5C6343" w14:textId="084B784C" w:rsidR="0019609D" w:rsidRPr="00A873D7" w:rsidRDefault="0019609D" w:rsidP="004D508F">
            <w:pPr>
              <w:rPr>
                <w:rFonts w:ascii="Arial" w:hAnsi="Arial" w:cs="Arial"/>
                <w:sz w:val="22"/>
                <w:szCs w:val="22"/>
              </w:rPr>
            </w:pPr>
            <w:r w:rsidRPr="00A873D7">
              <w:rPr>
                <w:rFonts w:ascii="Arial" w:hAnsi="Arial" w:cs="Arial"/>
                <w:sz w:val="22"/>
                <w:szCs w:val="22"/>
              </w:rPr>
              <w:t>2014 – present</w:t>
            </w:r>
          </w:p>
        </w:tc>
        <w:tc>
          <w:tcPr>
            <w:tcW w:w="1915" w:type="dxa"/>
          </w:tcPr>
          <w:p w14:paraId="75590343" w14:textId="5252B0F5" w:rsidR="0019609D" w:rsidRPr="00A873D7" w:rsidRDefault="0019609D" w:rsidP="00332E65">
            <w:pPr>
              <w:rPr>
                <w:rFonts w:ascii="Arial" w:hAnsi="Arial" w:cs="Arial"/>
                <w:sz w:val="22"/>
                <w:szCs w:val="22"/>
              </w:rPr>
            </w:pPr>
            <w:r w:rsidRPr="00A873D7">
              <w:rPr>
                <w:rFonts w:ascii="Arial" w:hAnsi="Arial" w:cs="Arial"/>
                <w:sz w:val="22"/>
                <w:szCs w:val="22"/>
              </w:rPr>
              <w:t>Gopika Nair, Ph.D.</w:t>
            </w:r>
          </w:p>
        </w:tc>
        <w:tc>
          <w:tcPr>
            <w:tcW w:w="1915" w:type="dxa"/>
          </w:tcPr>
          <w:p w14:paraId="72DF2031" w14:textId="495B8D6E" w:rsidR="0019609D" w:rsidRPr="00A873D7" w:rsidRDefault="0019609D" w:rsidP="00332E65">
            <w:pPr>
              <w:rPr>
                <w:rFonts w:ascii="Arial" w:hAnsi="Arial" w:cs="Arial"/>
                <w:sz w:val="22"/>
                <w:szCs w:val="22"/>
              </w:rPr>
            </w:pPr>
            <w:r w:rsidRPr="00A873D7">
              <w:rPr>
                <w:rFonts w:ascii="Arial" w:hAnsi="Arial" w:cs="Arial"/>
                <w:sz w:val="22"/>
                <w:szCs w:val="22"/>
              </w:rPr>
              <w:t>Postdoc</w:t>
            </w:r>
          </w:p>
        </w:tc>
        <w:tc>
          <w:tcPr>
            <w:tcW w:w="1915" w:type="dxa"/>
          </w:tcPr>
          <w:p w14:paraId="74E2E591" w14:textId="1DACBA27" w:rsidR="0019609D" w:rsidRPr="00A873D7" w:rsidRDefault="009A010B" w:rsidP="00332E65">
            <w:pPr>
              <w:rPr>
                <w:rFonts w:ascii="Arial" w:hAnsi="Arial" w:cs="Arial"/>
                <w:sz w:val="22"/>
                <w:szCs w:val="22"/>
              </w:rPr>
            </w:pPr>
            <w:r w:rsidRPr="00A873D7">
              <w:rPr>
                <w:rFonts w:ascii="Arial" w:hAnsi="Arial" w:cs="Arial"/>
                <w:sz w:val="22"/>
                <w:szCs w:val="22"/>
              </w:rPr>
              <w:t>Mentor, Research Supervision</w:t>
            </w:r>
          </w:p>
        </w:tc>
        <w:tc>
          <w:tcPr>
            <w:tcW w:w="1916" w:type="dxa"/>
          </w:tcPr>
          <w:p w14:paraId="3F8DEFED" w14:textId="3857015F" w:rsidR="0019609D" w:rsidRPr="00A873D7" w:rsidRDefault="00AA31C4" w:rsidP="00332E65">
            <w:pPr>
              <w:rPr>
                <w:rFonts w:ascii="Arial" w:hAnsi="Arial" w:cs="Arial"/>
                <w:sz w:val="22"/>
                <w:szCs w:val="22"/>
              </w:rPr>
            </w:pPr>
            <w:r w:rsidRPr="00A873D7">
              <w:rPr>
                <w:rFonts w:ascii="Arial" w:hAnsi="Arial" w:cs="Arial"/>
                <w:sz w:val="22"/>
                <w:szCs w:val="22"/>
              </w:rPr>
              <w:t xml:space="preserve">Research Scientist, </w:t>
            </w:r>
            <w:r w:rsidR="0019609D" w:rsidRPr="00A873D7">
              <w:rPr>
                <w:rFonts w:ascii="Arial" w:hAnsi="Arial" w:cs="Arial"/>
                <w:sz w:val="22"/>
                <w:szCs w:val="22"/>
              </w:rPr>
              <w:t>UCSF Diabetes Center</w:t>
            </w:r>
          </w:p>
        </w:tc>
      </w:tr>
      <w:tr w:rsidR="0019609D" w:rsidRPr="00A873D7" w14:paraId="5D618650" w14:textId="77777777" w:rsidTr="00912130">
        <w:trPr>
          <w:trHeight w:val="485"/>
        </w:trPr>
        <w:tc>
          <w:tcPr>
            <w:tcW w:w="1915" w:type="dxa"/>
          </w:tcPr>
          <w:p w14:paraId="4BB3AC9A" w14:textId="5A2D18AB" w:rsidR="0019609D" w:rsidRPr="00A873D7" w:rsidRDefault="0019609D" w:rsidP="004D508F">
            <w:pPr>
              <w:rPr>
                <w:rFonts w:ascii="Arial" w:hAnsi="Arial" w:cs="Arial"/>
                <w:sz w:val="22"/>
                <w:szCs w:val="22"/>
              </w:rPr>
            </w:pPr>
            <w:r w:rsidRPr="00A873D7">
              <w:rPr>
                <w:rFonts w:ascii="Arial" w:hAnsi="Arial" w:cs="Arial"/>
                <w:sz w:val="22"/>
                <w:szCs w:val="22"/>
              </w:rPr>
              <w:t xml:space="preserve">2016 – </w:t>
            </w:r>
            <w:r w:rsidR="005F2E38">
              <w:rPr>
                <w:rFonts w:ascii="Arial" w:hAnsi="Arial" w:cs="Arial"/>
                <w:sz w:val="22"/>
                <w:szCs w:val="22"/>
              </w:rPr>
              <w:t>2020</w:t>
            </w:r>
          </w:p>
        </w:tc>
        <w:tc>
          <w:tcPr>
            <w:tcW w:w="1915" w:type="dxa"/>
          </w:tcPr>
          <w:p w14:paraId="46F161C4" w14:textId="11E8AE16" w:rsidR="0019609D" w:rsidRPr="00A873D7" w:rsidRDefault="0019609D" w:rsidP="0019609D">
            <w:pPr>
              <w:rPr>
                <w:rFonts w:ascii="Arial" w:hAnsi="Arial" w:cs="Arial"/>
                <w:sz w:val="22"/>
                <w:szCs w:val="22"/>
              </w:rPr>
            </w:pPr>
            <w:r w:rsidRPr="00A873D7">
              <w:rPr>
                <w:rFonts w:ascii="Arial" w:hAnsi="Arial" w:cs="Arial"/>
                <w:sz w:val="22"/>
                <w:szCs w:val="22"/>
              </w:rPr>
              <w:t>Ronan Russel, Ph.D.</w:t>
            </w:r>
          </w:p>
        </w:tc>
        <w:tc>
          <w:tcPr>
            <w:tcW w:w="1915" w:type="dxa"/>
          </w:tcPr>
          <w:p w14:paraId="35408388" w14:textId="61559B1F" w:rsidR="0019609D" w:rsidRPr="00A873D7" w:rsidRDefault="0019609D" w:rsidP="00332E65">
            <w:pPr>
              <w:rPr>
                <w:rFonts w:ascii="Arial" w:hAnsi="Arial" w:cs="Arial"/>
                <w:sz w:val="22"/>
                <w:szCs w:val="22"/>
              </w:rPr>
            </w:pPr>
            <w:r w:rsidRPr="00A873D7">
              <w:rPr>
                <w:rFonts w:ascii="Arial" w:hAnsi="Arial" w:cs="Arial"/>
                <w:sz w:val="22"/>
                <w:szCs w:val="22"/>
              </w:rPr>
              <w:t>Postdoc</w:t>
            </w:r>
          </w:p>
        </w:tc>
        <w:tc>
          <w:tcPr>
            <w:tcW w:w="1915" w:type="dxa"/>
          </w:tcPr>
          <w:p w14:paraId="0702BE65" w14:textId="4C2315B4" w:rsidR="0019609D" w:rsidRPr="00A873D7" w:rsidRDefault="009A010B" w:rsidP="00332E65">
            <w:pPr>
              <w:rPr>
                <w:rFonts w:ascii="Arial" w:hAnsi="Arial" w:cs="Arial"/>
                <w:sz w:val="22"/>
                <w:szCs w:val="22"/>
              </w:rPr>
            </w:pPr>
            <w:r w:rsidRPr="00A873D7">
              <w:rPr>
                <w:rFonts w:ascii="Arial" w:hAnsi="Arial" w:cs="Arial"/>
                <w:sz w:val="22"/>
                <w:szCs w:val="22"/>
              </w:rPr>
              <w:t>Mentor, Research Supervision</w:t>
            </w:r>
          </w:p>
        </w:tc>
        <w:tc>
          <w:tcPr>
            <w:tcW w:w="1916" w:type="dxa"/>
          </w:tcPr>
          <w:p w14:paraId="0F4ECED5" w14:textId="5419CCD5" w:rsidR="0019609D" w:rsidRPr="00A873D7" w:rsidRDefault="00641999" w:rsidP="00332E65">
            <w:pPr>
              <w:rPr>
                <w:rFonts w:ascii="Arial" w:hAnsi="Arial" w:cs="Arial"/>
                <w:sz w:val="22"/>
                <w:szCs w:val="22"/>
              </w:rPr>
            </w:pPr>
            <w:r>
              <w:rPr>
                <w:rFonts w:ascii="Arial" w:hAnsi="Arial" w:cs="Arial"/>
                <w:sz w:val="22"/>
                <w:szCs w:val="22"/>
              </w:rPr>
              <w:t xml:space="preserve">Senior </w:t>
            </w:r>
            <w:r w:rsidR="005F2E38">
              <w:rPr>
                <w:rFonts w:ascii="Arial" w:hAnsi="Arial" w:cs="Arial"/>
                <w:sz w:val="22"/>
                <w:szCs w:val="22"/>
              </w:rPr>
              <w:t>Scienti</w:t>
            </w:r>
            <w:r>
              <w:rPr>
                <w:rFonts w:ascii="Arial" w:hAnsi="Arial" w:cs="Arial"/>
                <w:sz w:val="22"/>
                <w:szCs w:val="22"/>
              </w:rPr>
              <w:t>fic Researcher</w:t>
            </w:r>
            <w:r w:rsidR="005F2E38">
              <w:rPr>
                <w:rFonts w:ascii="Arial" w:hAnsi="Arial" w:cs="Arial"/>
                <w:sz w:val="22"/>
                <w:szCs w:val="22"/>
              </w:rPr>
              <w:t>, Genentech</w:t>
            </w:r>
          </w:p>
        </w:tc>
      </w:tr>
      <w:tr w:rsidR="00140BFE" w:rsidRPr="00A873D7" w14:paraId="211344FA" w14:textId="77777777" w:rsidTr="0019609D">
        <w:trPr>
          <w:trHeight w:val="300"/>
        </w:trPr>
        <w:tc>
          <w:tcPr>
            <w:tcW w:w="1915" w:type="dxa"/>
          </w:tcPr>
          <w:p w14:paraId="71E53F1D" w14:textId="47E2177B" w:rsidR="00140BFE" w:rsidRPr="00A873D7" w:rsidRDefault="00140BFE" w:rsidP="004D508F">
            <w:pPr>
              <w:rPr>
                <w:rFonts w:ascii="Arial" w:hAnsi="Arial" w:cs="Arial"/>
                <w:sz w:val="22"/>
                <w:szCs w:val="22"/>
              </w:rPr>
            </w:pPr>
            <w:r w:rsidRPr="00A873D7">
              <w:rPr>
                <w:rFonts w:ascii="Arial" w:hAnsi="Arial" w:cs="Arial"/>
                <w:sz w:val="22"/>
                <w:szCs w:val="22"/>
              </w:rPr>
              <w:t xml:space="preserve">2016 – </w:t>
            </w:r>
            <w:r w:rsidR="005F2E38">
              <w:rPr>
                <w:rFonts w:ascii="Arial" w:hAnsi="Arial" w:cs="Arial"/>
                <w:sz w:val="22"/>
                <w:szCs w:val="22"/>
              </w:rPr>
              <w:t>2020</w:t>
            </w:r>
          </w:p>
        </w:tc>
        <w:tc>
          <w:tcPr>
            <w:tcW w:w="1915" w:type="dxa"/>
          </w:tcPr>
          <w:p w14:paraId="02B33C0B" w14:textId="4087A590" w:rsidR="00140BFE" w:rsidRPr="00A873D7" w:rsidRDefault="00140BFE" w:rsidP="0019609D">
            <w:pPr>
              <w:rPr>
                <w:rFonts w:ascii="Arial" w:hAnsi="Arial" w:cs="Arial"/>
                <w:sz w:val="22"/>
                <w:szCs w:val="22"/>
              </w:rPr>
            </w:pPr>
            <w:r w:rsidRPr="00A873D7">
              <w:rPr>
                <w:rFonts w:ascii="Arial" w:hAnsi="Arial" w:cs="Arial"/>
                <w:sz w:val="22"/>
                <w:szCs w:val="22"/>
              </w:rPr>
              <w:t>Audrey Hendley, Ph.D.</w:t>
            </w:r>
          </w:p>
        </w:tc>
        <w:tc>
          <w:tcPr>
            <w:tcW w:w="1915" w:type="dxa"/>
          </w:tcPr>
          <w:p w14:paraId="311312E4" w14:textId="2EE74DC5" w:rsidR="00140BFE" w:rsidRPr="00A873D7" w:rsidRDefault="00140BFE" w:rsidP="00332E65">
            <w:pPr>
              <w:rPr>
                <w:rFonts w:ascii="Arial" w:hAnsi="Arial" w:cs="Arial"/>
                <w:sz w:val="22"/>
                <w:szCs w:val="22"/>
              </w:rPr>
            </w:pPr>
            <w:r w:rsidRPr="00A873D7">
              <w:rPr>
                <w:rFonts w:ascii="Arial" w:hAnsi="Arial" w:cs="Arial"/>
                <w:sz w:val="22"/>
                <w:szCs w:val="22"/>
              </w:rPr>
              <w:t>Postdoc</w:t>
            </w:r>
          </w:p>
        </w:tc>
        <w:tc>
          <w:tcPr>
            <w:tcW w:w="1915" w:type="dxa"/>
          </w:tcPr>
          <w:p w14:paraId="43C884B4" w14:textId="7A9F4AD7" w:rsidR="00140BFE" w:rsidRPr="00A873D7" w:rsidRDefault="00140BFE" w:rsidP="00332E65">
            <w:pPr>
              <w:rPr>
                <w:rFonts w:ascii="Arial" w:hAnsi="Arial" w:cs="Arial"/>
                <w:sz w:val="22"/>
                <w:szCs w:val="22"/>
              </w:rPr>
            </w:pPr>
            <w:r w:rsidRPr="00A873D7">
              <w:rPr>
                <w:rFonts w:ascii="Arial" w:hAnsi="Arial" w:cs="Arial"/>
                <w:sz w:val="22"/>
                <w:szCs w:val="22"/>
              </w:rPr>
              <w:t>Mentor, Research Supervision</w:t>
            </w:r>
          </w:p>
        </w:tc>
        <w:tc>
          <w:tcPr>
            <w:tcW w:w="1916" w:type="dxa"/>
          </w:tcPr>
          <w:p w14:paraId="7E97CFFE" w14:textId="2D8CE609" w:rsidR="00140BFE" w:rsidRPr="00A873D7" w:rsidRDefault="00140BFE" w:rsidP="00332E65">
            <w:pPr>
              <w:rPr>
                <w:rFonts w:ascii="Arial" w:hAnsi="Arial" w:cs="Arial"/>
                <w:sz w:val="22"/>
                <w:szCs w:val="22"/>
              </w:rPr>
            </w:pPr>
            <w:r w:rsidRPr="00A873D7">
              <w:rPr>
                <w:rFonts w:ascii="Arial" w:hAnsi="Arial" w:cs="Arial"/>
                <w:sz w:val="22"/>
                <w:szCs w:val="22"/>
              </w:rPr>
              <w:t>UCSF</w:t>
            </w:r>
            <w:r w:rsidR="005F2E38">
              <w:rPr>
                <w:rFonts w:ascii="Arial" w:hAnsi="Arial" w:cs="Arial"/>
                <w:sz w:val="22"/>
                <w:szCs w:val="22"/>
              </w:rPr>
              <w:t>, Department of Surgery</w:t>
            </w:r>
          </w:p>
        </w:tc>
      </w:tr>
      <w:tr w:rsidR="00912130" w:rsidRPr="00A873D7" w14:paraId="4488BD55" w14:textId="77777777" w:rsidTr="0019609D">
        <w:trPr>
          <w:trHeight w:val="300"/>
        </w:trPr>
        <w:tc>
          <w:tcPr>
            <w:tcW w:w="1915" w:type="dxa"/>
          </w:tcPr>
          <w:p w14:paraId="0293E6EF" w14:textId="2CA591E7" w:rsidR="00912130" w:rsidRPr="00A873D7" w:rsidRDefault="00A82BA8" w:rsidP="004D508F">
            <w:pPr>
              <w:rPr>
                <w:rFonts w:ascii="Arial" w:hAnsi="Arial" w:cs="Arial"/>
                <w:sz w:val="22"/>
                <w:szCs w:val="22"/>
              </w:rPr>
            </w:pPr>
            <w:r w:rsidRPr="00A873D7">
              <w:rPr>
                <w:rFonts w:ascii="Arial" w:hAnsi="Arial" w:cs="Arial"/>
                <w:sz w:val="22"/>
                <w:szCs w:val="22"/>
              </w:rPr>
              <w:t>2017</w:t>
            </w:r>
            <w:r w:rsidR="00912130" w:rsidRPr="00A873D7">
              <w:rPr>
                <w:rFonts w:ascii="Arial" w:hAnsi="Arial" w:cs="Arial"/>
                <w:sz w:val="22"/>
                <w:szCs w:val="22"/>
              </w:rPr>
              <w:t xml:space="preserve"> – </w:t>
            </w:r>
            <w:r w:rsidR="006D4EA1">
              <w:rPr>
                <w:rFonts w:ascii="Arial" w:hAnsi="Arial" w:cs="Arial"/>
                <w:sz w:val="22"/>
                <w:szCs w:val="22"/>
              </w:rPr>
              <w:t>2021</w:t>
            </w:r>
          </w:p>
        </w:tc>
        <w:tc>
          <w:tcPr>
            <w:tcW w:w="1915" w:type="dxa"/>
          </w:tcPr>
          <w:p w14:paraId="7F0F0B1A" w14:textId="3C455CA6" w:rsidR="00912130" w:rsidRPr="00A873D7" w:rsidRDefault="00912130" w:rsidP="0019609D">
            <w:pPr>
              <w:rPr>
                <w:rFonts w:ascii="Arial" w:hAnsi="Arial" w:cs="Arial"/>
                <w:sz w:val="22"/>
                <w:szCs w:val="22"/>
              </w:rPr>
            </w:pPr>
            <w:r w:rsidRPr="00A873D7">
              <w:rPr>
                <w:rFonts w:ascii="Arial" w:hAnsi="Arial" w:cs="Arial"/>
                <w:sz w:val="22"/>
                <w:szCs w:val="22"/>
              </w:rPr>
              <w:t>Youngjin Kim, Ph.D.</w:t>
            </w:r>
          </w:p>
        </w:tc>
        <w:tc>
          <w:tcPr>
            <w:tcW w:w="1915" w:type="dxa"/>
          </w:tcPr>
          <w:p w14:paraId="7F29F20F" w14:textId="0647769E" w:rsidR="00912130" w:rsidRPr="00A873D7" w:rsidRDefault="00912130" w:rsidP="00332E65">
            <w:pPr>
              <w:rPr>
                <w:rFonts w:ascii="Arial" w:hAnsi="Arial" w:cs="Arial"/>
                <w:sz w:val="22"/>
                <w:szCs w:val="22"/>
              </w:rPr>
            </w:pPr>
            <w:r w:rsidRPr="00A873D7">
              <w:rPr>
                <w:rFonts w:ascii="Arial" w:hAnsi="Arial" w:cs="Arial"/>
                <w:sz w:val="22"/>
                <w:szCs w:val="22"/>
              </w:rPr>
              <w:t>Postdoc</w:t>
            </w:r>
          </w:p>
        </w:tc>
        <w:tc>
          <w:tcPr>
            <w:tcW w:w="1915" w:type="dxa"/>
          </w:tcPr>
          <w:p w14:paraId="073825E9" w14:textId="7E9E4D42" w:rsidR="00912130" w:rsidRPr="00A873D7" w:rsidRDefault="00912130" w:rsidP="00332E65">
            <w:pPr>
              <w:rPr>
                <w:rFonts w:ascii="Arial" w:hAnsi="Arial" w:cs="Arial"/>
                <w:sz w:val="22"/>
                <w:szCs w:val="22"/>
              </w:rPr>
            </w:pPr>
            <w:r w:rsidRPr="00A873D7">
              <w:rPr>
                <w:rFonts w:ascii="Arial" w:hAnsi="Arial" w:cs="Arial"/>
                <w:sz w:val="22"/>
                <w:szCs w:val="22"/>
              </w:rPr>
              <w:t>Mentor, Research Supervision</w:t>
            </w:r>
          </w:p>
        </w:tc>
        <w:tc>
          <w:tcPr>
            <w:tcW w:w="1916" w:type="dxa"/>
          </w:tcPr>
          <w:p w14:paraId="101303E2" w14:textId="24758814" w:rsidR="00912130" w:rsidRPr="00A873D7" w:rsidRDefault="006D4EA1" w:rsidP="00332E65">
            <w:pPr>
              <w:rPr>
                <w:rFonts w:ascii="Arial" w:hAnsi="Arial" w:cs="Arial"/>
                <w:sz w:val="22"/>
                <w:szCs w:val="22"/>
              </w:rPr>
            </w:pPr>
            <w:r>
              <w:rPr>
                <w:rFonts w:ascii="Arial" w:hAnsi="Arial" w:cs="Arial"/>
                <w:sz w:val="22"/>
                <w:szCs w:val="22"/>
              </w:rPr>
              <w:t>Scientist, Stanford University</w:t>
            </w:r>
          </w:p>
        </w:tc>
      </w:tr>
      <w:tr w:rsidR="00577A72" w:rsidRPr="00A873D7" w14:paraId="246F25AC" w14:textId="77777777" w:rsidTr="0019609D">
        <w:trPr>
          <w:trHeight w:val="300"/>
        </w:trPr>
        <w:tc>
          <w:tcPr>
            <w:tcW w:w="1915" w:type="dxa"/>
          </w:tcPr>
          <w:p w14:paraId="19084B55" w14:textId="2B21AFFF" w:rsidR="00577A72" w:rsidRPr="00A873D7" w:rsidRDefault="00577A72" w:rsidP="00577A72">
            <w:pPr>
              <w:rPr>
                <w:rFonts w:ascii="Arial" w:hAnsi="Arial" w:cs="Arial"/>
                <w:sz w:val="22"/>
                <w:szCs w:val="22"/>
              </w:rPr>
            </w:pPr>
            <w:r w:rsidRPr="00A873D7">
              <w:rPr>
                <w:rFonts w:ascii="Arial" w:hAnsi="Arial" w:cs="Arial"/>
                <w:sz w:val="22"/>
                <w:szCs w:val="22"/>
              </w:rPr>
              <w:t xml:space="preserve">2017 – </w:t>
            </w:r>
            <w:r w:rsidR="006D4EA1">
              <w:rPr>
                <w:rFonts w:ascii="Arial" w:hAnsi="Arial" w:cs="Arial"/>
                <w:sz w:val="22"/>
                <w:szCs w:val="22"/>
              </w:rPr>
              <w:t>2021</w:t>
            </w:r>
          </w:p>
        </w:tc>
        <w:tc>
          <w:tcPr>
            <w:tcW w:w="1915" w:type="dxa"/>
          </w:tcPr>
          <w:p w14:paraId="6E3EABAE" w14:textId="290D9E1D" w:rsidR="00577A72" w:rsidRPr="00A873D7" w:rsidRDefault="00577A72" w:rsidP="00577A72">
            <w:pPr>
              <w:rPr>
                <w:rFonts w:ascii="Arial" w:hAnsi="Arial" w:cs="Arial"/>
                <w:sz w:val="22"/>
                <w:szCs w:val="22"/>
              </w:rPr>
            </w:pPr>
            <w:r w:rsidRPr="00A873D7">
              <w:rPr>
                <w:rFonts w:ascii="Arial" w:hAnsi="Arial" w:cs="Arial"/>
                <w:sz w:val="22"/>
                <w:szCs w:val="22"/>
              </w:rPr>
              <w:t>Eleonora de Klerk, Ph.D.</w:t>
            </w:r>
          </w:p>
        </w:tc>
        <w:tc>
          <w:tcPr>
            <w:tcW w:w="1915" w:type="dxa"/>
          </w:tcPr>
          <w:p w14:paraId="754D2E11" w14:textId="4140D853" w:rsidR="00577A72" w:rsidRPr="00A873D7" w:rsidRDefault="00577A72" w:rsidP="00577A72">
            <w:pPr>
              <w:rPr>
                <w:rFonts w:ascii="Arial" w:hAnsi="Arial" w:cs="Arial"/>
                <w:sz w:val="22"/>
                <w:szCs w:val="22"/>
              </w:rPr>
            </w:pPr>
            <w:r w:rsidRPr="00A873D7">
              <w:rPr>
                <w:rFonts w:ascii="Arial" w:hAnsi="Arial" w:cs="Arial"/>
                <w:sz w:val="22"/>
                <w:szCs w:val="22"/>
              </w:rPr>
              <w:t>Postdoc</w:t>
            </w:r>
          </w:p>
        </w:tc>
        <w:tc>
          <w:tcPr>
            <w:tcW w:w="1915" w:type="dxa"/>
          </w:tcPr>
          <w:p w14:paraId="2CED25C2" w14:textId="6FB7BB52" w:rsidR="00577A72" w:rsidRPr="00A873D7" w:rsidRDefault="00577A72" w:rsidP="00577A72">
            <w:pPr>
              <w:rPr>
                <w:rFonts w:ascii="Arial" w:hAnsi="Arial" w:cs="Arial"/>
                <w:sz w:val="22"/>
                <w:szCs w:val="22"/>
              </w:rPr>
            </w:pPr>
            <w:r w:rsidRPr="00A873D7">
              <w:rPr>
                <w:rFonts w:ascii="Arial" w:hAnsi="Arial" w:cs="Arial"/>
                <w:sz w:val="22"/>
                <w:szCs w:val="22"/>
              </w:rPr>
              <w:t>Mentor, Research Supervision</w:t>
            </w:r>
          </w:p>
        </w:tc>
        <w:tc>
          <w:tcPr>
            <w:tcW w:w="1916" w:type="dxa"/>
          </w:tcPr>
          <w:p w14:paraId="20CE4664" w14:textId="3BAB7B34" w:rsidR="00577A72" w:rsidRPr="00A873D7" w:rsidRDefault="006D4EA1" w:rsidP="00577A72">
            <w:pPr>
              <w:rPr>
                <w:rFonts w:ascii="Arial" w:hAnsi="Arial" w:cs="Arial"/>
                <w:sz w:val="22"/>
                <w:szCs w:val="22"/>
              </w:rPr>
            </w:pPr>
            <w:r>
              <w:rPr>
                <w:rFonts w:ascii="Arial" w:hAnsi="Arial" w:cs="Arial"/>
                <w:sz w:val="22"/>
                <w:szCs w:val="22"/>
              </w:rPr>
              <w:t>Scientist, IRIS RNA Therapeutics</w:t>
            </w:r>
          </w:p>
        </w:tc>
      </w:tr>
      <w:tr w:rsidR="00FB3211" w:rsidRPr="00A873D7" w14:paraId="732ABA01" w14:textId="77777777" w:rsidTr="0019609D">
        <w:trPr>
          <w:trHeight w:val="300"/>
        </w:trPr>
        <w:tc>
          <w:tcPr>
            <w:tcW w:w="1915" w:type="dxa"/>
          </w:tcPr>
          <w:p w14:paraId="62A7A6A5" w14:textId="77003ECA" w:rsidR="00FB3211" w:rsidRPr="00A873D7" w:rsidRDefault="00FB3211" w:rsidP="00FB3211">
            <w:pPr>
              <w:rPr>
                <w:rFonts w:ascii="Arial" w:hAnsi="Arial" w:cs="Arial"/>
                <w:sz w:val="22"/>
                <w:szCs w:val="22"/>
              </w:rPr>
            </w:pPr>
            <w:r w:rsidRPr="00A873D7">
              <w:rPr>
                <w:rFonts w:ascii="Arial" w:hAnsi="Arial" w:cs="Arial"/>
                <w:sz w:val="22"/>
                <w:szCs w:val="22"/>
              </w:rPr>
              <w:t>2019 – present</w:t>
            </w:r>
          </w:p>
        </w:tc>
        <w:tc>
          <w:tcPr>
            <w:tcW w:w="1915" w:type="dxa"/>
          </w:tcPr>
          <w:p w14:paraId="54B0EC58" w14:textId="4E24A4CB" w:rsidR="00FB3211" w:rsidRPr="00A873D7" w:rsidRDefault="00FB3211" w:rsidP="00FB3211">
            <w:pPr>
              <w:rPr>
                <w:rFonts w:ascii="Arial" w:hAnsi="Arial" w:cs="Arial"/>
                <w:sz w:val="22"/>
                <w:szCs w:val="22"/>
              </w:rPr>
            </w:pPr>
            <w:r w:rsidRPr="00A873D7">
              <w:rPr>
                <w:rFonts w:ascii="Arial" w:hAnsi="Arial" w:cs="Arial"/>
                <w:sz w:val="22"/>
                <w:szCs w:val="22"/>
              </w:rPr>
              <w:t>Sudipta Ashe, Ph.D.</w:t>
            </w:r>
          </w:p>
        </w:tc>
        <w:tc>
          <w:tcPr>
            <w:tcW w:w="1915" w:type="dxa"/>
          </w:tcPr>
          <w:p w14:paraId="2267D518" w14:textId="09ADD676" w:rsidR="00FB3211" w:rsidRPr="00A873D7" w:rsidRDefault="00FB3211" w:rsidP="00FB3211">
            <w:pPr>
              <w:rPr>
                <w:rFonts w:ascii="Arial" w:hAnsi="Arial" w:cs="Arial"/>
                <w:sz w:val="22"/>
                <w:szCs w:val="22"/>
              </w:rPr>
            </w:pPr>
            <w:r w:rsidRPr="00A873D7">
              <w:rPr>
                <w:rFonts w:ascii="Arial" w:hAnsi="Arial" w:cs="Arial"/>
                <w:sz w:val="22"/>
                <w:szCs w:val="22"/>
              </w:rPr>
              <w:t>Postdoc</w:t>
            </w:r>
          </w:p>
        </w:tc>
        <w:tc>
          <w:tcPr>
            <w:tcW w:w="1915" w:type="dxa"/>
          </w:tcPr>
          <w:p w14:paraId="0466CD7E" w14:textId="6D091B05" w:rsidR="00FB3211" w:rsidRPr="00A873D7" w:rsidRDefault="00FB3211" w:rsidP="00FB3211">
            <w:pPr>
              <w:rPr>
                <w:rFonts w:ascii="Arial" w:hAnsi="Arial" w:cs="Arial"/>
                <w:sz w:val="22"/>
                <w:szCs w:val="22"/>
              </w:rPr>
            </w:pPr>
            <w:r w:rsidRPr="00A873D7">
              <w:rPr>
                <w:rFonts w:ascii="Arial" w:hAnsi="Arial" w:cs="Arial"/>
                <w:sz w:val="22"/>
                <w:szCs w:val="22"/>
              </w:rPr>
              <w:t>Mentor, Research Supervision</w:t>
            </w:r>
          </w:p>
        </w:tc>
        <w:tc>
          <w:tcPr>
            <w:tcW w:w="1916" w:type="dxa"/>
          </w:tcPr>
          <w:p w14:paraId="76E61118" w14:textId="115E8AD3" w:rsidR="00FB3211" w:rsidRPr="00A873D7" w:rsidRDefault="00FB3211" w:rsidP="00FB3211">
            <w:pPr>
              <w:rPr>
                <w:rFonts w:ascii="Arial" w:hAnsi="Arial" w:cs="Arial"/>
                <w:sz w:val="22"/>
                <w:szCs w:val="22"/>
              </w:rPr>
            </w:pPr>
            <w:r w:rsidRPr="00A873D7">
              <w:rPr>
                <w:rFonts w:ascii="Arial" w:hAnsi="Arial" w:cs="Arial"/>
                <w:sz w:val="22"/>
                <w:szCs w:val="22"/>
              </w:rPr>
              <w:t>UCSF Diabetes Center</w:t>
            </w:r>
          </w:p>
        </w:tc>
      </w:tr>
      <w:tr w:rsidR="00CF138C" w:rsidRPr="00A873D7" w14:paraId="7F392AE7" w14:textId="77777777" w:rsidTr="0019609D">
        <w:trPr>
          <w:trHeight w:val="300"/>
        </w:trPr>
        <w:tc>
          <w:tcPr>
            <w:tcW w:w="1915" w:type="dxa"/>
          </w:tcPr>
          <w:p w14:paraId="1CC532B1" w14:textId="7DFF1763" w:rsidR="00CF138C" w:rsidRPr="00A873D7" w:rsidRDefault="00CF138C" w:rsidP="00CF138C">
            <w:pPr>
              <w:rPr>
                <w:rFonts w:ascii="Arial" w:hAnsi="Arial" w:cs="Arial"/>
                <w:sz w:val="22"/>
                <w:szCs w:val="22"/>
              </w:rPr>
            </w:pPr>
            <w:r w:rsidRPr="00A873D7">
              <w:rPr>
                <w:rFonts w:ascii="Arial" w:hAnsi="Arial" w:cs="Arial"/>
                <w:sz w:val="22"/>
                <w:szCs w:val="22"/>
              </w:rPr>
              <w:t>20</w:t>
            </w:r>
            <w:r>
              <w:rPr>
                <w:rFonts w:ascii="Arial" w:hAnsi="Arial" w:cs="Arial"/>
                <w:sz w:val="22"/>
                <w:szCs w:val="22"/>
              </w:rPr>
              <w:t>21</w:t>
            </w:r>
            <w:r w:rsidRPr="00A873D7">
              <w:rPr>
                <w:rFonts w:ascii="Arial" w:hAnsi="Arial" w:cs="Arial"/>
                <w:sz w:val="22"/>
                <w:szCs w:val="22"/>
              </w:rPr>
              <w:t xml:space="preserve"> – present</w:t>
            </w:r>
          </w:p>
        </w:tc>
        <w:tc>
          <w:tcPr>
            <w:tcW w:w="1915" w:type="dxa"/>
          </w:tcPr>
          <w:p w14:paraId="54366BA5" w14:textId="3FA294E9" w:rsidR="00CF138C" w:rsidRPr="00CC7D86" w:rsidRDefault="00CF138C" w:rsidP="00CF138C">
            <w:pPr>
              <w:rPr>
                <w:rFonts w:ascii="Arial" w:hAnsi="Arial" w:cs="Arial"/>
                <w:sz w:val="22"/>
                <w:szCs w:val="22"/>
              </w:rPr>
            </w:pPr>
            <w:r w:rsidRPr="00CC7D86">
              <w:rPr>
                <w:rFonts w:ascii="Arial" w:hAnsi="Arial" w:cs="Arial"/>
                <w:sz w:val="22"/>
                <w:szCs w:val="22"/>
              </w:rPr>
              <w:t>Veronica Cochrane, Ph.D.</w:t>
            </w:r>
          </w:p>
        </w:tc>
        <w:tc>
          <w:tcPr>
            <w:tcW w:w="1915" w:type="dxa"/>
          </w:tcPr>
          <w:p w14:paraId="46CC6D63" w14:textId="7DADDEE9" w:rsidR="00CF138C" w:rsidRPr="00A873D7" w:rsidRDefault="00CF138C" w:rsidP="00CF138C">
            <w:pPr>
              <w:rPr>
                <w:rFonts w:ascii="Arial" w:hAnsi="Arial" w:cs="Arial"/>
                <w:sz w:val="22"/>
                <w:szCs w:val="22"/>
              </w:rPr>
            </w:pPr>
            <w:r w:rsidRPr="00A873D7">
              <w:rPr>
                <w:rFonts w:ascii="Arial" w:hAnsi="Arial" w:cs="Arial"/>
                <w:sz w:val="22"/>
                <w:szCs w:val="22"/>
              </w:rPr>
              <w:t>Postdoc</w:t>
            </w:r>
          </w:p>
        </w:tc>
        <w:tc>
          <w:tcPr>
            <w:tcW w:w="1915" w:type="dxa"/>
          </w:tcPr>
          <w:p w14:paraId="2B8D3DA4" w14:textId="124D7C2B" w:rsidR="00CF138C" w:rsidRPr="00A873D7" w:rsidRDefault="00CF138C" w:rsidP="00CF138C">
            <w:pPr>
              <w:rPr>
                <w:rFonts w:ascii="Arial" w:hAnsi="Arial" w:cs="Arial"/>
                <w:sz w:val="22"/>
                <w:szCs w:val="22"/>
              </w:rPr>
            </w:pPr>
            <w:r w:rsidRPr="00A873D7">
              <w:rPr>
                <w:rFonts w:ascii="Arial" w:hAnsi="Arial" w:cs="Arial"/>
                <w:sz w:val="22"/>
                <w:szCs w:val="22"/>
              </w:rPr>
              <w:t>Mentor, Research Supervision</w:t>
            </w:r>
          </w:p>
        </w:tc>
        <w:tc>
          <w:tcPr>
            <w:tcW w:w="1916" w:type="dxa"/>
          </w:tcPr>
          <w:p w14:paraId="64828BC7" w14:textId="41A14A46" w:rsidR="00CF138C" w:rsidRPr="00A873D7" w:rsidRDefault="00CF138C" w:rsidP="00CF138C">
            <w:pPr>
              <w:rPr>
                <w:rFonts w:ascii="Arial" w:hAnsi="Arial" w:cs="Arial"/>
                <w:sz w:val="22"/>
                <w:szCs w:val="22"/>
              </w:rPr>
            </w:pPr>
            <w:r w:rsidRPr="00A873D7">
              <w:rPr>
                <w:rFonts w:ascii="Arial" w:hAnsi="Arial" w:cs="Arial"/>
                <w:sz w:val="22"/>
                <w:szCs w:val="22"/>
              </w:rPr>
              <w:t>UCSF Diabetes Center</w:t>
            </w:r>
          </w:p>
        </w:tc>
      </w:tr>
      <w:tr w:rsidR="00CF138C" w:rsidRPr="00A873D7" w14:paraId="5B8AF1A4" w14:textId="77777777" w:rsidTr="0019609D">
        <w:trPr>
          <w:trHeight w:val="300"/>
        </w:trPr>
        <w:tc>
          <w:tcPr>
            <w:tcW w:w="1915" w:type="dxa"/>
          </w:tcPr>
          <w:p w14:paraId="05AE5797" w14:textId="3A996D60" w:rsidR="00CF138C" w:rsidRPr="00A873D7" w:rsidRDefault="00CF138C" w:rsidP="00CF138C">
            <w:pPr>
              <w:rPr>
                <w:rFonts w:ascii="Arial" w:hAnsi="Arial" w:cs="Arial"/>
                <w:sz w:val="22"/>
                <w:szCs w:val="22"/>
              </w:rPr>
            </w:pPr>
            <w:r w:rsidRPr="00A873D7">
              <w:rPr>
                <w:rFonts w:ascii="Arial" w:hAnsi="Arial" w:cs="Arial"/>
                <w:sz w:val="22"/>
                <w:szCs w:val="22"/>
              </w:rPr>
              <w:t>20</w:t>
            </w:r>
            <w:r>
              <w:rPr>
                <w:rFonts w:ascii="Arial" w:hAnsi="Arial" w:cs="Arial"/>
                <w:sz w:val="22"/>
                <w:szCs w:val="22"/>
              </w:rPr>
              <w:t>21</w:t>
            </w:r>
            <w:r w:rsidRPr="00A873D7">
              <w:rPr>
                <w:rFonts w:ascii="Arial" w:hAnsi="Arial" w:cs="Arial"/>
                <w:sz w:val="22"/>
                <w:szCs w:val="22"/>
              </w:rPr>
              <w:t xml:space="preserve"> – present</w:t>
            </w:r>
          </w:p>
        </w:tc>
        <w:tc>
          <w:tcPr>
            <w:tcW w:w="1915" w:type="dxa"/>
          </w:tcPr>
          <w:p w14:paraId="0C62E19F" w14:textId="0697F0B0" w:rsidR="00CF138C" w:rsidRPr="00CC7D86" w:rsidRDefault="00CC7D86" w:rsidP="00CF138C">
            <w:pPr>
              <w:rPr>
                <w:rFonts w:ascii="Arial" w:hAnsi="Arial" w:cs="Arial"/>
                <w:sz w:val="22"/>
                <w:szCs w:val="22"/>
              </w:rPr>
            </w:pPr>
            <w:r w:rsidRPr="00CC7D86">
              <w:rPr>
                <w:rFonts w:ascii="Arial" w:hAnsi="Arial" w:cs="Arial"/>
                <w:sz w:val="22"/>
                <w:szCs w:val="22"/>
              </w:rPr>
              <w:t>Yi-Ni Xiao</w:t>
            </w:r>
            <w:r w:rsidR="00CF138C" w:rsidRPr="00CC7D86">
              <w:rPr>
                <w:rFonts w:ascii="Arial" w:hAnsi="Arial" w:cs="Arial"/>
                <w:sz w:val="22"/>
                <w:szCs w:val="22"/>
              </w:rPr>
              <w:t>, Ph.D.</w:t>
            </w:r>
          </w:p>
        </w:tc>
        <w:tc>
          <w:tcPr>
            <w:tcW w:w="1915" w:type="dxa"/>
          </w:tcPr>
          <w:p w14:paraId="48765938" w14:textId="1A3ADB46" w:rsidR="00CF138C" w:rsidRPr="00A873D7" w:rsidRDefault="00CF138C" w:rsidP="00CF138C">
            <w:pPr>
              <w:rPr>
                <w:rFonts w:ascii="Arial" w:hAnsi="Arial" w:cs="Arial"/>
                <w:sz w:val="22"/>
                <w:szCs w:val="22"/>
              </w:rPr>
            </w:pPr>
            <w:r w:rsidRPr="00A873D7">
              <w:rPr>
                <w:rFonts w:ascii="Arial" w:hAnsi="Arial" w:cs="Arial"/>
                <w:sz w:val="22"/>
                <w:szCs w:val="22"/>
              </w:rPr>
              <w:t>Postdoc</w:t>
            </w:r>
          </w:p>
        </w:tc>
        <w:tc>
          <w:tcPr>
            <w:tcW w:w="1915" w:type="dxa"/>
          </w:tcPr>
          <w:p w14:paraId="7F49859E" w14:textId="5EFADD47" w:rsidR="00CF138C" w:rsidRPr="00A873D7" w:rsidRDefault="00CF138C" w:rsidP="00CF138C">
            <w:pPr>
              <w:rPr>
                <w:rFonts w:ascii="Arial" w:hAnsi="Arial" w:cs="Arial"/>
                <w:sz w:val="22"/>
                <w:szCs w:val="22"/>
              </w:rPr>
            </w:pPr>
            <w:r w:rsidRPr="00A873D7">
              <w:rPr>
                <w:rFonts w:ascii="Arial" w:hAnsi="Arial" w:cs="Arial"/>
                <w:sz w:val="22"/>
                <w:szCs w:val="22"/>
              </w:rPr>
              <w:t>Mentor, Research Supervision</w:t>
            </w:r>
          </w:p>
        </w:tc>
        <w:tc>
          <w:tcPr>
            <w:tcW w:w="1916" w:type="dxa"/>
          </w:tcPr>
          <w:p w14:paraId="4297FB27" w14:textId="5907C642" w:rsidR="00CF138C" w:rsidRPr="00A873D7" w:rsidRDefault="00CF138C" w:rsidP="00CF138C">
            <w:pPr>
              <w:rPr>
                <w:rFonts w:ascii="Arial" w:hAnsi="Arial" w:cs="Arial"/>
                <w:sz w:val="22"/>
                <w:szCs w:val="22"/>
              </w:rPr>
            </w:pPr>
            <w:r w:rsidRPr="00A873D7">
              <w:rPr>
                <w:rFonts w:ascii="Arial" w:hAnsi="Arial" w:cs="Arial"/>
                <w:sz w:val="22"/>
                <w:szCs w:val="22"/>
              </w:rPr>
              <w:t>UCSF Diabetes Center</w:t>
            </w:r>
          </w:p>
        </w:tc>
      </w:tr>
      <w:tr w:rsidR="006D4EA1" w:rsidRPr="00A873D7" w14:paraId="51BC4082" w14:textId="77777777" w:rsidTr="0019609D">
        <w:trPr>
          <w:trHeight w:val="300"/>
        </w:trPr>
        <w:tc>
          <w:tcPr>
            <w:tcW w:w="1915" w:type="dxa"/>
          </w:tcPr>
          <w:p w14:paraId="079F5AF3" w14:textId="242252F7" w:rsidR="006D4EA1" w:rsidRPr="00A873D7" w:rsidRDefault="006D4EA1" w:rsidP="006D4EA1">
            <w:pPr>
              <w:rPr>
                <w:rFonts w:ascii="Arial" w:hAnsi="Arial" w:cs="Arial"/>
                <w:sz w:val="22"/>
                <w:szCs w:val="22"/>
              </w:rPr>
            </w:pPr>
            <w:r w:rsidRPr="00A873D7">
              <w:rPr>
                <w:rFonts w:ascii="Arial" w:hAnsi="Arial" w:cs="Arial"/>
                <w:sz w:val="22"/>
                <w:szCs w:val="22"/>
              </w:rPr>
              <w:t>20</w:t>
            </w:r>
            <w:r>
              <w:rPr>
                <w:rFonts w:ascii="Arial" w:hAnsi="Arial" w:cs="Arial"/>
                <w:sz w:val="22"/>
                <w:szCs w:val="22"/>
              </w:rPr>
              <w:t>21</w:t>
            </w:r>
            <w:r w:rsidRPr="00A873D7">
              <w:rPr>
                <w:rFonts w:ascii="Arial" w:hAnsi="Arial" w:cs="Arial"/>
                <w:sz w:val="22"/>
                <w:szCs w:val="22"/>
              </w:rPr>
              <w:t xml:space="preserve"> – present</w:t>
            </w:r>
          </w:p>
        </w:tc>
        <w:tc>
          <w:tcPr>
            <w:tcW w:w="1915" w:type="dxa"/>
          </w:tcPr>
          <w:p w14:paraId="0770C677" w14:textId="0F76BC88" w:rsidR="006D4EA1" w:rsidRPr="00CC7D86" w:rsidRDefault="006D4EA1" w:rsidP="006D4EA1">
            <w:pPr>
              <w:rPr>
                <w:rFonts w:ascii="Arial" w:hAnsi="Arial" w:cs="Arial"/>
                <w:sz w:val="22"/>
                <w:szCs w:val="22"/>
              </w:rPr>
            </w:pPr>
            <w:r>
              <w:rPr>
                <w:rFonts w:ascii="Arial" w:hAnsi="Arial" w:cs="Arial"/>
                <w:sz w:val="22"/>
                <w:szCs w:val="22"/>
              </w:rPr>
              <w:t>Hasna Maachi</w:t>
            </w:r>
            <w:r w:rsidRPr="00CC7D86">
              <w:rPr>
                <w:rFonts w:ascii="Arial" w:hAnsi="Arial" w:cs="Arial"/>
                <w:sz w:val="22"/>
                <w:szCs w:val="22"/>
              </w:rPr>
              <w:t>, Ph.D.</w:t>
            </w:r>
          </w:p>
        </w:tc>
        <w:tc>
          <w:tcPr>
            <w:tcW w:w="1915" w:type="dxa"/>
          </w:tcPr>
          <w:p w14:paraId="0C7A80D3" w14:textId="4417B9E7" w:rsidR="006D4EA1" w:rsidRPr="00A873D7" w:rsidRDefault="006D4EA1" w:rsidP="006D4EA1">
            <w:pPr>
              <w:rPr>
                <w:rFonts w:ascii="Arial" w:hAnsi="Arial" w:cs="Arial"/>
                <w:sz w:val="22"/>
                <w:szCs w:val="22"/>
              </w:rPr>
            </w:pPr>
            <w:r w:rsidRPr="00A873D7">
              <w:rPr>
                <w:rFonts w:ascii="Arial" w:hAnsi="Arial" w:cs="Arial"/>
                <w:sz w:val="22"/>
                <w:szCs w:val="22"/>
              </w:rPr>
              <w:t>Postdoc</w:t>
            </w:r>
          </w:p>
        </w:tc>
        <w:tc>
          <w:tcPr>
            <w:tcW w:w="1915" w:type="dxa"/>
          </w:tcPr>
          <w:p w14:paraId="52ACDDF7" w14:textId="5D43BC57" w:rsidR="006D4EA1" w:rsidRPr="00A873D7" w:rsidRDefault="006D4EA1" w:rsidP="006D4EA1">
            <w:pPr>
              <w:rPr>
                <w:rFonts w:ascii="Arial" w:hAnsi="Arial" w:cs="Arial"/>
                <w:sz w:val="22"/>
                <w:szCs w:val="22"/>
              </w:rPr>
            </w:pPr>
            <w:r w:rsidRPr="00A873D7">
              <w:rPr>
                <w:rFonts w:ascii="Arial" w:hAnsi="Arial" w:cs="Arial"/>
                <w:sz w:val="22"/>
                <w:szCs w:val="22"/>
              </w:rPr>
              <w:t>Mentor, Research Supervision</w:t>
            </w:r>
          </w:p>
        </w:tc>
        <w:tc>
          <w:tcPr>
            <w:tcW w:w="1916" w:type="dxa"/>
          </w:tcPr>
          <w:p w14:paraId="4CCC393A" w14:textId="0A9D4541" w:rsidR="006D4EA1" w:rsidRPr="00A873D7" w:rsidRDefault="006D4EA1" w:rsidP="006D4EA1">
            <w:pPr>
              <w:rPr>
                <w:rFonts w:ascii="Arial" w:hAnsi="Arial" w:cs="Arial"/>
                <w:sz w:val="22"/>
                <w:szCs w:val="22"/>
              </w:rPr>
            </w:pPr>
            <w:r w:rsidRPr="00A873D7">
              <w:rPr>
                <w:rFonts w:ascii="Arial" w:hAnsi="Arial" w:cs="Arial"/>
                <w:sz w:val="22"/>
                <w:szCs w:val="22"/>
              </w:rPr>
              <w:t>UCSF Diabetes Center</w:t>
            </w:r>
          </w:p>
        </w:tc>
      </w:tr>
    </w:tbl>
    <w:p w14:paraId="2397B6A3" w14:textId="77777777" w:rsidR="00406592" w:rsidRPr="00A873D7" w:rsidRDefault="00406592" w:rsidP="00406592">
      <w:pPr>
        <w:pStyle w:val="Heading3"/>
        <w:tabs>
          <w:tab w:val="left" w:pos="4320"/>
          <w:tab w:val="left" w:pos="5760"/>
          <w:tab w:val="left" w:pos="6480"/>
        </w:tabs>
        <w:spacing w:before="0"/>
        <w:rPr>
          <w:rFonts w:ascii="Arial" w:hAnsi="Arial" w:cs="Arial"/>
          <w:sz w:val="22"/>
          <w:szCs w:val="22"/>
        </w:rPr>
      </w:pPr>
    </w:p>
    <w:p w14:paraId="0E466069" w14:textId="77777777" w:rsidR="00EC4C9C" w:rsidRPr="00A873D7" w:rsidRDefault="00EC4C9C" w:rsidP="00EC4C9C">
      <w:pPr>
        <w:rPr>
          <w:rFonts w:ascii="Arial" w:hAnsi="Arial" w:cs="Arial"/>
          <w:sz w:val="22"/>
          <w:szCs w:val="22"/>
        </w:rPr>
      </w:pPr>
    </w:p>
    <w:p w14:paraId="3CED63C7" w14:textId="77777777" w:rsidR="00EC4C9C" w:rsidRPr="00A873D7" w:rsidRDefault="00EC4C9C" w:rsidP="00EC4C9C">
      <w:pPr>
        <w:rPr>
          <w:rFonts w:ascii="Arial" w:hAnsi="Arial" w:cs="Arial"/>
          <w:sz w:val="22"/>
          <w:szCs w:val="22"/>
        </w:rPr>
      </w:pPr>
    </w:p>
    <w:p w14:paraId="7A1995A4" w14:textId="77777777" w:rsidR="00EC4C9C" w:rsidRPr="00A873D7" w:rsidRDefault="00EC4C9C" w:rsidP="00EC4C9C">
      <w:pPr>
        <w:rPr>
          <w:rFonts w:ascii="Arial" w:hAnsi="Arial" w:cs="Arial"/>
          <w:sz w:val="22"/>
          <w:szCs w:val="22"/>
        </w:rPr>
      </w:pPr>
      <w:r w:rsidRPr="00A873D7">
        <w:rPr>
          <w:rFonts w:ascii="Arial" w:hAnsi="Arial" w:cs="Arial"/>
          <w:sz w:val="22"/>
          <w:szCs w:val="22"/>
        </w:rPr>
        <w:t>FACULTY MENTORING:</w:t>
      </w:r>
    </w:p>
    <w:p w14:paraId="428EB84D" w14:textId="77777777" w:rsidR="00EC4C9C" w:rsidRPr="00A873D7" w:rsidRDefault="00EC4C9C" w:rsidP="00EC4C9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430"/>
        <w:gridCol w:w="1758"/>
        <w:gridCol w:w="2210"/>
        <w:gridCol w:w="1913"/>
      </w:tblGrid>
      <w:tr w:rsidR="00EC4C9C" w:rsidRPr="00A873D7" w14:paraId="090AE705" w14:textId="77777777" w:rsidTr="007A4C6F">
        <w:tc>
          <w:tcPr>
            <w:tcW w:w="1548" w:type="dxa"/>
          </w:tcPr>
          <w:p w14:paraId="78414866" w14:textId="77777777" w:rsidR="00EC4C9C" w:rsidRPr="00A873D7" w:rsidRDefault="00EC4C9C" w:rsidP="00EC4C9C">
            <w:pPr>
              <w:rPr>
                <w:rFonts w:ascii="Arial" w:hAnsi="Arial" w:cs="Arial"/>
                <w:b/>
                <w:sz w:val="22"/>
                <w:szCs w:val="22"/>
              </w:rPr>
            </w:pPr>
            <w:r w:rsidRPr="00A873D7">
              <w:rPr>
                <w:rFonts w:ascii="Arial" w:hAnsi="Arial" w:cs="Arial"/>
                <w:b/>
                <w:sz w:val="22"/>
                <w:szCs w:val="22"/>
              </w:rPr>
              <w:t>Dates</w:t>
            </w:r>
          </w:p>
        </w:tc>
        <w:tc>
          <w:tcPr>
            <w:tcW w:w="2430" w:type="dxa"/>
          </w:tcPr>
          <w:p w14:paraId="7B835681" w14:textId="77777777" w:rsidR="00EC4C9C" w:rsidRPr="00A873D7" w:rsidRDefault="00EC4C9C" w:rsidP="00EC4C9C">
            <w:pPr>
              <w:rPr>
                <w:rFonts w:ascii="Arial" w:hAnsi="Arial" w:cs="Arial"/>
                <w:b/>
                <w:sz w:val="22"/>
                <w:szCs w:val="22"/>
              </w:rPr>
            </w:pPr>
            <w:r w:rsidRPr="00A873D7">
              <w:rPr>
                <w:rFonts w:ascii="Arial" w:hAnsi="Arial" w:cs="Arial"/>
                <w:b/>
                <w:sz w:val="22"/>
                <w:szCs w:val="22"/>
              </w:rPr>
              <w:t>Name</w:t>
            </w:r>
          </w:p>
        </w:tc>
        <w:tc>
          <w:tcPr>
            <w:tcW w:w="1758" w:type="dxa"/>
          </w:tcPr>
          <w:p w14:paraId="789A90F7" w14:textId="77777777" w:rsidR="00EC4C9C" w:rsidRPr="00A873D7" w:rsidRDefault="00EC4C9C" w:rsidP="00EC4C9C">
            <w:pPr>
              <w:rPr>
                <w:rFonts w:ascii="Arial" w:hAnsi="Arial" w:cs="Arial"/>
                <w:b/>
                <w:sz w:val="22"/>
                <w:szCs w:val="22"/>
              </w:rPr>
            </w:pPr>
            <w:r w:rsidRPr="00A873D7">
              <w:rPr>
                <w:rFonts w:ascii="Arial" w:hAnsi="Arial" w:cs="Arial"/>
                <w:b/>
                <w:sz w:val="22"/>
                <w:szCs w:val="22"/>
              </w:rPr>
              <w:t>Position while Mentored</w:t>
            </w:r>
          </w:p>
        </w:tc>
        <w:tc>
          <w:tcPr>
            <w:tcW w:w="1927" w:type="dxa"/>
          </w:tcPr>
          <w:p w14:paraId="5CB8488B" w14:textId="77777777" w:rsidR="00EC4C9C" w:rsidRPr="00A873D7" w:rsidRDefault="00EC4C9C" w:rsidP="00EC4C9C">
            <w:pPr>
              <w:rPr>
                <w:rFonts w:ascii="Arial" w:hAnsi="Arial" w:cs="Arial"/>
                <w:b/>
                <w:sz w:val="22"/>
                <w:szCs w:val="22"/>
              </w:rPr>
            </w:pPr>
            <w:r w:rsidRPr="00A873D7">
              <w:rPr>
                <w:rFonts w:ascii="Arial" w:hAnsi="Arial" w:cs="Arial"/>
                <w:b/>
                <w:sz w:val="22"/>
                <w:szCs w:val="22"/>
              </w:rPr>
              <w:t>Mentoring Role</w:t>
            </w:r>
          </w:p>
        </w:tc>
        <w:tc>
          <w:tcPr>
            <w:tcW w:w="1913" w:type="dxa"/>
          </w:tcPr>
          <w:p w14:paraId="24C3DD3B" w14:textId="77777777" w:rsidR="00EC4C9C" w:rsidRPr="00A873D7" w:rsidRDefault="00EC4C9C" w:rsidP="00EC4C9C">
            <w:pPr>
              <w:rPr>
                <w:rFonts w:ascii="Arial" w:hAnsi="Arial" w:cs="Arial"/>
                <w:b/>
                <w:sz w:val="22"/>
                <w:szCs w:val="22"/>
              </w:rPr>
            </w:pPr>
            <w:r w:rsidRPr="00A873D7">
              <w:rPr>
                <w:rFonts w:ascii="Arial" w:hAnsi="Arial" w:cs="Arial"/>
                <w:b/>
                <w:sz w:val="22"/>
                <w:szCs w:val="22"/>
              </w:rPr>
              <w:t>Current Position</w:t>
            </w:r>
          </w:p>
        </w:tc>
      </w:tr>
      <w:tr w:rsidR="00EC4C9C" w:rsidRPr="00A873D7" w14:paraId="76386DD1" w14:textId="77777777" w:rsidTr="007A4C6F">
        <w:tc>
          <w:tcPr>
            <w:tcW w:w="1548" w:type="dxa"/>
          </w:tcPr>
          <w:p w14:paraId="024D6258" w14:textId="77777777" w:rsidR="00EC4C9C" w:rsidRPr="00A873D7" w:rsidRDefault="00EC4C9C" w:rsidP="00EC4C9C">
            <w:pPr>
              <w:rPr>
                <w:rFonts w:ascii="Arial" w:hAnsi="Arial" w:cs="Arial"/>
                <w:sz w:val="22"/>
                <w:szCs w:val="22"/>
              </w:rPr>
            </w:pPr>
            <w:r w:rsidRPr="00A873D7">
              <w:rPr>
                <w:rFonts w:ascii="Arial" w:hAnsi="Arial" w:cs="Arial"/>
                <w:sz w:val="22"/>
                <w:szCs w:val="22"/>
              </w:rPr>
              <w:t>2003-2006</w:t>
            </w:r>
          </w:p>
        </w:tc>
        <w:tc>
          <w:tcPr>
            <w:tcW w:w="2430" w:type="dxa"/>
          </w:tcPr>
          <w:p w14:paraId="6DC26DEF" w14:textId="77777777" w:rsidR="00EC4C9C" w:rsidRPr="00A873D7" w:rsidRDefault="00EC4C9C" w:rsidP="00EC4C9C">
            <w:pPr>
              <w:rPr>
                <w:rFonts w:ascii="Arial" w:hAnsi="Arial" w:cs="Arial"/>
                <w:sz w:val="22"/>
                <w:szCs w:val="22"/>
              </w:rPr>
            </w:pPr>
            <w:r w:rsidRPr="00A873D7">
              <w:rPr>
                <w:rFonts w:ascii="Arial" w:hAnsi="Arial" w:cs="Arial"/>
                <w:sz w:val="22"/>
                <w:szCs w:val="22"/>
              </w:rPr>
              <w:fldChar w:fldCharType="begin"/>
            </w:r>
            <w:r w:rsidRPr="00A873D7">
              <w:rPr>
                <w:rFonts w:ascii="Arial" w:hAnsi="Arial" w:cs="Arial"/>
                <w:sz w:val="22"/>
                <w:szCs w:val="22"/>
              </w:rPr>
              <w:instrText xml:space="preserve"> CONTACT _Con-4237360376E \c \s \l </w:instrText>
            </w:r>
            <w:r w:rsidRPr="00A873D7">
              <w:rPr>
                <w:rFonts w:ascii="Arial" w:hAnsi="Arial" w:cs="Arial"/>
                <w:sz w:val="22"/>
                <w:szCs w:val="22"/>
              </w:rPr>
              <w:fldChar w:fldCharType="separate"/>
            </w:r>
            <w:r w:rsidRPr="00A873D7">
              <w:rPr>
                <w:rFonts w:ascii="Arial" w:hAnsi="Arial" w:cs="Arial"/>
                <w:noProof/>
                <w:sz w:val="22"/>
                <w:szCs w:val="22"/>
              </w:rPr>
              <w:t>Jeremy Reiter.</w:t>
            </w:r>
            <w:r w:rsidRPr="00A873D7">
              <w:rPr>
                <w:rFonts w:ascii="Arial" w:hAnsi="Arial" w:cs="Arial"/>
                <w:sz w:val="22"/>
                <w:szCs w:val="22"/>
              </w:rPr>
              <w:fldChar w:fldCharType="end"/>
            </w:r>
            <w:r w:rsidRPr="00A873D7">
              <w:rPr>
                <w:rFonts w:ascii="Arial" w:hAnsi="Arial" w:cs="Arial"/>
                <w:sz w:val="22"/>
                <w:szCs w:val="22"/>
              </w:rPr>
              <w:t>, M.D., Ph.D.</w:t>
            </w:r>
          </w:p>
        </w:tc>
        <w:tc>
          <w:tcPr>
            <w:tcW w:w="1758" w:type="dxa"/>
          </w:tcPr>
          <w:p w14:paraId="57004ADC" w14:textId="77777777" w:rsidR="00EC4C9C" w:rsidRPr="00A873D7" w:rsidRDefault="00EC4C9C" w:rsidP="00EC4C9C">
            <w:pPr>
              <w:rPr>
                <w:rFonts w:ascii="Arial" w:hAnsi="Arial" w:cs="Arial"/>
                <w:sz w:val="22"/>
                <w:szCs w:val="22"/>
              </w:rPr>
            </w:pPr>
            <w:r w:rsidRPr="00A873D7">
              <w:rPr>
                <w:rFonts w:ascii="Arial" w:hAnsi="Arial" w:cs="Arial"/>
                <w:sz w:val="22"/>
                <w:szCs w:val="22"/>
              </w:rPr>
              <w:t>UCSF Fellow</w:t>
            </w:r>
          </w:p>
        </w:tc>
        <w:tc>
          <w:tcPr>
            <w:tcW w:w="1927" w:type="dxa"/>
          </w:tcPr>
          <w:p w14:paraId="4144AD05" w14:textId="77777777" w:rsidR="00EC4C9C" w:rsidRPr="00A873D7" w:rsidRDefault="00EC4C9C" w:rsidP="00EC4C9C">
            <w:pPr>
              <w:rPr>
                <w:rFonts w:ascii="Arial" w:hAnsi="Arial" w:cs="Arial"/>
                <w:sz w:val="22"/>
                <w:szCs w:val="22"/>
              </w:rPr>
            </w:pPr>
            <w:r w:rsidRPr="00A873D7">
              <w:rPr>
                <w:rFonts w:ascii="Arial" w:hAnsi="Arial" w:cs="Arial"/>
                <w:sz w:val="22"/>
                <w:szCs w:val="22"/>
              </w:rPr>
              <w:t>Career Advisor</w:t>
            </w:r>
          </w:p>
        </w:tc>
        <w:tc>
          <w:tcPr>
            <w:tcW w:w="1913" w:type="dxa"/>
          </w:tcPr>
          <w:p w14:paraId="02AE5D28" w14:textId="77777777" w:rsidR="00EC4C9C" w:rsidRPr="00A873D7" w:rsidRDefault="006F629C" w:rsidP="00EC4C9C">
            <w:pPr>
              <w:rPr>
                <w:rFonts w:ascii="Arial" w:hAnsi="Arial" w:cs="Arial"/>
                <w:sz w:val="22"/>
                <w:szCs w:val="22"/>
              </w:rPr>
            </w:pPr>
            <w:r w:rsidRPr="00A873D7">
              <w:rPr>
                <w:rFonts w:ascii="Arial" w:hAnsi="Arial" w:cs="Arial"/>
                <w:sz w:val="22"/>
                <w:szCs w:val="22"/>
              </w:rPr>
              <w:t>Associate</w:t>
            </w:r>
            <w:r w:rsidR="00EC4C9C" w:rsidRPr="00A873D7">
              <w:rPr>
                <w:rFonts w:ascii="Arial" w:hAnsi="Arial" w:cs="Arial"/>
                <w:sz w:val="22"/>
                <w:szCs w:val="22"/>
              </w:rPr>
              <w:t xml:space="preserve"> Professor, Biochem. &amp; Bioph.. UCSF</w:t>
            </w:r>
          </w:p>
        </w:tc>
      </w:tr>
      <w:tr w:rsidR="00EC4C9C" w:rsidRPr="00A873D7" w14:paraId="79DDFE1B" w14:textId="77777777" w:rsidTr="007A4C6F">
        <w:tc>
          <w:tcPr>
            <w:tcW w:w="1548" w:type="dxa"/>
          </w:tcPr>
          <w:p w14:paraId="6DD9E429" w14:textId="77777777" w:rsidR="00EC4C9C" w:rsidRPr="00A873D7" w:rsidRDefault="00EC4C9C" w:rsidP="00EC4C9C">
            <w:pPr>
              <w:rPr>
                <w:rFonts w:ascii="Arial" w:hAnsi="Arial" w:cs="Arial"/>
                <w:sz w:val="22"/>
                <w:szCs w:val="22"/>
              </w:rPr>
            </w:pPr>
            <w:r w:rsidRPr="00A873D7">
              <w:rPr>
                <w:rFonts w:ascii="Arial" w:hAnsi="Arial" w:cs="Arial"/>
                <w:sz w:val="22"/>
                <w:szCs w:val="22"/>
              </w:rPr>
              <w:t>2003-2007</w:t>
            </w:r>
          </w:p>
        </w:tc>
        <w:tc>
          <w:tcPr>
            <w:tcW w:w="2430" w:type="dxa"/>
          </w:tcPr>
          <w:p w14:paraId="5B12E5C4" w14:textId="77777777" w:rsidR="00EC4C9C" w:rsidRPr="00A873D7" w:rsidRDefault="00EC4C9C" w:rsidP="00EC4C9C">
            <w:pPr>
              <w:rPr>
                <w:rFonts w:ascii="Arial" w:hAnsi="Arial" w:cs="Arial"/>
                <w:sz w:val="22"/>
                <w:szCs w:val="22"/>
              </w:rPr>
            </w:pPr>
            <w:r w:rsidRPr="00A873D7">
              <w:rPr>
                <w:rFonts w:ascii="Arial" w:hAnsi="Arial" w:cs="Arial"/>
                <w:sz w:val="22"/>
                <w:szCs w:val="22"/>
              </w:rPr>
              <w:t>Miguel Ramalho-Santos, Ph.D.</w:t>
            </w:r>
          </w:p>
        </w:tc>
        <w:tc>
          <w:tcPr>
            <w:tcW w:w="1758" w:type="dxa"/>
          </w:tcPr>
          <w:p w14:paraId="7F056731" w14:textId="77777777" w:rsidR="00EC4C9C" w:rsidRPr="00A873D7" w:rsidRDefault="00EC4C9C" w:rsidP="00EC4C9C">
            <w:pPr>
              <w:rPr>
                <w:rFonts w:ascii="Arial" w:hAnsi="Arial" w:cs="Arial"/>
                <w:sz w:val="22"/>
                <w:szCs w:val="22"/>
              </w:rPr>
            </w:pPr>
            <w:r w:rsidRPr="00A873D7">
              <w:rPr>
                <w:rFonts w:ascii="Arial" w:hAnsi="Arial" w:cs="Arial"/>
                <w:sz w:val="22"/>
                <w:szCs w:val="22"/>
              </w:rPr>
              <w:t>UCSF Fellow</w:t>
            </w:r>
          </w:p>
        </w:tc>
        <w:tc>
          <w:tcPr>
            <w:tcW w:w="1927" w:type="dxa"/>
          </w:tcPr>
          <w:p w14:paraId="0D54BE96" w14:textId="77777777" w:rsidR="00EC4C9C" w:rsidRPr="00A873D7" w:rsidRDefault="00EC4C9C" w:rsidP="00EC4C9C">
            <w:pPr>
              <w:rPr>
                <w:rFonts w:ascii="Arial" w:hAnsi="Arial" w:cs="Arial"/>
                <w:sz w:val="22"/>
                <w:szCs w:val="22"/>
              </w:rPr>
            </w:pPr>
            <w:r w:rsidRPr="00A873D7">
              <w:rPr>
                <w:rFonts w:ascii="Arial" w:hAnsi="Arial" w:cs="Arial"/>
                <w:sz w:val="22"/>
                <w:szCs w:val="22"/>
              </w:rPr>
              <w:t>Academic and Research Collaborator/Advisor</w:t>
            </w:r>
          </w:p>
        </w:tc>
        <w:tc>
          <w:tcPr>
            <w:tcW w:w="1913" w:type="dxa"/>
          </w:tcPr>
          <w:p w14:paraId="072036AB" w14:textId="77777777" w:rsidR="00EC4C9C" w:rsidRPr="00A873D7" w:rsidRDefault="00627E8C" w:rsidP="00EC4C9C">
            <w:pPr>
              <w:rPr>
                <w:rFonts w:ascii="Arial" w:hAnsi="Arial" w:cs="Arial"/>
                <w:sz w:val="22"/>
                <w:szCs w:val="22"/>
              </w:rPr>
            </w:pPr>
            <w:r w:rsidRPr="00A873D7">
              <w:rPr>
                <w:rFonts w:ascii="Arial" w:hAnsi="Arial" w:cs="Arial"/>
                <w:sz w:val="22"/>
                <w:szCs w:val="22"/>
              </w:rPr>
              <w:t>Associate</w:t>
            </w:r>
            <w:r w:rsidR="00EC4C9C" w:rsidRPr="00A873D7">
              <w:rPr>
                <w:rFonts w:ascii="Arial" w:hAnsi="Arial" w:cs="Arial"/>
                <w:sz w:val="22"/>
                <w:szCs w:val="22"/>
              </w:rPr>
              <w:t xml:space="preserve"> Professor, Institute for Regenerative Medicine, UCSF</w:t>
            </w:r>
          </w:p>
        </w:tc>
      </w:tr>
      <w:tr w:rsidR="00EC4C9C" w:rsidRPr="00A873D7" w14:paraId="2873215A" w14:textId="77777777" w:rsidTr="007A4C6F">
        <w:tc>
          <w:tcPr>
            <w:tcW w:w="1548" w:type="dxa"/>
          </w:tcPr>
          <w:p w14:paraId="546A56A8" w14:textId="77777777" w:rsidR="00EC4C9C" w:rsidRPr="00A873D7" w:rsidRDefault="00EC4C9C" w:rsidP="00EC4C9C">
            <w:pPr>
              <w:rPr>
                <w:rFonts w:ascii="Arial" w:hAnsi="Arial" w:cs="Arial"/>
                <w:sz w:val="22"/>
                <w:szCs w:val="22"/>
              </w:rPr>
            </w:pPr>
            <w:r w:rsidRPr="00A873D7">
              <w:rPr>
                <w:rFonts w:ascii="Arial" w:hAnsi="Arial" w:cs="Arial"/>
                <w:sz w:val="22"/>
                <w:szCs w:val="22"/>
              </w:rPr>
              <w:t>2005-2011</w:t>
            </w:r>
          </w:p>
        </w:tc>
        <w:tc>
          <w:tcPr>
            <w:tcW w:w="2430" w:type="dxa"/>
          </w:tcPr>
          <w:p w14:paraId="0E8B46D2" w14:textId="77777777" w:rsidR="00EC4C9C" w:rsidRPr="00A873D7" w:rsidRDefault="00EC4C9C" w:rsidP="00EC4C9C">
            <w:pPr>
              <w:rPr>
                <w:rFonts w:ascii="Arial" w:hAnsi="Arial" w:cs="Arial"/>
                <w:sz w:val="22"/>
                <w:szCs w:val="22"/>
              </w:rPr>
            </w:pPr>
            <w:r w:rsidRPr="00A873D7">
              <w:rPr>
                <w:rFonts w:ascii="Arial" w:hAnsi="Arial" w:cs="Arial"/>
                <w:sz w:val="22"/>
                <w:szCs w:val="22"/>
              </w:rPr>
              <w:t>Holger Willenbring, M.D., Ph.D.</w:t>
            </w:r>
          </w:p>
        </w:tc>
        <w:tc>
          <w:tcPr>
            <w:tcW w:w="1758" w:type="dxa"/>
          </w:tcPr>
          <w:p w14:paraId="1028AD53" w14:textId="77777777" w:rsidR="00EC4C9C" w:rsidRPr="00A873D7" w:rsidRDefault="00EC4C9C" w:rsidP="00EC4C9C">
            <w:pPr>
              <w:rPr>
                <w:rFonts w:ascii="Arial" w:hAnsi="Arial" w:cs="Arial"/>
                <w:sz w:val="22"/>
                <w:szCs w:val="22"/>
              </w:rPr>
            </w:pPr>
            <w:r w:rsidRPr="00A873D7">
              <w:rPr>
                <w:rFonts w:ascii="Arial" w:hAnsi="Arial" w:cs="Arial"/>
                <w:sz w:val="22"/>
                <w:szCs w:val="22"/>
              </w:rPr>
              <w:t>Assistant Professor</w:t>
            </w:r>
          </w:p>
        </w:tc>
        <w:tc>
          <w:tcPr>
            <w:tcW w:w="1927" w:type="dxa"/>
          </w:tcPr>
          <w:p w14:paraId="038E0420" w14:textId="77777777" w:rsidR="00EC4C9C" w:rsidRPr="00A873D7" w:rsidRDefault="00EC4C9C" w:rsidP="00EC4C9C">
            <w:pPr>
              <w:rPr>
                <w:rFonts w:ascii="Arial" w:hAnsi="Arial" w:cs="Arial"/>
                <w:sz w:val="22"/>
                <w:szCs w:val="22"/>
              </w:rPr>
            </w:pPr>
            <w:r w:rsidRPr="00A873D7">
              <w:rPr>
                <w:rFonts w:ascii="Arial" w:hAnsi="Arial" w:cs="Arial"/>
                <w:sz w:val="22"/>
                <w:szCs w:val="22"/>
              </w:rPr>
              <w:t>Career Advisor</w:t>
            </w:r>
          </w:p>
        </w:tc>
        <w:tc>
          <w:tcPr>
            <w:tcW w:w="1913" w:type="dxa"/>
          </w:tcPr>
          <w:p w14:paraId="7A40F139" w14:textId="77777777" w:rsidR="00EC4C9C" w:rsidRPr="00A873D7" w:rsidRDefault="006F629C" w:rsidP="00EC4C9C">
            <w:pPr>
              <w:rPr>
                <w:rFonts w:ascii="Arial" w:hAnsi="Arial" w:cs="Arial"/>
                <w:sz w:val="22"/>
                <w:szCs w:val="22"/>
              </w:rPr>
            </w:pPr>
            <w:r w:rsidRPr="00A873D7">
              <w:rPr>
                <w:rFonts w:ascii="Arial" w:hAnsi="Arial" w:cs="Arial"/>
                <w:sz w:val="22"/>
                <w:szCs w:val="22"/>
              </w:rPr>
              <w:t>Associate</w:t>
            </w:r>
            <w:r w:rsidR="00EC4C9C" w:rsidRPr="00A873D7">
              <w:rPr>
                <w:rFonts w:ascii="Arial" w:hAnsi="Arial" w:cs="Arial"/>
                <w:sz w:val="22"/>
                <w:szCs w:val="22"/>
              </w:rPr>
              <w:t xml:space="preserve"> Professor, Surgery, UCSF</w:t>
            </w:r>
          </w:p>
        </w:tc>
      </w:tr>
      <w:tr w:rsidR="00EC4C9C" w:rsidRPr="00A873D7" w14:paraId="1727845F" w14:textId="77777777" w:rsidTr="007A4C6F">
        <w:tc>
          <w:tcPr>
            <w:tcW w:w="1548" w:type="dxa"/>
          </w:tcPr>
          <w:p w14:paraId="63D34718" w14:textId="2FC387BD" w:rsidR="00EC4C9C" w:rsidRPr="00A873D7" w:rsidRDefault="00EC4C9C" w:rsidP="0028759B">
            <w:pPr>
              <w:rPr>
                <w:rFonts w:ascii="Arial" w:hAnsi="Arial" w:cs="Arial"/>
                <w:sz w:val="22"/>
                <w:szCs w:val="22"/>
              </w:rPr>
            </w:pPr>
            <w:r w:rsidRPr="00A873D7">
              <w:rPr>
                <w:rFonts w:ascii="Arial" w:hAnsi="Arial" w:cs="Arial"/>
                <w:sz w:val="22"/>
                <w:szCs w:val="22"/>
              </w:rPr>
              <w:t>2008-</w:t>
            </w:r>
            <w:r w:rsidR="0028759B" w:rsidRPr="00A873D7">
              <w:rPr>
                <w:rFonts w:ascii="Arial" w:hAnsi="Arial" w:cs="Arial"/>
                <w:sz w:val="22"/>
                <w:szCs w:val="22"/>
              </w:rPr>
              <w:t>2015</w:t>
            </w:r>
          </w:p>
        </w:tc>
        <w:tc>
          <w:tcPr>
            <w:tcW w:w="2430" w:type="dxa"/>
          </w:tcPr>
          <w:p w14:paraId="3B5B55E9" w14:textId="77777777" w:rsidR="00EC4C9C" w:rsidRPr="00A873D7" w:rsidRDefault="00EC4C9C" w:rsidP="00EC4C9C">
            <w:pPr>
              <w:rPr>
                <w:rFonts w:ascii="Arial" w:hAnsi="Arial" w:cs="Arial"/>
                <w:sz w:val="22"/>
                <w:szCs w:val="22"/>
              </w:rPr>
            </w:pPr>
            <w:r w:rsidRPr="00A873D7">
              <w:rPr>
                <w:rFonts w:ascii="Arial" w:hAnsi="Arial" w:cs="Arial"/>
                <w:sz w:val="22"/>
                <w:szCs w:val="22"/>
              </w:rPr>
              <w:t xml:space="preserve">Diana Laird, Ph.D. </w:t>
            </w:r>
          </w:p>
        </w:tc>
        <w:tc>
          <w:tcPr>
            <w:tcW w:w="1758" w:type="dxa"/>
          </w:tcPr>
          <w:p w14:paraId="39FB9E97" w14:textId="77777777" w:rsidR="00EC4C9C" w:rsidRPr="00A873D7" w:rsidRDefault="00EC4C9C" w:rsidP="00EC4C9C">
            <w:pPr>
              <w:rPr>
                <w:rFonts w:ascii="Arial" w:hAnsi="Arial" w:cs="Arial"/>
                <w:sz w:val="22"/>
                <w:szCs w:val="22"/>
              </w:rPr>
            </w:pPr>
            <w:r w:rsidRPr="00A873D7">
              <w:rPr>
                <w:rFonts w:ascii="Arial" w:hAnsi="Arial" w:cs="Arial"/>
                <w:sz w:val="22"/>
                <w:szCs w:val="22"/>
              </w:rPr>
              <w:t>Assistant Professor</w:t>
            </w:r>
          </w:p>
        </w:tc>
        <w:tc>
          <w:tcPr>
            <w:tcW w:w="1927" w:type="dxa"/>
          </w:tcPr>
          <w:p w14:paraId="04FFE39F" w14:textId="77777777" w:rsidR="00EC4C9C" w:rsidRPr="00A873D7" w:rsidRDefault="00EC4C9C" w:rsidP="00EC4C9C">
            <w:pPr>
              <w:rPr>
                <w:rFonts w:ascii="Arial" w:hAnsi="Arial" w:cs="Arial"/>
                <w:sz w:val="22"/>
                <w:szCs w:val="22"/>
              </w:rPr>
            </w:pPr>
            <w:r w:rsidRPr="00A873D7">
              <w:rPr>
                <w:rFonts w:ascii="Arial" w:hAnsi="Arial" w:cs="Arial"/>
                <w:sz w:val="22"/>
                <w:szCs w:val="22"/>
              </w:rPr>
              <w:t>Mentor</w:t>
            </w:r>
          </w:p>
        </w:tc>
        <w:tc>
          <w:tcPr>
            <w:tcW w:w="1913" w:type="dxa"/>
          </w:tcPr>
          <w:p w14:paraId="67CBF94A" w14:textId="234697F0" w:rsidR="00EC4C9C" w:rsidRPr="00A873D7" w:rsidRDefault="0028759B" w:rsidP="00EC4C9C">
            <w:pPr>
              <w:rPr>
                <w:rFonts w:ascii="Arial" w:hAnsi="Arial" w:cs="Arial"/>
                <w:sz w:val="22"/>
                <w:szCs w:val="22"/>
              </w:rPr>
            </w:pPr>
            <w:r w:rsidRPr="00A873D7">
              <w:rPr>
                <w:rFonts w:ascii="Arial" w:hAnsi="Arial" w:cs="Arial"/>
                <w:sz w:val="22"/>
                <w:szCs w:val="22"/>
              </w:rPr>
              <w:t>Associate</w:t>
            </w:r>
            <w:r w:rsidR="00EC4C9C" w:rsidRPr="00A873D7">
              <w:rPr>
                <w:rFonts w:ascii="Arial" w:hAnsi="Arial" w:cs="Arial"/>
                <w:sz w:val="22"/>
                <w:szCs w:val="22"/>
              </w:rPr>
              <w:t xml:space="preserve"> Professor</w:t>
            </w:r>
            <w:r w:rsidR="00627E8C" w:rsidRPr="00A873D7">
              <w:rPr>
                <w:rFonts w:ascii="Arial" w:hAnsi="Arial" w:cs="Arial"/>
                <w:sz w:val="22"/>
                <w:szCs w:val="22"/>
              </w:rPr>
              <w:t>,</w:t>
            </w:r>
            <w:r w:rsidR="00EC4C9C" w:rsidRPr="00A873D7">
              <w:rPr>
                <w:rFonts w:ascii="Arial" w:hAnsi="Arial" w:cs="Arial"/>
                <w:sz w:val="22"/>
                <w:szCs w:val="22"/>
              </w:rPr>
              <w:t xml:space="preserve"> Institute for Regenerative Medicine</w:t>
            </w:r>
          </w:p>
        </w:tc>
      </w:tr>
      <w:tr w:rsidR="00EC4C9C" w:rsidRPr="00A873D7" w14:paraId="5A96467C" w14:textId="77777777" w:rsidTr="007A4C6F">
        <w:tc>
          <w:tcPr>
            <w:tcW w:w="1548" w:type="dxa"/>
          </w:tcPr>
          <w:p w14:paraId="620DE6FC" w14:textId="77777777" w:rsidR="00EC4C9C" w:rsidRPr="00A873D7" w:rsidRDefault="00EC4C9C" w:rsidP="00627E8C">
            <w:pPr>
              <w:rPr>
                <w:rFonts w:ascii="Arial" w:hAnsi="Arial" w:cs="Arial"/>
                <w:sz w:val="22"/>
                <w:szCs w:val="22"/>
              </w:rPr>
            </w:pPr>
            <w:r w:rsidRPr="00A873D7">
              <w:rPr>
                <w:rFonts w:ascii="Arial" w:hAnsi="Arial" w:cs="Arial"/>
                <w:sz w:val="22"/>
                <w:szCs w:val="22"/>
              </w:rPr>
              <w:t>2008-</w:t>
            </w:r>
            <w:r w:rsidR="00627E8C" w:rsidRPr="00A873D7">
              <w:rPr>
                <w:rFonts w:ascii="Arial" w:hAnsi="Arial" w:cs="Arial"/>
                <w:sz w:val="22"/>
                <w:szCs w:val="22"/>
              </w:rPr>
              <w:t>201</w:t>
            </w:r>
            <w:r w:rsidR="003F67C2" w:rsidRPr="00A873D7">
              <w:rPr>
                <w:rFonts w:ascii="Arial" w:hAnsi="Arial" w:cs="Arial"/>
                <w:sz w:val="22"/>
                <w:szCs w:val="22"/>
              </w:rPr>
              <w:t>3</w:t>
            </w:r>
          </w:p>
        </w:tc>
        <w:tc>
          <w:tcPr>
            <w:tcW w:w="2430" w:type="dxa"/>
          </w:tcPr>
          <w:p w14:paraId="4A632D69" w14:textId="77777777" w:rsidR="00EC4C9C" w:rsidRPr="00A873D7" w:rsidRDefault="00EC4C9C" w:rsidP="00EC4C9C">
            <w:pPr>
              <w:rPr>
                <w:rFonts w:ascii="Arial" w:hAnsi="Arial" w:cs="Arial"/>
                <w:sz w:val="22"/>
                <w:szCs w:val="22"/>
              </w:rPr>
            </w:pPr>
            <w:r w:rsidRPr="00A873D7">
              <w:rPr>
                <w:rFonts w:ascii="Arial" w:hAnsi="Arial" w:cs="Arial"/>
                <w:sz w:val="22"/>
                <w:szCs w:val="22"/>
              </w:rPr>
              <w:t>Mark Ansel, Ph.D.</w:t>
            </w:r>
          </w:p>
        </w:tc>
        <w:tc>
          <w:tcPr>
            <w:tcW w:w="1758" w:type="dxa"/>
          </w:tcPr>
          <w:p w14:paraId="59D1E325" w14:textId="77777777" w:rsidR="00EC4C9C" w:rsidRPr="00A873D7" w:rsidRDefault="00EC4C9C" w:rsidP="00EC4C9C">
            <w:pPr>
              <w:rPr>
                <w:rFonts w:ascii="Arial" w:hAnsi="Arial" w:cs="Arial"/>
                <w:sz w:val="22"/>
                <w:szCs w:val="22"/>
              </w:rPr>
            </w:pPr>
            <w:r w:rsidRPr="00A873D7">
              <w:rPr>
                <w:rFonts w:ascii="Arial" w:hAnsi="Arial" w:cs="Arial"/>
                <w:sz w:val="22"/>
                <w:szCs w:val="22"/>
              </w:rPr>
              <w:t>Assistant Professor</w:t>
            </w:r>
          </w:p>
        </w:tc>
        <w:tc>
          <w:tcPr>
            <w:tcW w:w="1927" w:type="dxa"/>
          </w:tcPr>
          <w:p w14:paraId="6403DFA6" w14:textId="77777777" w:rsidR="00EC4C9C" w:rsidRPr="00A873D7" w:rsidRDefault="00EC4C9C" w:rsidP="00EC4C9C">
            <w:pPr>
              <w:rPr>
                <w:rFonts w:ascii="Arial" w:hAnsi="Arial" w:cs="Arial"/>
                <w:sz w:val="22"/>
                <w:szCs w:val="22"/>
              </w:rPr>
            </w:pPr>
            <w:r w:rsidRPr="00A873D7">
              <w:rPr>
                <w:rFonts w:ascii="Arial" w:hAnsi="Arial" w:cs="Arial"/>
                <w:sz w:val="22"/>
                <w:szCs w:val="22"/>
              </w:rPr>
              <w:t>Mentor</w:t>
            </w:r>
          </w:p>
        </w:tc>
        <w:tc>
          <w:tcPr>
            <w:tcW w:w="1913" w:type="dxa"/>
          </w:tcPr>
          <w:p w14:paraId="03A7E203" w14:textId="77777777" w:rsidR="00EC4C9C" w:rsidRPr="00A873D7" w:rsidRDefault="00627E8C" w:rsidP="00EC4C9C">
            <w:pPr>
              <w:rPr>
                <w:rFonts w:ascii="Arial" w:hAnsi="Arial" w:cs="Arial"/>
                <w:sz w:val="22"/>
                <w:szCs w:val="22"/>
              </w:rPr>
            </w:pPr>
            <w:r w:rsidRPr="00A873D7">
              <w:rPr>
                <w:rFonts w:ascii="Arial" w:hAnsi="Arial" w:cs="Arial"/>
                <w:sz w:val="22"/>
                <w:szCs w:val="22"/>
              </w:rPr>
              <w:t>Associate</w:t>
            </w:r>
            <w:r w:rsidR="00EC4C9C" w:rsidRPr="00A873D7">
              <w:rPr>
                <w:rFonts w:ascii="Arial" w:hAnsi="Arial" w:cs="Arial"/>
                <w:sz w:val="22"/>
                <w:szCs w:val="22"/>
              </w:rPr>
              <w:t xml:space="preserve"> Professor, Microbiology and Immunology</w:t>
            </w:r>
          </w:p>
        </w:tc>
      </w:tr>
      <w:tr w:rsidR="007A4C6F" w:rsidRPr="00A873D7" w14:paraId="19F7DC80" w14:textId="77777777" w:rsidTr="007A4C6F">
        <w:tc>
          <w:tcPr>
            <w:tcW w:w="1548" w:type="dxa"/>
          </w:tcPr>
          <w:p w14:paraId="521AE221" w14:textId="4BCE2E89" w:rsidR="007A4C6F" w:rsidRPr="00A873D7" w:rsidRDefault="007A4C6F" w:rsidP="002B5042">
            <w:pPr>
              <w:rPr>
                <w:rFonts w:ascii="Arial" w:hAnsi="Arial" w:cs="Arial"/>
                <w:sz w:val="22"/>
                <w:szCs w:val="22"/>
              </w:rPr>
            </w:pPr>
            <w:r w:rsidRPr="00A873D7">
              <w:rPr>
                <w:rFonts w:ascii="Arial" w:hAnsi="Arial" w:cs="Arial"/>
                <w:sz w:val="22"/>
                <w:szCs w:val="22"/>
              </w:rPr>
              <w:t>2011-</w:t>
            </w:r>
            <w:r w:rsidR="002B5042" w:rsidRPr="00A873D7">
              <w:rPr>
                <w:rFonts w:ascii="Arial" w:hAnsi="Arial" w:cs="Arial"/>
                <w:sz w:val="22"/>
                <w:szCs w:val="22"/>
              </w:rPr>
              <w:t>2016</w:t>
            </w:r>
          </w:p>
        </w:tc>
        <w:tc>
          <w:tcPr>
            <w:tcW w:w="2430" w:type="dxa"/>
          </w:tcPr>
          <w:p w14:paraId="6C61F915" w14:textId="77777777" w:rsidR="007A4C6F" w:rsidRPr="00A873D7" w:rsidRDefault="007A4C6F" w:rsidP="00EC4C9C">
            <w:pPr>
              <w:rPr>
                <w:rFonts w:ascii="Arial" w:hAnsi="Arial" w:cs="Arial"/>
                <w:sz w:val="22"/>
                <w:szCs w:val="22"/>
              </w:rPr>
            </w:pPr>
            <w:r w:rsidRPr="00A873D7">
              <w:rPr>
                <w:rFonts w:ascii="Arial" w:hAnsi="Arial" w:cs="Arial"/>
                <w:sz w:val="22"/>
                <w:szCs w:val="22"/>
              </w:rPr>
              <w:t>Shingo Kajimura, Ph.D.</w:t>
            </w:r>
          </w:p>
        </w:tc>
        <w:tc>
          <w:tcPr>
            <w:tcW w:w="1758" w:type="dxa"/>
          </w:tcPr>
          <w:p w14:paraId="059D8674" w14:textId="77777777" w:rsidR="007A4C6F" w:rsidRPr="00A873D7" w:rsidRDefault="007A4C6F" w:rsidP="00EC4C9C">
            <w:pPr>
              <w:rPr>
                <w:rFonts w:ascii="Arial" w:hAnsi="Arial" w:cs="Arial"/>
                <w:sz w:val="22"/>
                <w:szCs w:val="22"/>
              </w:rPr>
            </w:pPr>
            <w:r w:rsidRPr="00A873D7">
              <w:rPr>
                <w:rFonts w:ascii="Arial" w:hAnsi="Arial" w:cs="Arial"/>
                <w:sz w:val="22"/>
                <w:szCs w:val="22"/>
              </w:rPr>
              <w:t>Assistant Professor</w:t>
            </w:r>
          </w:p>
        </w:tc>
        <w:tc>
          <w:tcPr>
            <w:tcW w:w="1927" w:type="dxa"/>
          </w:tcPr>
          <w:p w14:paraId="073BD24E" w14:textId="77777777" w:rsidR="007A4C6F" w:rsidRPr="00A873D7" w:rsidRDefault="007A4C6F" w:rsidP="00EC4C9C">
            <w:pPr>
              <w:rPr>
                <w:rFonts w:ascii="Arial" w:hAnsi="Arial" w:cs="Arial"/>
                <w:sz w:val="22"/>
                <w:szCs w:val="22"/>
              </w:rPr>
            </w:pPr>
            <w:r w:rsidRPr="00A873D7">
              <w:rPr>
                <w:rFonts w:ascii="Arial" w:hAnsi="Arial" w:cs="Arial"/>
                <w:sz w:val="22"/>
                <w:szCs w:val="22"/>
              </w:rPr>
              <w:t xml:space="preserve">Informal Mentor </w:t>
            </w:r>
          </w:p>
        </w:tc>
        <w:tc>
          <w:tcPr>
            <w:tcW w:w="1913" w:type="dxa"/>
          </w:tcPr>
          <w:p w14:paraId="1CFFBCBA" w14:textId="77777777" w:rsidR="007A4C6F" w:rsidRPr="00A873D7" w:rsidRDefault="007A4C6F" w:rsidP="00EC4C9C">
            <w:pPr>
              <w:rPr>
                <w:rFonts w:ascii="Arial" w:hAnsi="Arial" w:cs="Arial"/>
                <w:sz w:val="22"/>
                <w:szCs w:val="22"/>
              </w:rPr>
            </w:pPr>
            <w:r w:rsidRPr="00A873D7">
              <w:rPr>
                <w:rFonts w:ascii="Arial" w:hAnsi="Arial" w:cs="Arial"/>
                <w:sz w:val="22"/>
                <w:szCs w:val="22"/>
              </w:rPr>
              <w:t>Assistant Professor</w:t>
            </w:r>
            <w:r w:rsidR="00F9543E" w:rsidRPr="00A873D7">
              <w:rPr>
                <w:rFonts w:ascii="Arial" w:hAnsi="Arial" w:cs="Arial"/>
                <w:sz w:val="22"/>
                <w:szCs w:val="22"/>
              </w:rPr>
              <w:t>, Diabetes Center</w:t>
            </w:r>
          </w:p>
        </w:tc>
      </w:tr>
      <w:tr w:rsidR="003F3279" w:rsidRPr="00A873D7" w14:paraId="32BEEB0A" w14:textId="77777777" w:rsidTr="007A4C6F">
        <w:tc>
          <w:tcPr>
            <w:tcW w:w="1548" w:type="dxa"/>
          </w:tcPr>
          <w:p w14:paraId="54D2E56D" w14:textId="4E0E2244" w:rsidR="003F3279" w:rsidRPr="00A873D7" w:rsidRDefault="003F3279" w:rsidP="005B2160">
            <w:pPr>
              <w:rPr>
                <w:rFonts w:ascii="Arial" w:hAnsi="Arial" w:cs="Arial"/>
                <w:sz w:val="22"/>
                <w:szCs w:val="22"/>
              </w:rPr>
            </w:pPr>
            <w:r w:rsidRPr="00A873D7">
              <w:rPr>
                <w:rFonts w:ascii="Arial" w:hAnsi="Arial" w:cs="Arial"/>
                <w:sz w:val="22"/>
                <w:szCs w:val="22"/>
              </w:rPr>
              <w:t>2011-</w:t>
            </w:r>
            <w:r w:rsidR="00453E02" w:rsidRPr="00A873D7">
              <w:rPr>
                <w:rFonts w:ascii="Arial" w:hAnsi="Arial" w:cs="Arial"/>
                <w:sz w:val="22"/>
                <w:szCs w:val="22"/>
              </w:rPr>
              <w:t xml:space="preserve"> 2017</w:t>
            </w:r>
          </w:p>
        </w:tc>
        <w:tc>
          <w:tcPr>
            <w:tcW w:w="2430" w:type="dxa"/>
          </w:tcPr>
          <w:p w14:paraId="39B87904" w14:textId="77777777" w:rsidR="003F3279" w:rsidRPr="00A873D7" w:rsidRDefault="003F3279" w:rsidP="00EC4C9C">
            <w:pPr>
              <w:rPr>
                <w:rFonts w:ascii="Arial" w:hAnsi="Arial" w:cs="Arial"/>
                <w:sz w:val="22"/>
                <w:szCs w:val="22"/>
              </w:rPr>
            </w:pPr>
            <w:r w:rsidRPr="00A873D7">
              <w:rPr>
                <w:rFonts w:ascii="Arial" w:hAnsi="Arial" w:cs="Arial"/>
                <w:sz w:val="22"/>
                <w:szCs w:val="22"/>
              </w:rPr>
              <w:t>Suneil Koliwad, M.D., Ph.D.</w:t>
            </w:r>
          </w:p>
        </w:tc>
        <w:tc>
          <w:tcPr>
            <w:tcW w:w="1758" w:type="dxa"/>
          </w:tcPr>
          <w:p w14:paraId="75074FF0" w14:textId="77777777" w:rsidR="003F3279" w:rsidRPr="00A873D7" w:rsidRDefault="003F3279" w:rsidP="005B2160">
            <w:pPr>
              <w:rPr>
                <w:rFonts w:ascii="Arial" w:hAnsi="Arial" w:cs="Arial"/>
                <w:sz w:val="22"/>
                <w:szCs w:val="22"/>
              </w:rPr>
            </w:pPr>
            <w:r w:rsidRPr="00A873D7">
              <w:rPr>
                <w:rFonts w:ascii="Arial" w:hAnsi="Arial" w:cs="Arial"/>
                <w:sz w:val="22"/>
                <w:szCs w:val="22"/>
              </w:rPr>
              <w:t>Assistant Professor</w:t>
            </w:r>
          </w:p>
        </w:tc>
        <w:tc>
          <w:tcPr>
            <w:tcW w:w="1927" w:type="dxa"/>
          </w:tcPr>
          <w:p w14:paraId="3492A0F3" w14:textId="77777777" w:rsidR="003F3279" w:rsidRPr="00A873D7" w:rsidRDefault="003F3279" w:rsidP="005B2160">
            <w:pPr>
              <w:rPr>
                <w:rFonts w:ascii="Arial" w:hAnsi="Arial" w:cs="Arial"/>
                <w:sz w:val="22"/>
                <w:szCs w:val="22"/>
              </w:rPr>
            </w:pPr>
            <w:r w:rsidRPr="00A873D7">
              <w:rPr>
                <w:rFonts w:ascii="Arial" w:hAnsi="Arial" w:cs="Arial"/>
                <w:sz w:val="22"/>
                <w:szCs w:val="22"/>
              </w:rPr>
              <w:t xml:space="preserve">Informal Mentor </w:t>
            </w:r>
          </w:p>
        </w:tc>
        <w:tc>
          <w:tcPr>
            <w:tcW w:w="1913" w:type="dxa"/>
          </w:tcPr>
          <w:p w14:paraId="7835605E" w14:textId="0AC46E08" w:rsidR="003F3279" w:rsidRPr="00A873D7" w:rsidRDefault="00453E02" w:rsidP="005B2160">
            <w:pPr>
              <w:rPr>
                <w:rFonts w:ascii="Arial" w:hAnsi="Arial" w:cs="Arial"/>
                <w:sz w:val="22"/>
                <w:szCs w:val="22"/>
              </w:rPr>
            </w:pPr>
            <w:r w:rsidRPr="00A873D7">
              <w:rPr>
                <w:rFonts w:ascii="Arial" w:hAnsi="Arial" w:cs="Arial"/>
                <w:sz w:val="22"/>
                <w:szCs w:val="22"/>
              </w:rPr>
              <w:t>Associate</w:t>
            </w:r>
            <w:r w:rsidR="003F3279" w:rsidRPr="00A873D7">
              <w:rPr>
                <w:rFonts w:ascii="Arial" w:hAnsi="Arial" w:cs="Arial"/>
                <w:sz w:val="22"/>
                <w:szCs w:val="22"/>
              </w:rPr>
              <w:t xml:space="preserve"> Professor</w:t>
            </w:r>
            <w:r w:rsidR="00F9543E" w:rsidRPr="00A873D7">
              <w:rPr>
                <w:rFonts w:ascii="Arial" w:hAnsi="Arial" w:cs="Arial"/>
                <w:sz w:val="22"/>
                <w:szCs w:val="22"/>
              </w:rPr>
              <w:t>, Diabetes Center</w:t>
            </w:r>
          </w:p>
        </w:tc>
      </w:tr>
      <w:tr w:rsidR="003F3279" w:rsidRPr="00A873D7" w14:paraId="6426DFB6" w14:textId="77777777" w:rsidTr="007A4C6F">
        <w:tc>
          <w:tcPr>
            <w:tcW w:w="1548" w:type="dxa"/>
          </w:tcPr>
          <w:p w14:paraId="614B9FE5" w14:textId="15BA9672" w:rsidR="003F3279" w:rsidRPr="00A873D7" w:rsidRDefault="003F3279" w:rsidP="005B2160">
            <w:pPr>
              <w:rPr>
                <w:rFonts w:ascii="Arial" w:hAnsi="Arial" w:cs="Arial"/>
                <w:sz w:val="22"/>
                <w:szCs w:val="22"/>
              </w:rPr>
            </w:pPr>
            <w:r w:rsidRPr="00A873D7">
              <w:rPr>
                <w:rFonts w:ascii="Arial" w:hAnsi="Arial" w:cs="Arial"/>
                <w:sz w:val="22"/>
                <w:szCs w:val="22"/>
              </w:rPr>
              <w:t>2013-</w:t>
            </w:r>
            <w:r w:rsidR="005F2E38">
              <w:rPr>
                <w:rFonts w:ascii="Arial" w:hAnsi="Arial" w:cs="Arial"/>
                <w:sz w:val="22"/>
                <w:szCs w:val="22"/>
              </w:rPr>
              <w:t>2020</w:t>
            </w:r>
          </w:p>
        </w:tc>
        <w:tc>
          <w:tcPr>
            <w:tcW w:w="2430" w:type="dxa"/>
          </w:tcPr>
          <w:p w14:paraId="2D41F60D" w14:textId="77777777" w:rsidR="003F3279" w:rsidRPr="00A873D7" w:rsidRDefault="003F3279" w:rsidP="00EC4C9C">
            <w:pPr>
              <w:rPr>
                <w:rFonts w:ascii="Arial" w:hAnsi="Arial" w:cs="Arial"/>
                <w:sz w:val="22"/>
                <w:szCs w:val="22"/>
              </w:rPr>
            </w:pPr>
            <w:r w:rsidRPr="00A873D7">
              <w:rPr>
                <w:rFonts w:ascii="Arial" w:hAnsi="Arial" w:cs="Arial"/>
                <w:sz w:val="22"/>
                <w:szCs w:val="22"/>
              </w:rPr>
              <w:t>Greg Ku, MD, Ph.D.</w:t>
            </w:r>
          </w:p>
        </w:tc>
        <w:tc>
          <w:tcPr>
            <w:tcW w:w="1758" w:type="dxa"/>
          </w:tcPr>
          <w:p w14:paraId="56890CBD" w14:textId="77777777" w:rsidR="003F3279" w:rsidRPr="00A873D7" w:rsidRDefault="003F3279" w:rsidP="005B2160">
            <w:pPr>
              <w:rPr>
                <w:rFonts w:ascii="Arial" w:hAnsi="Arial" w:cs="Arial"/>
                <w:sz w:val="22"/>
                <w:szCs w:val="22"/>
              </w:rPr>
            </w:pPr>
            <w:r w:rsidRPr="00A873D7">
              <w:rPr>
                <w:rFonts w:ascii="Arial" w:hAnsi="Arial" w:cs="Arial"/>
                <w:sz w:val="22"/>
                <w:szCs w:val="22"/>
              </w:rPr>
              <w:t>Assistant Professor</w:t>
            </w:r>
          </w:p>
        </w:tc>
        <w:tc>
          <w:tcPr>
            <w:tcW w:w="1927" w:type="dxa"/>
          </w:tcPr>
          <w:p w14:paraId="62BA9B74" w14:textId="77777777" w:rsidR="003F3279" w:rsidRPr="00A873D7" w:rsidRDefault="003F3279" w:rsidP="005B2160">
            <w:pPr>
              <w:rPr>
                <w:rFonts w:ascii="Arial" w:hAnsi="Arial" w:cs="Arial"/>
                <w:sz w:val="22"/>
                <w:szCs w:val="22"/>
              </w:rPr>
            </w:pPr>
            <w:r w:rsidRPr="00A873D7">
              <w:rPr>
                <w:rFonts w:ascii="Arial" w:hAnsi="Arial" w:cs="Arial"/>
                <w:sz w:val="22"/>
                <w:szCs w:val="22"/>
              </w:rPr>
              <w:t xml:space="preserve">Informal Mentor </w:t>
            </w:r>
          </w:p>
        </w:tc>
        <w:tc>
          <w:tcPr>
            <w:tcW w:w="1913" w:type="dxa"/>
          </w:tcPr>
          <w:p w14:paraId="2BEAA774" w14:textId="067BD385" w:rsidR="003F3279" w:rsidRPr="00A873D7" w:rsidRDefault="005F2E38" w:rsidP="005B2160">
            <w:pPr>
              <w:rPr>
                <w:rFonts w:ascii="Arial" w:hAnsi="Arial" w:cs="Arial"/>
                <w:sz w:val="22"/>
                <w:szCs w:val="22"/>
              </w:rPr>
            </w:pPr>
            <w:r>
              <w:rPr>
                <w:rFonts w:ascii="Arial" w:hAnsi="Arial" w:cs="Arial"/>
                <w:sz w:val="22"/>
                <w:szCs w:val="22"/>
              </w:rPr>
              <w:t>Associate</w:t>
            </w:r>
            <w:r w:rsidR="003F3279" w:rsidRPr="00A873D7">
              <w:rPr>
                <w:rFonts w:ascii="Arial" w:hAnsi="Arial" w:cs="Arial"/>
                <w:sz w:val="22"/>
                <w:szCs w:val="22"/>
              </w:rPr>
              <w:t xml:space="preserve"> Professor</w:t>
            </w:r>
            <w:r w:rsidR="00F9543E" w:rsidRPr="00A873D7">
              <w:rPr>
                <w:rFonts w:ascii="Arial" w:hAnsi="Arial" w:cs="Arial"/>
                <w:sz w:val="22"/>
                <w:szCs w:val="22"/>
              </w:rPr>
              <w:t xml:space="preserve">, Diabetes Center </w:t>
            </w:r>
          </w:p>
        </w:tc>
      </w:tr>
      <w:tr w:rsidR="003F3279" w:rsidRPr="00A873D7" w14:paraId="70D5B7D9" w14:textId="77777777" w:rsidTr="007A4C6F">
        <w:tc>
          <w:tcPr>
            <w:tcW w:w="1548" w:type="dxa"/>
          </w:tcPr>
          <w:p w14:paraId="42612966" w14:textId="78351C58" w:rsidR="003F3279" w:rsidRPr="00A873D7" w:rsidRDefault="003F3279" w:rsidP="002B5042">
            <w:pPr>
              <w:rPr>
                <w:rFonts w:ascii="Arial" w:hAnsi="Arial" w:cs="Arial"/>
                <w:sz w:val="22"/>
                <w:szCs w:val="22"/>
              </w:rPr>
            </w:pPr>
            <w:r w:rsidRPr="00A873D7">
              <w:rPr>
                <w:rFonts w:ascii="Arial" w:hAnsi="Arial" w:cs="Arial"/>
                <w:sz w:val="22"/>
                <w:szCs w:val="22"/>
              </w:rPr>
              <w:t>2013-</w:t>
            </w:r>
            <w:r w:rsidR="002B5042" w:rsidRPr="00A873D7">
              <w:rPr>
                <w:rFonts w:ascii="Arial" w:hAnsi="Arial" w:cs="Arial"/>
                <w:sz w:val="22"/>
                <w:szCs w:val="22"/>
              </w:rPr>
              <w:t>2016</w:t>
            </w:r>
          </w:p>
        </w:tc>
        <w:tc>
          <w:tcPr>
            <w:tcW w:w="2430" w:type="dxa"/>
          </w:tcPr>
          <w:p w14:paraId="247E178E" w14:textId="77777777" w:rsidR="003F3279" w:rsidRPr="00A873D7" w:rsidRDefault="003F3279" w:rsidP="00EC4C9C">
            <w:pPr>
              <w:rPr>
                <w:rFonts w:ascii="Arial" w:hAnsi="Arial" w:cs="Arial"/>
                <w:sz w:val="22"/>
                <w:szCs w:val="22"/>
              </w:rPr>
            </w:pPr>
            <w:r w:rsidRPr="00A873D7">
              <w:rPr>
                <w:rFonts w:ascii="Arial" w:hAnsi="Arial" w:cs="Arial"/>
                <w:sz w:val="22"/>
                <w:szCs w:val="22"/>
              </w:rPr>
              <w:t>Alexander Marson, M.D., Ph.D.</w:t>
            </w:r>
          </w:p>
        </w:tc>
        <w:tc>
          <w:tcPr>
            <w:tcW w:w="1758" w:type="dxa"/>
          </w:tcPr>
          <w:p w14:paraId="145A72D6" w14:textId="77777777" w:rsidR="003F3279" w:rsidRPr="00A873D7" w:rsidRDefault="003F3279" w:rsidP="00EC4C9C">
            <w:pPr>
              <w:rPr>
                <w:rFonts w:ascii="Arial" w:hAnsi="Arial" w:cs="Arial"/>
                <w:sz w:val="22"/>
                <w:szCs w:val="22"/>
              </w:rPr>
            </w:pPr>
            <w:r w:rsidRPr="00A873D7">
              <w:rPr>
                <w:rFonts w:ascii="Arial" w:hAnsi="Arial" w:cs="Arial"/>
                <w:sz w:val="22"/>
                <w:szCs w:val="22"/>
              </w:rPr>
              <w:t>UCSF Fellow</w:t>
            </w:r>
          </w:p>
        </w:tc>
        <w:tc>
          <w:tcPr>
            <w:tcW w:w="1927" w:type="dxa"/>
          </w:tcPr>
          <w:p w14:paraId="6CF443D2" w14:textId="77777777" w:rsidR="003F3279" w:rsidRPr="00A873D7" w:rsidRDefault="003F3279" w:rsidP="005B2160">
            <w:pPr>
              <w:rPr>
                <w:rFonts w:ascii="Arial" w:hAnsi="Arial" w:cs="Arial"/>
                <w:sz w:val="22"/>
                <w:szCs w:val="22"/>
              </w:rPr>
            </w:pPr>
            <w:r w:rsidRPr="00A873D7">
              <w:rPr>
                <w:rFonts w:ascii="Arial" w:hAnsi="Arial" w:cs="Arial"/>
                <w:sz w:val="22"/>
                <w:szCs w:val="22"/>
              </w:rPr>
              <w:t xml:space="preserve">Informal Mentor </w:t>
            </w:r>
          </w:p>
        </w:tc>
        <w:tc>
          <w:tcPr>
            <w:tcW w:w="1913" w:type="dxa"/>
          </w:tcPr>
          <w:p w14:paraId="71DAC573" w14:textId="39924F49" w:rsidR="003F3279" w:rsidRPr="00A873D7" w:rsidRDefault="005F2E38" w:rsidP="00F3716E">
            <w:pPr>
              <w:rPr>
                <w:rFonts w:ascii="Arial" w:hAnsi="Arial" w:cs="Arial"/>
                <w:sz w:val="22"/>
                <w:szCs w:val="22"/>
              </w:rPr>
            </w:pPr>
            <w:r>
              <w:rPr>
                <w:rFonts w:ascii="Arial" w:hAnsi="Arial" w:cs="Arial"/>
                <w:sz w:val="22"/>
                <w:szCs w:val="22"/>
              </w:rPr>
              <w:t>Associate</w:t>
            </w:r>
            <w:r w:rsidR="00F3716E" w:rsidRPr="00A873D7">
              <w:rPr>
                <w:rFonts w:ascii="Arial" w:hAnsi="Arial" w:cs="Arial"/>
                <w:sz w:val="22"/>
                <w:szCs w:val="22"/>
              </w:rPr>
              <w:t xml:space="preserve"> Professor</w:t>
            </w:r>
            <w:r w:rsidR="00F9543E" w:rsidRPr="00A873D7">
              <w:rPr>
                <w:rFonts w:ascii="Arial" w:hAnsi="Arial" w:cs="Arial"/>
                <w:sz w:val="22"/>
                <w:szCs w:val="22"/>
              </w:rPr>
              <w:t xml:space="preserve">, </w:t>
            </w:r>
            <w:r w:rsidR="00F3716E" w:rsidRPr="00A873D7">
              <w:rPr>
                <w:rFonts w:ascii="Arial" w:hAnsi="Arial" w:cs="Arial"/>
                <w:sz w:val="22"/>
                <w:szCs w:val="22"/>
              </w:rPr>
              <w:t xml:space="preserve">Department of Microbiology &amp; Immunology and </w:t>
            </w:r>
            <w:r w:rsidR="00F9543E" w:rsidRPr="00A873D7">
              <w:rPr>
                <w:rFonts w:ascii="Arial" w:hAnsi="Arial" w:cs="Arial"/>
                <w:sz w:val="22"/>
                <w:szCs w:val="22"/>
              </w:rPr>
              <w:t>Diabetes Center</w:t>
            </w:r>
          </w:p>
        </w:tc>
      </w:tr>
      <w:tr w:rsidR="002A71C4" w:rsidRPr="00A873D7" w14:paraId="0803B4E5" w14:textId="77777777" w:rsidTr="007A4C6F">
        <w:tc>
          <w:tcPr>
            <w:tcW w:w="1548" w:type="dxa"/>
          </w:tcPr>
          <w:p w14:paraId="05D2D978" w14:textId="0240F16C" w:rsidR="002A71C4" w:rsidRPr="00A873D7" w:rsidRDefault="002A71C4" w:rsidP="005B2160">
            <w:pPr>
              <w:rPr>
                <w:rFonts w:ascii="Arial" w:hAnsi="Arial" w:cs="Arial"/>
                <w:sz w:val="22"/>
                <w:szCs w:val="22"/>
              </w:rPr>
            </w:pPr>
            <w:r w:rsidRPr="00A873D7">
              <w:rPr>
                <w:rFonts w:ascii="Arial" w:hAnsi="Arial" w:cs="Arial"/>
                <w:sz w:val="22"/>
                <w:szCs w:val="22"/>
              </w:rPr>
              <w:t>2015-present</w:t>
            </w:r>
          </w:p>
        </w:tc>
        <w:tc>
          <w:tcPr>
            <w:tcW w:w="2430" w:type="dxa"/>
          </w:tcPr>
          <w:p w14:paraId="04ED8738" w14:textId="37A6677C" w:rsidR="002A71C4" w:rsidRPr="00A873D7" w:rsidRDefault="002A71C4" w:rsidP="00EC4C9C">
            <w:pPr>
              <w:rPr>
                <w:rFonts w:ascii="Arial" w:hAnsi="Arial" w:cs="Arial"/>
                <w:sz w:val="22"/>
                <w:szCs w:val="22"/>
              </w:rPr>
            </w:pPr>
            <w:r w:rsidRPr="00A873D7">
              <w:rPr>
                <w:rFonts w:ascii="Arial" w:hAnsi="Arial" w:cs="Arial"/>
                <w:sz w:val="22"/>
                <w:szCs w:val="22"/>
              </w:rPr>
              <w:t>Rushika Perera, Ph.D.</w:t>
            </w:r>
          </w:p>
        </w:tc>
        <w:tc>
          <w:tcPr>
            <w:tcW w:w="1758" w:type="dxa"/>
          </w:tcPr>
          <w:p w14:paraId="276932C8" w14:textId="6B31A231" w:rsidR="002A71C4" w:rsidRPr="00A873D7" w:rsidRDefault="002A71C4" w:rsidP="00EC4C9C">
            <w:pPr>
              <w:rPr>
                <w:rFonts w:ascii="Arial" w:hAnsi="Arial" w:cs="Arial"/>
                <w:sz w:val="22"/>
                <w:szCs w:val="22"/>
              </w:rPr>
            </w:pPr>
            <w:r w:rsidRPr="00A873D7">
              <w:rPr>
                <w:rFonts w:ascii="Arial" w:hAnsi="Arial" w:cs="Arial"/>
                <w:sz w:val="22"/>
                <w:szCs w:val="22"/>
              </w:rPr>
              <w:t>Assistant Professor</w:t>
            </w:r>
          </w:p>
        </w:tc>
        <w:tc>
          <w:tcPr>
            <w:tcW w:w="1927" w:type="dxa"/>
          </w:tcPr>
          <w:p w14:paraId="09CDE86B" w14:textId="3736AD01" w:rsidR="002A71C4" w:rsidRPr="00A873D7" w:rsidRDefault="002A71C4" w:rsidP="005B2160">
            <w:pPr>
              <w:rPr>
                <w:rFonts w:ascii="Arial" w:hAnsi="Arial" w:cs="Arial"/>
                <w:sz w:val="22"/>
                <w:szCs w:val="22"/>
              </w:rPr>
            </w:pPr>
            <w:r w:rsidRPr="00A873D7">
              <w:rPr>
                <w:rFonts w:ascii="Arial" w:hAnsi="Arial" w:cs="Arial"/>
                <w:sz w:val="22"/>
                <w:szCs w:val="22"/>
              </w:rPr>
              <w:t xml:space="preserve">Informal Mentor </w:t>
            </w:r>
          </w:p>
        </w:tc>
        <w:tc>
          <w:tcPr>
            <w:tcW w:w="1913" w:type="dxa"/>
          </w:tcPr>
          <w:p w14:paraId="3B5A0878" w14:textId="1EAF349B" w:rsidR="002A71C4" w:rsidRPr="00A873D7" w:rsidRDefault="002A71C4" w:rsidP="005B2160">
            <w:pPr>
              <w:rPr>
                <w:rFonts w:ascii="Arial" w:hAnsi="Arial" w:cs="Arial"/>
                <w:sz w:val="22"/>
                <w:szCs w:val="22"/>
              </w:rPr>
            </w:pPr>
            <w:r w:rsidRPr="00A873D7">
              <w:rPr>
                <w:rFonts w:ascii="Arial" w:hAnsi="Arial" w:cs="Arial"/>
                <w:sz w:val="22"/>
                <w:szCs w:val="22"/>
              </w:rPr>
              <w:t>Department of Anatomy</w:t>
            </w:r>
          </w:p>
        </w:tc>
      </w:tr>
    </w:tbl>
    <w:p w14:paraId="51FAEF66" w14:textId="77777777" w:rsidR="00FA50A9" w:rsidRPr="00A873D7" w:rsidRDefault="00FA50A9" w:rsidP="00FA50A9">
      <w:pPr>
        <w:pStyle w:val="Heading3"/>
        <w:tabs>
          <w:tab w:val="left" w:pos="4320"/>
          <w:tab w:val="left" w:pos="5760"/>
          <w:tab w:val="left" w:pos="6480"/>
        </w:tabs>
        <w:spacing w:before="0"/>
        <w:rPr>
          <w:rFonts w:ascii="Arial" w:hAnsi="Arial" w:cs="Arial"/>
          <w:sz w:val="22"/>
          <w:szCs w:val="22"/>
        </w:rPr>
      </w:pPr>
    </w:p>
    <w:p w14:paraId="22BF07BB" w14:textId="77777777" w:rsidR="00FA50A9" w:rsidRPr="00A873D7" w:rsidRDefault="00FA50A9" w:rsidP="00EC4C9C">
      <w:pPr>
        <w:rPr>
          <w:rFonts w:ascii="Arial" w:hAnsi="Arial" w:cs="Arial"/>
          <w:b/>
          <w:sz w:val="22"/>
          <w:szCs w:val="22"/>
        </w:rPr>
      </w:pPr>
    </w:p>
    <w:p w14:paraId="15984516" w14:textId="77777777" w:rsidR="00EC4C9C" w:rsidRPr="00A873D7" w:rsidRDefault="00EC4C9C" w:rsidP="00EC4C9C">
      <w:pPr>
        <w:rPr>
          <w:rFonts w:ascii="Arial" w:hAnsi="Arial" w:cs="Arial"/>
          <w:b/>
          <w:sz w:val="22"/>
          <w:szCs w:val="22"/>
        </w:rPr>
      </w:pPr>
      <w:r w:rsidRPr="00A873D7">
        <w:rPr>
          <w:rFonts w:ascii="Arial" w:hAnsi="Arial" w:cs="Arial"/>
          <w:b/>
          <w:sz w:val="22"/>
          <w:szCs w:val="22"/>
        </w:rPr>
        <w:t>SUMMARY OF TEACHING HOURS</w:t>
      </w:r>
    </w:p>
    <w:p w14:paraId="0D9F20A8" w14:textId="77777777" w:rsidR="00EC4C9C" w:rsidRPr="00A873D7" w:rsidRDefault="00EC4C9C" w:rsidP="00EC4C9C">
      <w:pPr>
        <w:rPr>
          <w:rFonts w:ascii="Arial" w:hAnsi="Arial" w:cs="Arial"/>
          <w:sz w:val="22"/>
          <w:szCs w:val="22"/>
        </w:rPr>
      </w:pPr>
    </w:p>
    <w:p w14:paraId="2CB48155" w14:textId="081E1E94" w:rsidR="006F629C" w:rsidRPr="00A873D7" w:rsidRDefault="006F629C" w:rsidP="006F629C">
      <w:pPr>
        <w:rPr>
          <w:rFonts w:ascii="Arial" w:hAnsi="Arial" w:cs="Arial"/>
          <w:sz w:val="22"/>
          <w:szCs w:val="22"/>
        </w:rPr>
      </w:pPr>
      <w:r w:rsidRPr="00A873D7">
        <w:rPr>
          <w:rFonts w:ascii="Arial" w:hAnsi="Arial" w:cs="Arial"/>
          <w:sz w:val="22"/>
          <w:szCs w:val="22"/>
        </w:rPr>
        <w:t>201</w:t>
      </w:r>
      <w:r w:rsidR="00DD3DE6" w:rsidRPr="00A873D7">
        <w:rPr>
          <w:rFonts w:ascii="Arial" w:hAnsi="Arial" w:cs="Arial"/>
          <w:sz w:val="22"/>
          <w:szCs w:val="22"/>
        </w:rPr>
        <w:t>2</w:t>
      </w:r>
      <w:r w:rsidRPr="00A873D7">
        <w:rPr>
          <w:rFonts w:ascii="Arial" w:hAnsi="Arial" w:cs="Arial"/>
          <w:sz w:val="22"/>
          <w:szCs w:val="22"/>
        </w:rPr>
        <w:t xml:space="preserve"> – 201</w:t>
      </w:r>
      <w:r w:rsidR="00DD3DE6" w:rsidRPr="00A873D7">
        <w:rPr>
          <w:rFonts w:ascii="Arial" w:hAnsi="Arial" w:cs="Arial"/>
          <w:sz w:val="22"/>
          <w:szCs w:val="22"/>
        </w:rPr>
        <w:t>3</w:t>
      </w:r>
      <w:r w:rsidRPr="00A873D7">
        <w:rPr>
          <w:rFonts w:ascii="Arial" w:hAnsi="Arial" w:cs="Arial"/>
          <w:sz w:val="22"/>
          <w:szCs w:val="22"/>
        </w:rPr>
        <w:t>:</w:t>
      </w:r>
      <w:r w:rsidRPr="00A873D7">
        <w:rPr>
          <w:rFonts w:ascii="Arial" w:hAnsi="Arial" w:cs="Arial"/>
          <w:sz w:val="22"/>
          <w:szCs w:val="22"/>
        </w:rPr>
        <w:tab/>
      </w:r>
      <w:r w:rsidR="0028759B" w:rsidRPr="00A873D7">
        <w:rPr>
          <w:rFonts w:ascii="Arial" w:hAnsi="Arial" w:cs="Arial"/>
          <w:sz w:val="22"/>
          <w:szCs w:val="22"/>
        </w:rPr>
        <w:t>~</w:t>
      </w:r>
      <w:r w:rsidRPr="00A873D7">
        <w:rPr>
          <w:rFonts w:ascii="Arial" w:hAnsi="Arial" w:cs="Arial"/>
          <w:sz w:val="22"/>
          <w:szCs w:val="22"/>
        </w:rPr>
        <w:t>300 total hours of teaching</w:t>
      </w:r>
    </w:p>
    <w:p w14:paraId="23D26B7A" w14:textId="77777777" w:rsidR="006F629C" w:rsidRPr="00A873D7" w:rsidRDefault="006F629C" w:rsidP="006F629C">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Formal class or course teaching hours: </w:t>
      </w:r>
      <w:r w:rsidR="00DD3DE6" w:rsidRPr="00A873D7">
        <w:rPr>
          <w:rFonts w:ascii="Arial" w:hAnsi="Arial" w:cs="Arial"/>
          <w:sz w:val="22"/>
          <w:szCs w:val="22"/>
        </w:rPr>
        <w:t>2</w:t>
      </w:r>
      <w:r w:rsidRPr="00A873D7">
        <w:rPr>
          <w:rFonts w:ascii="Arial" w:hAnsi="Arial" w:cs="Arial"/>
          <w:sz w:val="22"/>
          <w:szCs w:val="22"/>
        </w:rPr>
        <w:t xml:space="preserve"> hours</w:t>
      </w:r>
    </w:p>
    <w:p w14:paraId="5A71F9BD" w14:textId="77777777" w:rsidR="00F91DCC" w:rsidRPr="00A873D7" w:rsidRDefault="00F91DCC" w:rsidP="00995696">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Informal </w:t>
      </w:r>
      <w:r w:rsidR="00DD3DE6" w:rsidRPr="00A873D7">
        <w:rPr>
          <w:rFonts w:ascii="Arial" w:hAnsi="Arial" w:cs="Arial"/>
          <w:sz w:val="22"/>
          <w:szCs w:val="22"/>
        </w:rPr>
        <w:t xml:space="preserve">class or course </w:t>
      </w:r>
      <w:r w:rsidRPr="00A873D7">
        <w:rPr>
          <w:rFonts w:ascii="Arial" w:hAnsi="Arial" w:cs="Arial"/>
          <w:sz w:val="22"/>
          <w:szCs w:val="22"/>
        </w:rPr>
        <w:t>teaching</w:t>
      </w:r>
      <w:r w:rsidR="00DD3DE6" w:rsidRPr="00A873D7">
        <w:rPr>
          <w:rFonts w:ascii="Arial" w:hAnsi="Arial" w:cs="Arial"/>
          <w:sz w:val="22"/>
          <w:szCs w:val="22"/>
        </w:rPr>
        <w:t xml:space="preserve"> hours: 0 hours</w:t>
      </w:r>
    </w:p>
    <w:p w14:paraId="6186C05E" w14:textId="77777777" w:rsidR="00EC4C9C" w:rsidRPr="00A873D7" w:rsidRDefault="006F629C" w:rsidP="00F91DCC">
      <w:pPr>
        <w:ind w:left="1080" w:firstLine="360"/>
        <w:rPr>
          <w:rFonts w:ascii="Arial" w:hAnsi="Arial" w:cs="Arial"/>
          <w:sz w:val="22"/>
          <w:szCs w:val="22"/>
        </w:rPr>
      </w:pPr>
      <w:r w:rsidRPr="00A873D7">
        <w:rPr>
          <w:rFonts w:ascii="Arial" w:hAnsi="Arial" w:cs="Arial"/>
          <w:sz w:val="22"/>
          <w:szCs w:val="22"/>
        </w:rPr>
        <w:t>Mentoring hours: 290 hours</w:t>
      </w:r>
    </w:p>
    <w:p w14:paraId="098EC7E5" w14:textId="77777777" w:rsidR="00DD3DE6" w:rsidRPr="00A873D7" w:rsidRDefault="00DD3DE6" w:rsidP="00DD3DE6">
      <w:pPr>
        <w:ind w:left="1080" w:firstLine="360"/>
        <w:jc w:val="both"/>
        <w:rPr>
          <w:rFonts w:ascii="Arial" w:hAnsi="Arial" w:cs="Arial"/>
          <w:sz w:val="22"/>
          <w:szCs w:val="22"/>
        </w:rPr>
      </w:pPr>
      <w:r w:rsidRPr="00A873D7">
        <w:rPr>
          <w:rFonts w:ascii="Arial" w:hAnsi="Arial" w:cs="Arial"/>
          <w:sz w:val="22"/>
          <w:szCs w:val="22"/>
        </w:rPr>
        <w:t>Other hours - preparation: 8 hours</w:t>
      </w:r>
    </w:p>
    <w:p w14:paraId="45974554" w14:textId="77777777" w:rsidR="00DD3DE6" w:rsidRPr="00A873D7" w:rsidRDefault="00DD3DE6" w:rsidP="00F91DCC">
      <w:pPr>
        <w:ind w:left="1080" w:firstLine="360"/>
        <w:rPr>
          <w:rFonts w:ascii="Arial" w:hAnsi="Arial" w:cs="Arial"/>
          <w:sz w:val="22"/>
          <w:szCs w:val="22"/>
        </w:rPr>
      </w:pPr>
    </w:p>
    <w:p w14:paraId="574B76A4" w14:textId="77777777" w:rsidR="001A17EB" w:rsidRPr="00A873D7" w:rsidRDefault="001A17EB" w:rsidP="001A17EB">
      <w:pPr>
        <w:rPr>
          <w:rFonts w:ascii="Arial" w:hAnsi="Arial" w:cs="Arial"/>
          <w:sz w:val="22"/>
          <w:szCs w:val="22"/>
        </w:rPr>
      </w:pPr>
    </w:p>
    <w:p w14:paraId="0513443A" w14:textId="5549B7D4" w:rsidR="001A17EB" w:rsidRPr="00A873D7" w:rsidRDefault="001A17EB" w:rsidP="001A17EB">
      <w:pPr>
        <w:rPr>
          <w:rFonts w:ascii="Arial" w:hAnsi="Arial" w:cs="Arial"/>
          <w:sz w:val="22"/>
          <w:szCs w:val="22"/>
        </w:rPr>
      </w:pPr>
      <w:r w:rsidRPr="00A873D7">
        <w:rPr>
          <w:rFonts w:ascii="Arial" w:hAnsi="Arial" w:cs="Arial"/>
          <w:sz w:val="22"/>
          <w:szCs w:val="22"/>
        </w:rPr>
        <w:t>201</w:t>
      </w:r>
      <w:r w:rsidR="00DD3DE6" w:rsidRPr="00A873D7">
        <w:rPr>
          <w:rFonts w:ascii="Arial" w:hAnsi="Arial" w:cs="Arial"/>
          <w:sz w:val="22"/>
          <w:szCs w:val="22"/>
        </w:rPr>
        <w:t>3</w:t>
      </w:r>
      <w:r w:rsidRPr="00A873D7">
        <w:rPr>
          <w:rFonts w:ascii="Arial" w:hAnsi="Arial" w:cs="Arial"/>
          <w:sz w:val="22"/>
          <w:szCs w:val="22"/>
        </w:rPr>
        <w:t xml:space="preserve"> – 201</w:t>
      </w:r>
      <w:r w:rsidR="00DD3DE6" w:rsidRPr="00A873D7">
        <w:rPr>
          <w:rFonts w:ascii="Arial" w:hAnsi="Arial" w:cs="Arial"/>
          <w:sz w:val="22"/>
          <w:szCs w:val="22"/>
        </w:rPr>
        <w:t>4</w:t>
      </w:r>
      <w:r w:rsidRPr="00A873D7">
        <w:rPr>
          <w:rFonts w:ascii="Arial" w:hAnsi="Arial" w:cs="Arial"/>
          <w:sz w:val="22"/>
          <w:szCs w:val="22"/>
        </w:rPr>
        <w:t>:</w:t>
      </w:r>
      <w:r w:rsidRPr="00A873D7">
        <w:rPr>
          <w:rFonts w:ascii="Arial" w:hAnsi="Arial" w:cs="Arial"/>
          <w:sz w:val="22"/>
          <w:szCs w:val="22"/>
        </w:rPr>
        <w:tab/>
      </w:r>
      <w:r w:rsidR="0028759B" w:rsidRPr="00A873D7">
        <w:rPr>
          <w:rFonts w:ascii="Arial" w:hAnsi="Arial" w:cs="Arial"/>
          <w:sz w:val="22"/>
          <w:szCs w:val="22"/>
        </w:rPr>
        <w:t>~</w:t>
      </w:r>
      <w:r w:rsidRPr="00A873D7">
        <w:rPr>
          <w:rFonts w:ascii="Arial" w:hAnsi="Arial" w:cs="Arial"/>
          <w:sz w:val="22"/>
          <w:szCs w:val="22"/>
        </w:rPr>
        <w:t>300 total hours of teaching</w:t>
      </w:r>
    </w:p>
    <w:p w14:paraId="4F2D25F5" w14:textId="77777777" w:rsidR="001A17EB" w:rsidRPr="00A873D7" w:rsidRDefault="001A17EB" w:rsidP="001A17EB">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Formal class or course teaching hours: </w:t>
      </w:r>
      <w:r w:rsidR="00DD3DE6" w:rsidRPr="00A873D7">
        <w:rPr>
          <w:rFonts w:ascii="Arial" w:hAnsi="Arial" w:cs="Arial"/>
          <w:sz w:val="22"/>
          <w:szCs w:val="22"/>
        </w:rPr>
        <w:t>6</w:t>
      </w:r>
      <w:r w:rsidRPr="00A873D7">
        <w:rPr>
          <w:rFonts w:ascii="Arial" w:hAnsi="Arial" w:cs="Arial"/>
          <w:sz w:val="22"/>
          <w:szCs w:val="22"/>
        </w:rPr>
        <w:t xml:space="preserve"> hours</w:t>
      </w:r>
    </w:p>
    <w:p w14:paraId="12160D63" w14:textId="77777777" w:rsidR="00F91DCC" w:rsidRPr="00A873D7" w:rsidRDefault="00F91DCC" w:rsidP="001A17EB">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Informal </w:t>
      </w:r>
      <w:r w:rsidR="00DD3DE6" w:rsidRPr="00A873D7">
        <w:rPr>
          <w:rFonts w:ascii="Arial" w:hAnsi="Arial" w:cs="Arial"/>
          <w:sz w:val="22"/>
          <w:szCs w:val="22"/>
        </w:rPr>
        <w:t xml:space="preserve">class or course </w:t>
      </w:r>
      <w:r w:rsidRPr="00A873D7">
        <w:rPr>
          <w:rFonts w:ascii="Arial" w:hAnsi="Arial" w:cs="Arial"/>
          <w:sz w:val="22"/>
          <w:szCs w:val="22"/>
        </w:rPr>
        <w:t>teaching</w:t>
      </w:r>
      <w:r w:rsidR="00DD3DE6" w:rsidRPr="00A873D7">
        <w:rPr>
          <w:rFonts w:ascii="Arial" w:hAnsi="Arial" w:cs="Arial"/>
          <w:sz w:val="22"/>
          <w:szCs w:val="22"/>
        </w:rPr>
        <w:t xml:space="preserve"> hours: 0 hours</w:t>
      </w:r>
    </w:p>
    <w:p w14:paraId="730C3939" w14:textId="77777777" w:rsidR="001A17EB" w:rsidRPr="00A873D7" w:rsidRDefault="001A17EB" w:rsidP="00F91DCC">
      <w:pPr>
        <w:ind w:left="1080" w:firstLine="360"/>
        <w:rPr>
          <w:rFonts w:ascii="Arial" w:hAnsi="Arial" w:cs="Arial"/>
          <w:sz w:val="22"/>
          <w:szCs w:val="22"/>
        </w:rPr>
      </w:pPr>
      <w:r w:rsidRPr="00A873D7">
        <w:rPr>
          <w:rFonts w:ascii="Arial" w:hAnsi="Arial" w:cs="Arial"/>
          <w:sz w:val="22"/>
          <w:szCs w:val="22"/>
        </w:rPr>
        <w:t>Mentoring hours: 290 hours</w:t>
      </w:r>
    </w:p>
    <w:p w14:paraId="36FC2AA1" w14:textId="77777777" w:rsidR="00DD3DE6" w:rsidRPr="00A873D7" w:rsidRDefault="00DD3DE6" w:rsidP="00F91DCC">
      <w:pPr>
        <w:ind w:left="1080" w:firstLine="360"/>
        <w:rPr>
          <w:rFonts w:ascii="Arial" w:hAnsi="Arial" w:cs="Arial"/>
          <w:sz w:val="22"/>
          <w:szCs w:val="22"/>
        </w:rPr>
      </w:pPr>
      <w:r w:rsidRPr="00A873D7">
        <w:rPr>
          <w:rFonts w:ascii="Arial" w:hAnsi="Arial" w:cs="Arial"/>
          <w:sz w:val="22"/>
          <w:szCs w:val="22"/>
        </w:rPr>
        <w:t>Other hours - preparation: 4 hours</w:t>
      </w:r>
    </w:p>
    <w:p w14:paraId="02FC4420" w14:textId="77777777" w:rsidR="008E4973" w:rsidRPr="00A873D7" w:rsidRDefault="008E4973" w:rsidP="001A17EB">
      <w:pPr>
        <w:rPr>
          <w:rFonts w:ascii="Arial" w:hAnsi="Arial" w:cs="Arial"/>
          <w:b/>
          <w:sz w:val="22"/>
          <w:szCs w:val="22"/>
        </w:rPr>
      </w:pPr>
    </w:p>
    <w:p w14:paraId="22CE26BD" w14:textId="0A6EBCB2" w:rsidR="008E4973" w:rsidRPr="00A873D7" w:rsidRDefault="008E4973" w:rsidP="008E4973">
      <w:pPr>
        <w:rPr>
          <w:rFonts w:ascii="Arial" w:hAnsi="Arial" w:cs="Arial"/>
          <w:sz w:val="22"/>
          <w:szCs w:val="22"/>
        </w:rPr>
      </w:pPr>
      <w:r w:rsidRPr="00A873D7">
        <w:rPr>
          <w:rFonts w:ascii="Arial" w:hAnsi="Arial" w:cs="Arial"/>
          <w:sz w:val="22"/>
          <w:szCs w:val="22"/>
        </w:rPr>
        <w:t>201</w:t>
      </w:r>
      <w:r w:rsidR="00DD3DE6" w:rsidRPr="00A873D7">
        <w:rPr>
          <w:rFonts w:ascii="Arial" w:hAnsi="Arial" w:cs="Arial"/>
          <w:sz w:val="22"/>
          <w:szCs w:val="22"/>
        </w:rPr>
        <w:t>4</w:t>
      </w:r>
      <w:r w:rsidRPr="00A873D7">
        <w:rPr>
          <w:rFonts w:ascii="Arial" w:hAnsi="Arial" w:cs="Arial"/>
          <w:sz w:val="22"/>
          <w:szCs w:val="22"/>
        </w:rPr>
        <w:t xml:space="preserve"> – 201</w:t>
      </w:r>
      <w:r w:rsidR="00DD3DE6" w:rsidRPr="00A873D7">
        <w:rPr>
          <w:rFonts w:ascii="Arial" w:hAnsi="Arial" w:cs="Arial"/>
          <w:sz w:val="22"/>
          <w:szCs w:val="22"/>
        </w:rPr>
        <w:t>5</w:t>
      </w:r>
      <w:r w:rsidRPr="00A873D7">
        <w:rPr>
          <w:rFonts w:ascii="Arial" w:hAnsi="Arial" w:cs="Arial"/>
          <w:sz w:val="22"/>
          <w:szCs w:val="22"/>
        </w:rPr>
        <w:t>:</w:t>
      </w:r>
      <w:r w:rsidRPr="00A873D7">
        <w:rPr>
          <w:rFonts w:ascii="Arial" w:hAnsi="Arial" w:cs="Arial"/>
          <w:sz w:val="22"/>
          <w:szCs w:val="22"/>
        </w:rPr>
        <w:tab/>
      </w:r>
      <w:r w:rsidR="0028759B" w:rsidRPr="00A873D7">
        <w:rPr>
          <w:rFonts w:ascii="Arial" w:hAnsi="Arial" w:cs="Arial"/>
          <w:sz w:val="22"/>
          <w:szCs w:val="22"/>
        </w:rPr>
        <w:t>~</w:t>
      </w:r>
      <w:r w:rsidRPr="00A873D7">
        <w:rPr>
          <w:rFonts w:ascii="Arial" w:hAnsi="Arial" w:cs="Arial"/>
          <w:sz w:val="22"/>
          <w:szCs w:val="22"/>
        </w:rPr>
        <w:t>300 total hours of teaching</w:t>
      </w:r>
    </w:p>
    <w:p w14:paraId="59B0F375" w14:textId="0588D78B" w:rsidR="008E4973" w:rsidRPr="00A873D7" w:rsidRDefault="008E4973" w:rsidP="008E4973">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Formal class or course teaching hours: </w:t>
      </w:r>
      <w:r w:rsidR="0028759B" w:rsidRPr="00A873D7">
        <w:rPr>
          <w:rFonts w:ascii="Arial" w:hAnsi="Arial" w:cs="Arial"/>
          <w:sz w:val="22"/>
          <w:szCs w:val="22"/>
        </w:rPr>
        <w:t>4</w:t>
      </w:r>
      <w:r w:rsidRPr="00A873D7">
        <w:rPr>
          <w:rFonts w:ascii="Arial" w:hAnsi="Arial" w:cs="Arial"/>
          <w:sz w:val="22"/>
          <w:szCs w:val="22"/>
        </w:rPr>
        <w:t xml:space="preserve"> hours</w:t>
      </w:r>
    </w:p>
    <w:p w14:paraId="7478B554" w14:textId="77777777" w:rsidR="00F91DCC" w:rsidRPr="00A873D7" w:rsidRDefault="00F91DCC" w:rsidP="008E4973">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Informal </w:t>
      </w:r>
      <w:r w:rsidR="00DD3DE6" w:rsidRPr="00A873D7">
        <w:rPr>
          <w:rFonts w:ascii="Arial" w:hAnsi="Arial" w:cs="Arial"/>
          <w:sz w:val="22"/>
          <w:szCs w:val="22"/>
        </w:rPr>
        <w:t xml:space="preserve">class or course </w:t>
      </w:r>
      <w:r w:rsidRPr="00A873D7">
        <w:rPr>
          <w:rFonts w:ascii="Arial" w:hAnsi="Arial" w:cs="Arial"/>
          <w:sz w:val="22"/>
          <w:szCs w:val="22"/>
        </w:rPr>
        <w:t>teaching</w:t>
      </w:r>
      <w:r w:rsidR="00DD3DE6" w:rsidRPr="00A873D7">
        <w:rPr>
          <w:rFonts w:ascii="Arial" w:hAnsi="Arial" w:cs="Arial"/>
          <w:sz w:val="22"/>
          <w:szCs w:val="22"/>
        </w:rPr>
        <w:t xml:space="preserve"> hours: 0 hours</w:t>
      </w:r>
    </w:p>
    <w:p w14:paraId="55D151F3" w14:textId="77777777" w:rsidR="008E4973" w:rsidRPr="00A873D7" w:rsidRDefault="008E4973" w:rsidP="00F91DCC">
      <w:pPr>
        <w:ind w:left="1080" w:firstLine="360"/>
        <w:rPr>
          <w:rFonts w:ascii="Arial" w:hAnsi="Arial" w:cs="Arial"/>
          <w:sz w:val="22"/>
          <w:szCs w:val="22"/>
        </w:rPr>
      </w:pPr>
      <w:r w:rsidRPr="00A873D7">
        <w:rPr>
          <w:rFonts w:ascii="Arial" w:hAnsi="Arial" w:cs="Arial"/>
          <w:sz w:val="22"/>
          <w:szCs w:val="22"/>
        </w:rPr>
        <w:t>Mentoring hours: 290 hours</w:t>
      </w:r>
    </w:p>
    <w:p w14:paraId="5A41A99F" w14:textId="77777777" w:rsidR="00DD3DE6" w:rsidRPr="00A873D7" w:rsidRDefault="00DD3DE6" w:rsidP="00F91DCC">
      <w:pPr>
        <w:ind w:left="1080" w:firstLine="360"/>
        <w:rPr>
          <w:rFonts w:ascii="Arial" w:hAnsi="Arial" w:cs="Arial"/>
          <w:sz w:val="22"/>
          <w:szCs w:val="22"/>
        </w:rPr>
      </w:pPr>
      <w:r w:rsidRPr="00A873D7">
        <w:rPr>
          <w:rFonts w:ascii="Arial" w:hAnsi="Arial" w:cs="Arial"/>
          <w:sz w:val="22"/>
          <w:szCs w:val="22"/>
        </w:rPr>
        <w:t>Other hours - preparation: 4 hours</w:t>
      </w:r>
    </w:p>
    <w:p w14:paraId="7EFD1745" w14:textId="77777777" w:rsidR="0028759B" w:rsidRPr="00A873D7" w:rsidRDefault="0028759B" w:rsidP="00F91DCC">
      <w:pPr>
        <w:ind w:left="1080" w:firstLine="360"/>
        <w:rPr>
          <w:rFonts w:ascii="Arial" w:hAnsi="Arial" w:cs="Arial"/>
          <w:sz w:val="22"/>
          <w:szCs w:val="22"/>
        </w:rPr>
      </w:pPr>
    </w:p>
    <w:p w14:paraId="2352DA30" w14:textId="6C5EC314" w:rsidR="0028759B" w:rsidRPr="00A873D7" w:rsidRDefault="0028759B" w:rsidP="0028759B">
      <w:pPr>
        <w:rPr>
          <w:rFonts w:ascii="Arial" w:hAnsi="Arial" w:cs="Arial"/>
          <w:sz w:val="22"/>
          <w:szCs w:val="22"/>
        </w:rPr>
      </w:pPr>
      <w:r w:rsidRPr="00A873D7">
        <w:rPr>
          <w:rFonts w:ascii="Arial" w:hAnsi="Arial" w:cs="Arial"/>
          <w:sz w:val="22"/>
          <w:szCs w:val="22"/>
        </w:rPr>
        <w:t>2015 – 2016:</w:t>
      </w:r>
      <w:r w:rsidRPr="00A873D7">
        <w:rPr>
          <w:rFonts w:ascii="Arial" w:hAnsi="Arial" w:cs="Arial"/>
          <w:sz w:val="22"/>
          <w:szCs w:val="22"/>
        </w:rPr>
        <w:tab/>
        <w:t>~300 total hours of teaching</w:t>
      </w:r>
    </w:p>
    <w:p w14:paraId="3C8936E8" w14:textId="3828C10B" w:rsidR="0028759B" w:rsidRPr="00A873D7" w:rsidRDefault="0028759B" w:rsidP="0028759B">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Formal class or course teaching hours: 4 hours</w:t>
      </w:r>
    </w:p>
    <w:p w14:paraId="770C4974" w14:textId="77777777" w:rsidR="0028759B" w:rsidRPr="00A873D7" w:rsidRDefault="0028759B" w:rsidP="0028759B">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Informal class or course teaching hours: 0 hours</w:t>
      </w:r>
    </w:p>
    <w:p w14:paraId="2D6AEBEA" w14:textId="77777777" w:rsidR="0028759B" w:rsidRPr="00A873D7" w:rsidRDefault="0028759B" w:rsidP="0028759B">
      <w:pPr>
        <w:ind w:left="1080" w:firstLine="360"/>
        <w:rPr>
          <w:rFonts w:ascii="Arial" w:hAnsi="Arial" w:cs="Arial"/>
          <w:sz w:val="22"/>
          <w:szCs w:val="22"/>
        </w:rPr>
      </w:pPr>
      <w:r w:rsidRPr="00A873D7">
        <w:rPr>
          <w:rFonts w:ascii="Arial" w:hAnsi="Arial" w:cs="Arial"/>
          <w:sz w:val="22"/>
          <w:szCs w:val="22"/>
        </w:rPr>
        <w:t>Mentoring hours: 290 hours</w:t>
      </w:r>
    </w:p>
    <w:p w14:paraId="79E944C0" w14:textId="77777777" w:rsidR="0028759B" w:rsidRPr="00A873D7" w:rsidRDefault="0028759B" w:rsidP="0028759B">
      <w:pPr>
        <w:ind w:left="1080" w:firstLine="360"/>
        <w:rPr>
          <w:rFonts w:ascii="Arial" w:hAnsi="Arial" w:cs="Arial"/>
          <w:sz w:val="22"/>
          <w:szCs w:val="22"/>
        </w:rPr>
      </w:pPr>
      <w:r w:rsidRPr="00A873D7">
        <w:rPr>
          <w:rFonts w:ascii="Arial" w:hAnsi="Arial" w:cs="Arial"/>
          <w:sz w:val="22"/>
          <w:szCs w:val="22"/>
        </w:rPr>
        <w:t>Other hours - preparation: 4 hours</w:t>
      </w:r>
    </w:p>
    <w:p w14:paraId="04FF644D" w14:textId="77777777" w:rsidR="0028759B" w:rsidRPr="00A873D7" w:rsidRDefault="0028759B" w:rsidP="0028759B">
      <w:pPr>
        <w:rPr>
          <w:rFonts w:ascii="Arial" w:hAnsi="Arial" w:cs="Arial"/>
          <w:b/>
          <w:sz w:val="22"/>
          <w:szCs w:val="22"/>
        </w:rPr>
      </w:pPr>
    </w:p>
    <w:p w14:paraId="54B79CD6" w14:textId="60D6BC4C" w:rsidR="0028759B" w:rsidRPr="00A873D7" w:rsidRDefault="0028759B" w:rsidP="0028759B">
      <w:pPr>
        <w:rPr>
          <w:rFonts w:ascii="Arial" w:hAnsi="Arial" w:cs="Arial"/>
          <w:sz w:val="22"/>
          <w:szCs w:val="22"/>
        </w:rPr>
      </w:pPr>
      <w:r w:rsidRPr="00A873D7">
        <w:rPr>
          <w:rFonts w:ascii="Arial" w:hAnsi="Arial" w:cs="Arial"/>
          <w:sz w:val="22"/>
          <w:szCs w:val="22"/>
        </w:rPr>
        <w:t>2016 – 201</w:t>
      </w:r>
      <w:r w:rsidR="00D661D2" w:rsidRPr="00A873D7">
        <w:rPr>
          <w:rFonts w:ascii="Arial" w:hAnsi="Arial" w:cs="Arial"/>
          <w:sz w:val="22"/>
          <w:szCs w:val="22"/>
        </w:rPr>
        <w:t>7:</w:t>
      </w:r>
      <w:r w:rsidR="00D661D2" w:rsidRPr="00A873D7">
        <w:rPr>
          <w:rFonts w:ascii="Arial" w:hAnsi="Arial" w:cs="Arial"/>
          <w:sz w:val="22"/>
          <w:szCs w:val="22"/>
        </w:rPr>
        <w:tab/>
        <w:t>~300 total hours of teaching</w:t>
      </w:r>
    </w:p>
    <w:p w14:paraId="2308A6CB" w14:textId="442F0AC2" w:rsidR="0028759B" w:rsidRPr="00A873D7" w:rsidRDefault="0028759B" w:rsidP="0028759B">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Formal class or course teaching hours: 4 hours</w:t>
      </w:r>
    </w:p>
    <w:p w14:paraId="1DF3868D" w14:textId="77777777" w:rsidR="0028759B" w:rsidRPr="00A873D7" w:rsidRDefault="0028759B" w:rsidP="0028759B">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Informal class or course teaching hours: 0 hours</w:t>
      </w:r>
    </w:p>
    <w:p w14:paraId="227D89AB" w14:textId="77777777" w:rsidR="0028759B" w:rsidRPr="00A873D7" w:rsidRDefault="0028759B" w:rsidP="0028759B">
      <w:pPr>
        <w:ind w:left="1080" w:firstLine="360"/>
        <w:rPr>
          <w:rFonts w:ascii="Arial" w:hAnsi="Arial" w:cs="Arial"/>
          <w:sz w:val="22"/>
          <w:szCs w:val="22"/>
        </w:rPr>
      </w:pPr>
      <w:r w:rsidRPr="00A873D7">
        <w:rPr>
          <w:rFonts w:ascii="Arial" w:hAnsi="Arial" w:cs="Arial"/>
          <w:sz w:val="22"/>
          <w:szCs w:val="22"/>
        </w:rPr>
        <w:t>Mentoring hours: 290 hours</w:t>
      </w:r>
    </w:p>
    <w:p w14:paraId="4E72C094" w14:textId="451732AC" w:rsidR="0028759B" w:rsidRPr="00A873D7" w:rsidRDefault="0028759B" w:rsidP="0028759B">
      <w:pPr>
        <w:ind w:left="1080" w:firstLine="360"/>
        <w:rPr>
          <w:rFonts w:ascii="Arial" w:hAnsi="Arial" w:cs="Arial"/>
          <w:sz w:val="22"/>
          <w:szCs w:val="22"/>
        </w:rPr>
      </w:pPr>
      <w:r w:rsidRPr="00A873D7">
        <w:rPr>
          <w:rFonts w:ascii="Arial" w:hAnsi="Arial" w:cs="Arial"/>
          <w:sz w:val="22"/>
          <w:szCs w:val="22"/>
        </w:rPr>
        <w:t>Other hours - preparation: 4 hours</w:t>
      </w:r>
    </w:p>
    <w:p w14:paraId="518CA0FB" w14:textId="77777777" w:rsidR="00647C62" w:rsidRPr="00A873D7" w:rsidRDefault="00647C62" w:rsidP="00647C62">
      <w:pPr>
        <w:rPr>
          <w:rFonts w:ascii="Arial" w:hAnsi="Arial" w:cs="Arial"/>
          <w:sz w:val="22"/>
          <w:szCs w:val="22"/>
        </w:rPr>
      </w:pPr>
    </w:p>
    <w:p w14:paraId="353FFFB6" w14:textId="3D0DE3DE" w:rsidR="00647C62" w:rsidRPr="00A873D7" w:rsidRDefault="00D661D2" w:rsidP="00647C62">
      <w:pPr>
        <w:rPr>
          <w:rFonts w:ascii="Arial" w:hAnsi="Arial" w:cs="Arial"/>
          <w:sz w:val="22"/>
          <w:szCs w:val="22"/>
        </w:rPr>
      </w:pPr>
      <w:r w:rsidRPr="00A873D7">
        <w:rPr>
          <w:rFonts w:ascii="Arial" w:hAnsi="Arial" w:cs="Arial"/>
          <w:sz w:val="22"/>
          <w:szCs w:val="22"/>
        </w:rPr>
        <w:t>2017 – 2018</w:t>
      </w:r>
      <w:r w:rsidR="00647C62" w:rsidRPr="00A873D7">
        <w:rPr>
          <w:rFonts w:ascii="Arial" w:hAnsi="Arial" w:cs="Arial"/>
          <w:sz w:val="22"/>
          <w:szCs w:val="22"/>
        </w:rPr>
        <w:t>:</w:t>
      </w:r>
      <w:r w:rsidR="00647C62" w:rsidRPr="00A873D7">
        <w:rPr>
          <w:rFonts w:ascii="Arial" w:hAnsi="Arial" w:cs="Arial"/>
          <w:sz w:val="22"/>
          <w:szCs w:val="22"/>
        </w:rPr>
        <w:tab/>
        <w:t>~300 total hours of teaching</w:t>
      </w:r>
    </w:p>
    <w:p w14:paraId="7341C666" w14:textId="77777777" w:rsidR="00647C62" w:rsidRPr="00A873D7" w:rsidRDefault="00647C62" w:rsidP="00647C62">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Formal class or course teaching hours: 4 hours</w:t>
      </w:r>
    </w:p>
    <w:p w14:paraId="3D653CBA" w14:textId="77777777" w:rsidR="00647C62" w:rsidRPr="00A873D7" w:rsidRDefault="00647C62" w:rsidP="00647C62">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Informal class or course teaching hours: 0 hours</w:t>
      </w:r>
    </w:p>
    <w:p w14:paraId="6FD78734" w14:textId="77777777" w:rsidR="00647C62" w:rsidRPr="00A873D7" w:rsidRDefault="00647C62" w:rsidP="00647C62">
      <w:pPr>
        <w:ind w:left="1080" w:firstLine="360"/>
        <w:rPr>
          <w:rFonts w:ascii="Arial" w:hAnsi="Arial" w:cs="Arial"/>
          <w:sz w:val="22"/>
          <w:szCs w:val="22"/>
        </w:rPr>
      </w:pPr>
      <w:r w:rsidRPr="00A873D7">
        <w:rPr>
          <w:rFonts w:ascii="Arial" w:hAnsi="Arial" w:cs="Arial"/>
          <w:sz w:val="22"/>
          <w:szCs w:val="22"/>
        </w:rPr>
        <w:t>Mentoring hours: 290 hours</w:t>
      </w:r>
    </w:p>
    <w:p w14:paraId="3A6ADBB7" w14:textId="77777777" w:rsidR="00647C62" w:rsidRPr="00A873D7" w:rsidRDefault="00647C62" w:rsidP="00647C62">
      <w:pPr>
        <w:ind w:left="1080" w:firstLine="360"/>
        <w:rPr>
          <w:rFonts w:ascii="Arial" w:hAnsi="Arial" w:cs="Arial"/>
          <w:sz w:val="22"/>
          <w:szCs w:val="22"/>
        </w:rPr>
      </w:pPr>
      <w:r w:rsidRPr="00A873D7">
        <w:rPr>
          <w:rFonts w:ascii="Arial" w:hAnsi="Arial" w:cs="Arial"/>
          <w:sz w:val="22"/>
          <w:szCs w:val="22"/>
        </w:rPr>
        <w:t>Other hours - preparation: 4 hours</w:t>
      </w:r>
    </w:p>
    <w:p w14:paraId="46FD6610" w14:textId="77777777" w:rsidR="00ED0A83" w:rsidRPr="00A873D7" w:rsidRDefault="00ED0A83" w:rsidP="00647C62">
      <w:pPr>
        <w:ind w:left="1080" w:firstLine="360"/>
        <w:rPr>
          <w:rFonts w:ascii="Arial" w:hAnsi="Arial" w:cs="Arial"/>
          <w:sz w:val="22"/>
          <w:szCs w:val="22"/>
        </w:rPr>
      </w:pPr>
    </w:p>
    <w:p w14:paraId="20783376" w14:textId="5F1801FF" w:rsidR="00ED0A83" w:rsidRPr="00A873D7" w:rsidRDefault="00ED0A83" w:rsidP="00ED0A83">
      <w:pPr>
        <w:rPr>
          <w:rFonts w:ascii="Arial" w:hAnsi="Arial" w:cs="Arial"/>
          <w:sz w:val="22"/>
          <w:szCs w:val="22"/>
        </w:rPr>
      </w:pPr>
      <w:r w:rsidRPr="00A873D7">
        <w:rPr>
          <w:rFonts w:ascii="Arial" w:hAnsi="Arial" w:cs="Arial"/>
          <w:sz w:val="22"/>
          <w:szCs w:val="22"/>
        </w:rPr>
        <w:t>2018 – 2019:</w:t>
      </w:r>
      <w:r w:rsidRPr="00A873D7">
        <w:rPr>
          <w:rFonts w:ascii="Arial" w:hAnsi="Arial" w:cs="Arial"/>
          <w:sz w:val="22"/>
          <w:szCs w:val="22"/>
        </w:rPr>
        <w:tab/>
        <w:t>~300 total hours of teaching</w:t>
      </w:r>
    </w:p>
    <w:p w14:paraId="3E5AFFD2" w14:textId="46C4CEA5" w:rsidR="00ED0A83" w:rsidRPr="00A873D7" w:rsidRDefault="00ED0A83" w:rsidP="00ED0A83">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Formal class or course teaching hours: </w:t>
      </w:r>
      <w:r w:rsidR="001D48BF" w:rsidRPr="00A873D7">
        <w:rPr>
          <w:rFonts w:ascii="Arial" w:hAnsi="Arial" w:cs="Arial"/>
          <w:sz w:val="22"/>
          <w:szCs w:val="22"/>
        </w:rPr>
        <w:t>2</w:t>
      </w:r>
      <w:r w:rsidRPr="00A873D7">
        <w:rPr>
          <w:rFonts w:ascii="Arial" w:hAnsi="Arial" w:cs="Arial"/>
          <w:sz w:val="22"/>
          <w:szCs w:val="22"/>
        </w:rPr>
        <w:t xml:space="preserve"> hours</w:t>
      </w:r>
    </w:p>
    <w:p w14:paraId="4414FFD8" w14:textId="77777777" w:rsidR="00ED0A83" w:rsidRPr="00A873D7" w:rsidRDefault="00ED0A83" w:rsidP="00ED0A83">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Informal class or course teaching hours: 0 hours</w:t>
      </w:r>
    </w:p>
    <w:p w14:paraId="74A7D22A" w14:textId="77777777" w:rsidR="00ED0A83" w:rsidRPr="00A873D7" w:rsidRDefault="00ED0A83" w:rsidP="00ED0A83">
      <w:pPr>
        <w:ind w:left="1080" w:firstLine="360"/>
        <w:rPr>
          <w:rFonts w:ascii="Arial" w:hAnsi="Arial" w:cs="Arial"/>
          <w:sz w:val="22"/>
          <w:szCs w:val="22"/>
        </w:rPr>
      </w:pPr>
      <w:r w:rsidRPr="00A873D7">
        <w:rPr>
          <w:rFonts w:ascii="Arial" w:hAnsi="Arial" w:cs="Arial"/>
          <w:sz w:val="22"/>
          <w:szCs w:val="22"/>
        </w:rPr>
        <w:t>Mentoring hours: 290 hours</w:t>
      </w:r>
    </w:p>
    <w:p w14:paraId="65368726" w14:textId="4D2175AA" w:rsidR="00ED0A83" w:rsidRPr="00A873D7" w:rsidRDefault="00ED0A83" w:rsidP="00ED0A83">
      <w:pPr>
        <w:ind w:left="1080" w:firstLine="360"/>
        <w:rPr>
          <w:rFonts w:ascii="Arial" w:hAnsi="Arial" w:cs="Arial"/>
          <w:sz w:val="22"/>
          <w:szCs w:val="22"/>
        </w:rPr>
      </w:pPr>
      <w:r w:rsidRPr="00A873D7">
        <w:rPr>
          <w:rFonts w:ascii="Arial" w:hAnsi="Arial" w:cs="Arial"/>
          <w:sz w:val="22"/>
          <w:szCs w:val="22"/>
        </w:rPr>
        <w:t>Other hours - preparation: 4 hours</w:t>
      </w:r>
    </w:p>
    <w:p w14:paraId="54EEA005" w14:textId="617DC963" w:rsidR="00172E7E" w:rsidRPr="00A873D7" w:rsidRDefault="00172E7E" w:rsidP="00172E7E">
      <w:pPr>
        <w:rPr>
          <w:rFonts w:ascii="Arial" w:hAnsi="Arial" w:cs="Arial"/>
          <w:sz w:val="22"/>
          <w:szCs w:val="22"/>
        </w:rPr>
      </w:pPr>
    </w:p>
    <w:p w14:paraId="75B736D1" w14:textId="371181DB" w:rsidR="00172E7E" w:rsidRPr="00A873D7" w:rsidRDefault="00172E7E" w:rsidP="00172E7E">
      <w:pPr>
        <w:rPr>
          <w:rFonts w:ascii="Arial" w:hAnsi="Arial" w:cs="Arial"/>
          <w:sz w:val="22"/>
          <w:szCs w:val="22"/>
        </w:rPr>
      </w:pPr>
      <w:r w:rsidRPr="00A873D7">
        <w:rPr>
          <w:rFonts w:ascii="Arial" w:hAnsi="Arial" w:cs="Arial"/>
          <w:sz w:val="22"/>
          <w:szCs w:val="22"/>
        </w:rPr>
        <w:t>2019 – 2020:</w:t>
      </w:r>
      <w:r w:rsidRPr="00A873D7">
        <w:rPr>
          <w:rFonts w:ascii="Arial" w:hAnsi="Arial" w:cs="Arial"/>
          <w:sz w:val="22"/>
          <w:szCs w:val="22"/>
        </w:rPr>
        <w:tab/>
        <w:t xml:space="preserve">~300 total hours of teaching </w:t>
      </w:r>
    </w:p>
    <w:p w14:paraId="10BEE677" w14:textId="30F3B1E7" w:rsidR="00172E7E" w:rsidRPr="00A873D7" w:rsidRDefault="00172E7E" w:rsidP="00172E7E">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Formal class or course teaching hours: 0 hours</w:t>
      </w:r>
    </w:p>
    <w:p w14:paraId="069C247F" w14:textId="77777777" w:rsidR="00172E7E" w:rsidRPr="00A873D7" w:rsidRDefault="00172E7E" w:rsidP="00172E7E">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Informal class or course teaching hours: 0 hours</w:t>
      </w:r>
    </w:p>
    <w:p w14:paraId="2F30D7A2" w14:textId="29537903" w:rsidR="00172E7E" w:rsidRPr="00A873D7" w:rsidRDefault="00172E7E" w:rsidP="00172E7E">
      <w:pPr>
        <w:ind w:left="1080" w:firstLine="360"/>
        <w:rPr>
          <w:rFonts w:ascii="Arial" w:hAnsi="Arial" w:cs="Arial"/>
          <w:sz w:val="22"/>
          <w:szCs w:val="22"/>
        </w:rPr>
      </w:pPr>
      <w:r w:rsidRPr="00A873D7">
        <w:rPr>
          <w:rFonts w:ascii="Arial" w:hAnsi="Arial" w:cs="Arial"/>
          <w:sz w:val="22"/>
          <w:szCs w:val="22"/>
        </w:rPr>
        <w:t>Mentoring hours: 300 hours</w:t>
      </w:r>
    </w:p>
    <w:p w14:paraId="1B08A21D" w14:textId="13EAE31F" w:rsidR="00647C62" w:rsidRDefault="00647C62" w:rsidP="00647C62">
      <w:pPr>
        <w:rPr>
          <w:rFonts w:ascii="Arial" w:hAnsi="Arial" w:cs="Arial"/>
          <w:sz w:val="22"/>
          <w:szCs w:val="22"/>
        </w:rPr>
      </w:pPr>
    </w:p>
    <w:p w14:paraId="6E13511F" w14:textId="0AA755D8" w:rsidR="005F2E38" w:rsidRPr="00A873D7" w:rsidRDefault="005F2E38" w:rsidP="005F2E38">
      <w:pPr>
        <w:rPr>
          <w:rFonts w:ascii="Arial" w:hAnsi="Arial" w:cs="Arial"/>
          <w:sz w:val="22"/>
          <w:szCs w:val="22"/>
        </w:rPr>
      </w:pPr>
      <w:r w:rsidRPr="00A873D7">
        <w:rPr>
          <w:rFonts w:ascii="Arial" w:hAnsi="Arial" w:cs="Arial"/>
          <w:sz w:val="22"/>
          <w:szCs w:val="22"/>
        </w:rPr>
        <w:t>20</w:t>
      </w:r>
      <w:r>
        <w:rPr>
          <w:rFonts w:ascii="Arial" w:hAnsi="Arial" w:cs="Arial"/>
          <w:sz w:val="22"/>
          <w:szCs w:val="22"/>
        </w:rPr>
        <w:t>20</w:t>
      </w:r>
      <w:r w:rsidRPr="00A873D7">
        <w:rPr>
          <w:rFonts w:ascii="Arial" w:hAnsi="Arial" w:cs="Arial"/>
          <w:sz w:val="22"/>
          <w:szCs w:val="22"/>
        </w:rPr>
        <w:t xml:space="preserve"> – 202</w:t>
      </w:r>
      <w:r>
        <w:rPr>
          <w:rFonts w:ascii="Arial" w:hAnsi="Arial" w:cs="Arial"/>
          <w:sz w:val="22"/>
          <w:szCs w:val="22"/>
        </w:rPr>
        <w:t>1</w:t>
      </w:r>
      <w:r w:rsidRPr="00A873D7">
        <w:rPr>
          <w:rFonts w:ascii="Arial" w:hAnsi="Arial" w:cs="Arial"/>
          <w:sz w:val="22"/>
          <w:szCs w:val="22"/>
        </w:rPr>
        <w:t>:</w:t>
      </w:r>
      <w:r w:rsidRPr="00A873D7">
        <w:rPr>
          <w:rFonts w:ascii="Arial" w:hAnsi="Arial" w:cs="Arial"/>
          <w:sz w:val="22"/>
          <w:szCs w:val="22"/>
        </w:rPr>
        <w:tab/>
        <w:t xml:space="preserve">~300 total hours of teaching </w:t>
      </w:r>
    </w:p>
    <w:p w14:paraId="761C0C04" w14:textId="4B0D7414" w:rsidR="005F2E38" w:rsidRPr="00A873D7" w:rsidRDefault="005F2E38" w:rsidP="005F2E38">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Formal class or course teaching hours: </w:t>
      </w:r>
      <w:r w:rsidR="007E3A43">
        <w:rPr>
          <w:rFonts w:ascii="Arial" w:hAnsi="Arial" w:cs="Arial"/>
          <w:sz w:val="22"/>
          <w:szCs w:val="22"/>
        </w:rPr>
        <w:t>2</w:t>
      </w:r>
      <w:r w:rsidRPr="00A873D7">
        <w:rPr>
          <w:rFonts w:ascii="Arial" w:hAnsi="Arial" w:cs="Arial"/>
          <w:sz w:val="22"/>
          <w:szCs w:val="22"/>
        </w:rPr>
        <w:t xml:space="preserve"> hours</w:t>
      </w:r>
    </w:p>
    <w:p w14:paraId="2D05FC1A" w14:textId="77777777" w:rsidR="005F2E38" w:rsidRPr="00A873D7" w:rsidRDefault="005F2E38" w:rsidP="005F2E38">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Informal class or course teaching hours: 0 hours</w:t>
      </w:r>
    </w:p>
    <w:p w14:paraId="59A534A8" w14:textId="4B71E66A" w:rsidR="005F2E38" w:rsidRDefault="005F2E38" w:rsidP="005F2E38">
      <w:pPr>
        <w:ind w:left="1080" w:firstLine="360"/>
        <w:rPr>
          <w:rFonts w:ascii="Arial" w:hAnsi="Arial" w:cs="Arial"/>
          <w:sz w:val="22"/>
          <w:szCs w:val="22"/>
        </w:rPr>
      </w:pPr>
      <w:r w:rsidRPr="00A873D7">
        <w:rPr>
          <w:rFonts w:ascii="Arial" w:hAnsi="Arial" w:cs="Arial"/>
          <w:sz w:val="22"/>
          <w:szCs w:val="22"/>
        </w:rPr>
        <w:t>Mentoring hours: 300 hours</w:t>
      </w:r>
    </w:p>
    <w:p w14:paraId="6BA150F0" w14:textId="77777777" w:rsidR="006A2C80" w:rsidRDefault="006A2C80" w:rsidP="005F2E38">
      <w:pPr>
        <w:ind w:left="1080" w:firstLine="360"/>
        <w:rPr>
          <w:rFonts w:ascii="Arial" w:hAnsi="Arial" w:cs="Arial"/>
          <w:sz w:val="22"/>
          <w:szCs w:val="22"/>
        </w:rPr>
      </w:pPr>
    </w:p>
    <w:p w14:paraId="4240F3EA" w14:textId="77777777" w:rsidR="006A2C80" w:rsidRPr="00A873D7" w:rsidRDefault="006A2C80" w:rsidP="006A2C80">
      <w:pPr>
        <w:rPr>
          <w:rFonts w:ascii="Arial" w:hAnsi="Arial" w:cs="Arial"/>
          <w:sz w:val="22"/>
          <w:szCs w:val="22"/>
        </w:rPr>
      </w:pPr>
      <w:r w:rsidRPr="00A873D7">
        <w:rPr>
          <w:rFonts w:ascii="Arial" w:hAnsi="Arial" w:cs="Arial"/>
          <w:sz w:val="22"/>
          <w:szCs w:val="22"/>
        </w:rPr>
        <w:t>20</w:t>
      </w:r>
      <w:r>
        <w:rPr>
          <w:rFonts w:ascii="Arial" w:hAnsi="Arial" w:cs="Arial"/>
          <w:sz w:val="22"/>
          <w:szCs w:val="22"/>
        </w:rPr>
        <w:t>20</w:t>
      </w:r>
      <w:r w:rsidRPr="00A873D7">
        <w:rPr>
          <w:rFonts w:ascii="Arial" w:hAnsi="Arial" w:cs="Arial"/>
          <w:sz w:val="22"/>
          <w:szCs w:val="22"/>
        </w:rPr>
        <w:t xml:space="preserve"> – 202</w:t>
      </w:r>
      <w:r>
        <w:rPr>
          <w:rFonts w:ascii="Arial" w:hAnsi="Arial" w:cs="Arial"/>
          <w:sz w:val="22"/>
          <w:szCs w:val="22"/>
        </w:rPr>
        <w:t>1</w:t>
      </w:r>
      <w:r w:rsidRPr="00A873D7">
        <w:rPr>
          <w:rFonts w:ascii="Arial" w:hAnsi="Arial" w:cs="Arial"/>
          <w:sz w:val="22"/>
          <w:szCs w:val="22"/>
        </w:rPr>
        <w:t>:</w:t>
      </w:r>
      <w:r w:rsidRPr="00A873D7">
        <w:rPr>
          <w:rFonts w:ascii="Arial" w:hAnsi="Arial" w:cs="Arial"/>
          <w:sz w:val="22"/>
          <w:szCs w:val="22"/>
        </w:rPr>
        <w:tab/>
        <w:t xml:space="preserve">~300 total hours of teaching </w:t>
      </w:r>
    </w:p>
    <w:p w14:paraId="50DA35D1" w14:textId="77777777" w:rsidR="006A2C80" w:rsidRPr="00A873D7" w:rsidRDefault="006A2C80" w:rsidP="006A2C80">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 xml:space="preserve">Formal class or course teaching hours: </w:t>
      </w:r>
      <w:r>
        <w:rPr>
          <w:rFonts w:ascii="Arial" w:hAnsi="Arial" w:cs="Arial"/>
          <w:sz w:val="22"/>
          <w:szCs w:val="22"/>
        </w:rPr>
        <w:t>2</w:t>
      </w:r>
      <w:r w:rsidRPr="00A873D7">
        <w:rPr>
          <w:rFonts w:ascii="Arial" w:hAnsi="Arial" w:cs="Arial"/>
          <w:sz w:val="22"/>
          <w:szCs w:val="22"/>
        </w:rPr>
        <w:t xml:space="preserve"> hours</w:t>
      </w:r>
    </w:p>
    <w:p w14:paraId="5E4F7CA6" w14:textId="77777777" w:rsidR="006A2C80" w:rsidRPr="00A873D7" w:rsidRDefault="006A2C80" w:rsidP="006A2C80">
      <w:pPr>
        <w:rPr>
          <w:rFonts w:ascii="Arial" w:hAnsi="Arial" w:cs="Arial"/>
          <w:sz w:val="22"/>
          <w:szCs w:val="22"/>
        </w:rPr>
      </w:pP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r>
      <w:r w:rsidRPr="00A873D7">
        <w:rPr>
          <w:rFonts w:ascii="Arial" w:hAnsi="Arial" w:cs="Arial"/>
          <w:sz w:val="22"/>
          <w:szCs w:val="22"/>
        </w:rPr>
        <w:tab/>
        <w:t>Informal class or course teaching hours: 0 hours</w:t>
      </w:r>
    </w:p>
    <w:p w14:paraId="6945FD41" w14:textId="591D8E92" w:rsidR="003434B5" w:rsidRDefault="006A2C80" w:rsidP="00DB2786">
      <w:pPr>
        <w:ind w:left="1080" w:firstLine="360"/>
        <w:rPr>
          <w:rFonts w:ascii="Arial" w:hAnsi="Arial" w:cs="Arial"/>
          <w:sz w:val="22"/>
          <w:szCs w:val="22"/>
        </w:rPr>
      </w:pPr>
      <w:r w:rsidRPr="00A873D7">
        <w:rPr>
          <w:rFonts w:ascii="Arial" w:hAnsi="Arial" w:cs="Arial"/>
          <w:sz w:val="22"/>
          <w:szCs w:val="22"/>
        </w:rPr>
        <w:t>Mentoring hours: 300 hours</w:t>
      </w:r>
    </w:p>
    <w:sectPr w:rsidR="003434B5" w:rsidSect="00A61897">
      <w:headerReference w:type="default" r:id="rId34"/>
      <w:footerReference w:type="even" r:id="rId35"/>
      <w:footerReference w:type="default" r:id="rId36"/>
      <w:type w:val="continuous"/>
      <w:pgSz w:w="12240" w:h="15840" w:code="1"/>
      <w:pgMar w:top="1080" w:right="907"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6A7D" w14:textId="77777777" w:rsidR="00195EB2" w:rsidRDefault="00195EB2">
      <w:r>
        <w:separator/>
      </w:r>
    </w:p>
  </w:endnote>
  <w:endnote w:type="continuationSeparator" w:id="0">
    <w:p w14:paraId="0A2F50F9" w14:textId="77777777" w:rsidR="00195EB2" w:rsidRDefault="0019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ArialUnicodeMS">
    <w:altName w:val="Heiti TC Light"/>
    <w:panose1 w:val="020B0604020202020204"/>
    <w:charset w:val="80"/>
    <w:family w:val="auto"/>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65D0" w14:textId="77777777" w:rsidR="005F2E38" w:rsidRDefault="005F2E38">
    <w:pPr>
      <w:pStyle w:val="Footer"/>
      <w:framePr w:w="576" w:wrap="around" w:vAnchor="page" w:hAnchor="page" w:x="5095" w:y="1503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350E395" w14:textId="77777777" w:rsidR="005F2E38" w:rsidRDefault="005F2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FA8F" w14:textId="77777777" w:rsidR="005F2E38" w:rsidRPr="00461F27" w:rsidRDefault="005F2E38">
    <w:pPr>
      <w:pStyle w:val="Footer"/>
      <w:framePr w:w="576" w:wrap="around" w:vAnchor="page" w:hAnchor="page" w:x="5095" w:y="15031"/>
      <w:jc w:val="right"/>
      <w:rPr>
        <w:rStyle w:val="PageNumber"/>
        <w:rFonts w:ascii="Arial" w:hAnsi="Arial" w:cs="Arial"/>
      </w:rPr>
    </w:pPr>
    <w:r w:rsidRPr="00461F27">
      <w:rPr>
        <w:rStyle w:val="PageNumber"/>
        <w:rFonts w:ascii="Arial" w:hAnsi="Arial" w:cs="Arial"/>
      </w:rPr>
      <w:fldChar w:fldCharType="begin"/>
    </w:r>
    <w:r w:rsidRPr="00461F27">
      <w:rPr>
        <w:rStyle w:val="PageNumber"/>
        <w:rFonts w:ascii="Arial" w:hAnsi="Arial" w:cs="Arial"/>
      </w:rPr>
      <w:instrText xml:space="preserve">PAGE  </w:instrText>
    </w:r>
    <w:r w:rsidRPr="00461F27">
      <w:rPr>
        <w:rStyle w:val="PageNumber"/>
        <w:rFonts w:ascii="Arial" w:hAnsi="Arial" w:cs="Arial"/>
      </w:rPr>
      <w:fldChar w:fldCharType="separate"/>
    </w:r>
    <w:r w:rsidRPr="00461F27">
      <w:rPr>
        <w:rStyle w:val="PageNumber"/>
        <w:rFonts w:ascii="Arial" w:hAnsi="Arial" w:cs="Arial"/>
        <w:noProof/>
      </w:rPr>
      <w:t>2</w:t>
    </w:r>
    <w:r w:rsidRPr="00461F27">
      <w:rPr>
        <w:rStyle w:val="PageNumber"/>
        <w:rFonts w:ascii="Arial" w:hAnsi="Arial" w:cs="Arial"/>
      </w:rPr>
      <w:fldChar w:fldCharType="end"/>
    </w:r>
  </w:p>
  <w:p w14:paraId="517401A9" w14:textId="77777777" w:rsidR="005F2E38" w:rsidRDefault="005F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7BFC" w14:textId="77777777" w:rsidR="00195EB2" w:rsidRDefault="00195EB2">
      <w:r>
        <w:separator/>
      </w:r>
    </w:p>
  </w:footnote>
  <w:footnote w:type="continuationSeparator" w:id="0">
    <w:p w14:paraId="5CF8D9C4" w14:textId="77777777" w:rsidR="00195EB2" w:rsidRDefault="00195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A588" w14:textId="70549019" w:rsidR="005F2E38" w:rsidRPr="00B066EB" w:rsidRDefault="005F2E38" w:rsidP="00EC4C9C">
    <w:pPr>
      <w:pStyle w:val="Header"/>
      <w:jc w:val="right"/>
      <w:rPr>
        <w:rFonts w:ascii="Arial" w:hAnsi="Arial" w:cs="Arial"/>
        <w:sz w:val="20"/>
      </w:rPr>
    </w:pPr>
    <w:r w:rsidRPr="00B066EB">
      <w:rPr>
        <w:rFonts w:ascii="Arial" w:hAnsi="Arial" w:cs="Arial"/>
        <w:sz w:val="20"/>
      </w:rPr>
      <w:t>Matthias Hebrok</w:t>
    </w:r>
    <w:r w:rsidR="00160DE1">
      <w:rPr>
        <w:rFonts w:ascii="Arial" w:hAnsi="Arial" w:cs="Arial"/>
        <w:sz w:val="20"/>
      </w:rPr>
      <w:t>,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86C4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4"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5" w15:restartNumberingAfterBreak="0">
    <w:nsid w:val="00000005"/>
    <w:multiLevelType w:val="singleLevel"/>
    <w:tmpl w:val="00000000"/>
    <w:lvl w:ilvl="0">
      <w:start w:val="1999"/>
      <w:numFmt w:val="decimal"/>
      <w:lvlText w:val="%1"/>
      <w:lvlJc w:val="left"/>
      <w:pPr>
        <w:tabs>
          <w:tab w:val="num" w:pos="820"/>
        </w:tabs>
        <w:ind w:left="820" w:hanging="560"/>
      </w:pPr>
      <w:rPr>
        <w:rFonts w:hint="default"/>
      </w:rPr>
    </w:lvl>
  </w:abstractNum>
  <w:abstractNum w:abstractNumId="6" w15:restartNumberingAfterBreak="0">
    <w:nsid w:val="00000006"/>
    <w:multiLevelType w:val="singleLevel"/>
    <w:tmpl w:val="00000000"/>
    <w:lvl w:ilvl="0">
      <w:start w:val="1995"/>
      <w:numFmt w:val="decimal"/>
      <w:lvlText w:val="%1"/>
      <w:lvlJc w:val="left"/>
      <w:pPr>
        <w:tabs>
          <w:tab w:val="num" w:pos="820"/>
        </w:tabs>
        <w:ind w:left="820" w:hanging="560"/>
      </w:pPr>
      <w:rPr>
        <w:rFonts w:hint="default"/>
      </w:rPr>
    </w:lvl>
  </w:abstractNum>
  <w:abstractNum w:abstractNumId="7" w15:restartNumberingAfterBreak="0">
    <w:nsid w:val="00000008"/>
    <w:multiLevelType w:val="singleLevel"/>
    <w:tmpl w:val="00000000"/>
    <w:lvl w:ilvl="0">
      <w:start w:val="1996"/>
      <w:numFmt w:val="decimal"/>
      <w:lvlText w:val="%1"/>
      <w:lvlJc w:val="left"/>
      <w:pPr>
        <w:tabs>
          <w:tab w:val="num" w:pos="820"/>
        </w:tabs>
        <w:ind w:left="820" w:hanging="560"/>
      </w:pPr>
      <w:rPr>
        <w:rFonts w:hint="default"/>
      </w:rPr>
    </w:lvl>
  </w:abstractNum>
  <w:abstractNum w:abstractNumId="8" w15:restartNumberingAfterBreak="0">
    <w:nsid w:val="00000009"/>
    <w:multiLevelType w:val="singleLevel"/>
    <w:tmpl w:val="00000000"/>
    <w:lvl w:ilvl="0">
      <w:start w:val="2000"/>
      <w:numFmt w:val="decimal"/>
      <w:lvlText w:val="%1"/>
      <w:lvlJc w:val="left"/>
      <w:pPr>
        <w:tabs>
          <w:tab w:val="num" w:pos="560"/>
        </w:tabs>
        <w:ind w:left="560" w:hanging="560"/>
      </w:pPr>
      <w:rPr>
        <w:rFonts w:hint="default"/>
      </w:rPr>
    </w:lvl>
  </w:abstractNum>
  <w:abstractNum w:abstractNumId="9" w15:restartNumberingAfterBreak="0">
    <w:nsid w:val="0000000A"/>
    <w:multiLevelType w:val="singleLevel"/>
    <w:tmpl w:val="00000000"/>
    <w:lvl w:ilvl="0">
      <w:start w:val="8"/>
      <w:numFmt w:val="decimal"/>
      <w:lvlText w:val="%1."/>
      <w:lvlJc w:val="left"/>
      <w:pPr>
        <w:tabs>
          <w:tab w:val="num" w:pos="720"/>
        </w:tabs>
        <w:ind w:left="720" w:hanging="720"/>
      </w:pPr>
      <w:rPr>
        <w:rFonts w:hint="default"/>
      </w:rPr>
    </w:lvl>
  </w:abstractNum>
  <w:abstractNum w:abstractNumId="10" w15:restartNumberingAfterBreak="0">
    <w:nsid w:val="0000000D"/>
    <w:multiLevelType w:val="singleLevel"/>
    <w:tmpl w:val="000F0409"/>
    <w:lvl w:ilvl="0">
      <w:start w:val="9"/>
      <w:numFmt w:val="decimal"/>
      <w:lvlText w:val="%1."/>
      <w:lvlJc w:val="left"/>
      <w:pPr>
        <w:tabs>
          <w:tab w:val="num" w:pos="360"/>
        </w:tabs>
        <w:ind w:left="360" w:hanging="360"/>
      </w:pPr>
      <w:rPr>
        <w:rFonts w:hint="default"/>
      </w:rPr>
    </w:lvl>
  </w:abstractNum>
  <w:abstractNum w:abstractNumId="11" w15:restartNumberingAfterBreak="0">
    <w:nsid w:val="0000000E"/>
    <w:multiLevelType w:val="singleLevel"/>
    <w:tmpl w:val="000F0409"/>
    <w:lvl w:ilvl="0">
      <w:start w:val="1"/>
      <w:numFmt w:val="decimal"/>
      <w:lvlText w:val="%1."/>
      <w:lvlJc w:val="left"/>
      <w:pPr>
        <w:tabs>
          <w:tab w:val="num" w:pos="360"/>
        </w:tabs>
        <w:ind w:left="360" w:hanging="360"/>
      </w:pPr>
    </w:lvl>
  </w:abstractNum>
  <w:abstractNum w:abstractNumId="12" w15:restartNumberingAfterBreak="0">
    <w:nsid w:val="0000000F"/>
    <w:multiLevelType w:val="singleLevel"/>
    <w:tmpl w:val="00000000"/>
    <w:lvl w:ilvl="0">
      <w:numFmt w:val="bullet"/>
      <w:lvlText w:val="-"/>
      <w:lvlJc w:val="left"/>
      <w:pPr>
        <w:tabs>
          <w:tab w:val="num" w:pos="1080"/>
        </w:tabs>
        <w:ind w:left="1080" w:hanging="360"/>
      </w:pPr>
      <w:rPr>
        <w:rFonts w:hint="default"/>
      </w:rPr>
    </w:lvl>
  </w:abstractNum>
  <w:abstractNum w:abstractNumId="13" w15:restartNumberingAfterBreak="0">
    <w:nsid w:val="00000010"/>
    <w:multiLevelType w:val="singleLevel"/>
    <w:tmpl w:val="00000000"/>
    <w:lvl w:ilvl="0">
      <w:start w:val="5"/>
      <w:numFmt w:val="decimal"/>
      <w:lvlText w:val="-"/>
      <w:lvlJc w:val="left"/>
      <w:pPr>
        <w:tabs>
          <w:tab w:val="num" w:pos="720"/>
        </w:tabs>
        <w:ind w:left="720" w:hanging="360"/>
      </w:pPr>
      <w:rPr>
        <w:rFonts w:ascii="Times New Roman" w:hAnsi="Times New Roman" w:hint="default"/>
        <w:b/>
      </w:rPr>
    </w:lvl>
  </w:abstractNum>
  <w:abstractNum w:abstractNumId="14" w15:restartNumberingAfterBreak="0">
    <w:nsid w:val="00000011"/>
    <w:multiLevelType w:val="singleLevel"/>
    <w:tmpl w:val="000F0409"/>
    <w:lvl w:ilvl="0">
      <w:start w:val="1"/>
      <w:numFmt w:val="decimal"/>
      <w:lvlText w:val="%1."/>
      <w:lvlJc w:val="left"/>
      <w:pPr>
        <w:tabs>
          <w:tab w:val="num" w:pos="360"/>
        </w:tabs>
        <w:ind w:left="360" w:hanging="360"/>
      </w:pPr>
      <w:rPr>
        <w:rFonts w:hint="default"/>
      </w:rPr>
    </w:lvl>
  </w:abstractNum>
  <w:abstractNum w:abstractNumId="15" w15:restartNumberingAfterBreak="0">
    <w:nsid w:val="02692F3B"/>
    <w:multiLevelType w:val="hybridMultilevel"/>
    <w:tmpl w:val="5D700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314A55"/>
    <w:multiLevelType w:val="hybridMultilevel"/>
    <w:tmpl w:val="1C764CB4"/>
    <w:lvl w:ilvl="0" w:tplc="31DA0346">
      <w:start w:val="14"/>
      <w:numFmt w:val="decimal"/>
      <w:lvlText w:val="%1."/>
      <w:lvlJc w:val="left"/>
      <w:pPr>
        <w:tabs>
          <w:tab w:val="num" w:pos="720"/>
        </w:tabs>
        <w:ind w:left="720" w:hanging="360"/>
      </w:pPr>
      <w:rPr>
        <w:rFonts w:hint="default"/>
      </w:rPr>
    </w:lvl>
    <w:lvl w:ilvl="1" w:tplc="08529D58" w:tentative="1">
      <w:start w:val="1"/>
      <w:numFmt w:val="lowerLetter"/>
      <w:lvlText w:val="%2."/>
      <w:lvlJc w:val="left"/>
      <w:pPr>
        <w:tabs>
          <w:tab w:val="num" w:pos="1440"/>
        </w:tabs>
        <w:ind w:left="1440" w:hanging="360"/>
      </w:pPr>
    </w:lvl>
    <w:lvl w:ilvl="2" w:tplc="A9A22B3E" w:tentative="1">
      <w:start w:val="1"/>
      <w:numFmt w:val="lowerRoman"/>
      <w:lvlText w:val="%3."/>
      <w:lvlJc w:val="right"/>
      <w:pPr>
        <w:tabs>
          <w:tab w:val="num" w:pos="2160"/>
        </w:tabs>
        <w:ind w:left="2160" w:hanging="180"/>
      </w:pPr>
    </w:lvl>
    <w:lvl w:ilvl="3" w:tplc="6F1C128E" w:tentative="1">
      <w:start w:val="1"/>
      <w:numFmt w:val="decimal"/>
      <w:lvlText w:val="%4."/>
      <w:lvlJc w:val="left"/>
      <w:pPr>
        <w:tabs>
          <w:tab w:val="num" w:pos="2880"/>
        </w:tabs>
        <w:ind w:left="2880" w:hanging="360"/>
      </w:pPr>
    </w:lvl>
    <w:lvl w:ilvl="4" w:tplc="244E35D8" w:tentative="1">
      <w:start w:val="1"/>
      <w:numFmt w:val="lowerLetter"/>
      <w:lvlText w:val="%5."/>
      <w:lvlJc w:val="left"/>
      <w:pPr>
        <w:tabs>
          <w:tab w:val="num" w:pos="3600"/>
        </w:tabs>
        <w:ind w:left="3600" w:hanging="360"/>
      </w:pPr>
    </w:lvl>
    <w:lvl w:ilvl="5" w:tplc="0BB445A2" w:tentative="1">
      <w:start w:val="1"/>
      <w:numFmt w:val="lowerRoman"/>
      <w:lvlText w:val="%6."/>
      <w:lvlJc w:val="right"/>
      <w:pPr>
        <w:tabs>
          <w:tab w:val="num" w:pos="4320"/>
        </w:tabs>
        <w:ind w:left="4320" w:hanging="180"/>
      </w:pPr>
    </w:lvl>
    <w:lvl w:ilvl="6" w:tplc="E7C298CC" w:tentative="1">
      <w:start w:val="1"/>
      <w:numFmt w:val="decimal"/>
      <w:lvlText w:val="%7."/>
      <w:lvlJc w:val="left"/>
      <w:pPr>
        <w:tabs>
          <w:tab w:val="num" w:pos="5040"/>
        </w:tabs>
        <w:ind w:left="5040" w:hanging="360"/>
      </w:pPr>
    </w:lvl>
    <w:lvl w:ilvl="7" w:tplc="619C379E" w:tentative="1">
      <w:start w:val="1"/>
      <w:numFmt w:val="lowerLetter"/>
      <w:lvlText w:val="%8."/>
      <w:lvlJc w:val="left"/>
      <w:pPr>
        <w:tabs>
          <w:tab w:val="num" w:pos="5760"/>
        </w:tabs>
        <w:ind w:left="5760" w:hanging="360"/>
      </w:pPr>
    </w:lvl>
    <w:lvl w:ilvl="8" w:tplc="FBE4F7FC" w:tentative="1">
      <w:start w:val="1"/>
      <w:numFmt w:val="lowerRoman"/>
      <w:lvlText w:val="%9."/>
      <w:lvlJc w:val="right"/>
      <w:pPr>
        <w:tabs>
          <w:tab w:val="num" w:pos="6480"/>
        </w:tabs>
        <w:ind w:left="6480" w:hanging="180"/>
      </w:pPr>
    </w:lvl>
  </w:abstractNum>
  <w:abstractNum w:abstractNumId="17" w15:restartNumberingAfterBreak="0">
    <w:nsid w:val="12CF5044"/>
    <w:multiLevelType w:val="hybridMultilevel"/>
    <w:tmpl w:val="8DEC27D6"/>
    <w:lvl w:ilvl="0" w:tplc="5DC85CFC">
      <w:start w:val="2"/>
      <w:numFmt w:val="bullet"/>
      <w:lvlText w:val="-"/>
      <w:lvlJc w:val="left"/>
      <w:pPr>
        <w:tabs>
          <w:tab w:val="num" w:pos="720"/>
        </w:tabs>
        <w:ind w:left="720" w:hanging="360"/>
      </w:pPr>
      <w:rPr>
        <w:rFonts w:ascii="Times New Roman" w:eastAsia="Times New Roman" w:hAnsi="Times New Roman" w:hint="default"/>
      </w:rPr>
    </w:lvl>
    <w:lvl w:ilvl="1" w:tplc="86EC8656" w:tentative="1">
      <w:start w:val="1"/>
      <w:numFmt w:val="bullet"/>
      <w:lvlText w:val="o"/>
      <w:lvlJc w:val="left"/>
      <w:pPr>
        <w:tabs>
          <w:tab w:val="num" w:pos="1440"/>
        </w:tabs>
        <w:ind w:left="1440" w:hanging="360"/>
      </w:pPr>
      <w:rPr>
        <w:rFonts w:ascii="Courier" w:hAnsi="Courier" w:hint="default"/>
      </w:rPr>
    </w:lvl>
    <w:lvl w:ilvl="2" w:tplc="3542B07C" w:tentative="1">
      <w:start w:val="1"/>
      <w:numFmt w:val="bullet"/>
      <w:lvlText w:val=""/>
      <w:lvlJc w:val="left"/>
      <w:pPr>
        <w:tabs>
          <w:tab w:val="num" w:pos="2160"/>
        </w:tabs>
        <w:ind w:left="2160" w:hanging="360"/>
      </w:pPr>
      <w:rPr>
        <w:rFonts w:ascii="Wingdings" w:hAnsi="Wingdings" w:hint="default"/>
      </w:rPr>
    </w:lvl>
    <w:lvl w:ilvl="3" w:tplc="F7A07EA2" w:tentative="1">
      <w:start w:val="1"/>
      <w:numFmt w:val="bullet"/>
      <w:lvlText w:val=""/>
      <w:lvlJc w:val="left"/>
      <w:pPr>
        <w:tabs>
          <w:tab w:val="num" w:pos="2880"/>
        </w:tabs>
        <w:ind w:left="2880" w:hanging="360"/>
      </w:pPr>
      <w:rPr>
        <w:rFonts w:ascii="Symbol" w:hAnsi="Symbol" w:hint="default"/>
      </w:rPr>
    </w:lvl>
    <w:lvl w:ilvl="4" w:tplc="A23C788A" w:tentative="1">
      <w:start w:val="1"/>
      <w:numFmt w:val="bullet"/>
      <w:lvlText w:val="o"/>
      <w:lvlJc w:val="left"/>
      <w:pPr>
        <w:tabs>
          <w:tab w:val="num" w:pos="3600"/>
        </w:tabs>
        <w:ind w:left="3600" w:hanging="360"/>
      </w:pPr>
      <w:rPr>
        <w:rFonts w:ascii="Courier" w:hAnsi="Courier" w:hint="default"/>
      </w:rPr>
    </w:lvl>
    <w:lvl w:ilvl="5" w:tplc="A0AC6F98" w:tentative="1">
      <w:start w:val="1"/>
      <w:numFmt w:val="bullet"/>
      <w:lvlText w:val=""/>
      <w:lvlJc w:val="left"/>
      <w:pPr>
        <w:tabs>
          <w:tab w:val="num" w:pos="4320"/>
        </w:tabs>
        <w:ind w:left="4320" w:hanging="360"/>
      </w:pPr>
      <w:rPr>
        <w:rFonts w:ascii="Wingdings" w:hAnsi="Wingdings" w:hint="default"/>
      </w:rPr>
    </w:lvl>
    <w:lvl w:ilvl="6" w:tplc="997484E2" w:tentative="1">
      <w:start w:val="1"/>
      <w:numFmt w:val="bullet"/>
      <w:lvlText w:val=""/>
      <w:lvlJc w:val="left"/>
      <w:pPr>
        <w:tabs>
          <w:tab w:val="num" w:pos="5040"/>
        </w:tabs>
        <w:ind w:left="5040" w:hanging="360"/>
      </w:pPr>
      <w:rPr>
        <w:rFonts w:ascii="Symbol" w:hAnsi="Symbol" w:hint="default"/>
      </w:rPr>
    </w:lvl>
    <w:lvl w:ilvl="7" w:tplc="362A6B30" w:tentative="1">
      <w:start w:val="1"/>
      <w:numFmt w:val="bullet"/>
      <w:lvlText w:val="o"/>
      <w:lvlJc w:val="left"/>
      <w:pPr>
        <w:tabs>
          <w:tab w:val="num" w:pos="5760"/>
        </w:tabs>
        <w:ind w:left="5760" w:hanging="360"/>
      </w:pPr>
      <w:rPr>
        <w:rFonts w:ascii="Courier" w:hAnsi="Courier" w:hint="default"/>
      </w:rPr>
    </w:lvl>
    <w:lvl w:ilvl="8" w:tplc="769A932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FC4DCE"/>
    <w:multiLevelType w:val="hybridMultilevel"/>
    <w:tmpl w:val="A5C62BAE"/>
    <w:lvl w:ilvl="0" w:tplc="97F2A29A">
      <w:start w:val="11"/>
      <w:numFmt w:val="decimal"/>
      <w:lvlText w:val="%1."/>
      <w:lvlJc w:val="left"/>
      <w:pPr>
        <w:tabs>
          <w:tab w:val="num" w:pos="1070"/>
        </w:tabs>
        <w:ind w:left="1070" w:hanging="6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18A2250C"/>
    <w:multiLevelType w:val="hybridMultilevel"/>
    <w:tmpl w:val="1024A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E77022"/>
    <w:multiLevelType w:val="hybridMultilevel"/>
    <w:tmpl w:val="45123DC2"/>
    <w:lvl w:ilvl="0" w:tplc="65D639D8">
      <w:start w:val="15"/>
      <w:numFmt w:val="decimal"/>
      <w:lvlText w:val="%1."/>
      <w:lvlJc w:val="left"/>
      <w:pPr>
        <w:tabs>
          <w:tab w:val="num" w:pos="720"/>
        </w:tabs>
        <w:ind w:left="720" w:hanging="360"/>
      </w:pPr>
      <w:rPr>
        <w:rFonts w:hint="default"/>
        <w:color w:val="000000"/>
      </w:rPr>
    </w:lvl>
    <w:lvl w:ilvl="1" w:tplc="7CAC3CEC" w:tentative="1">
      <w:start w:val="1"/>
      <w:numFmt w:val="lowerLetter"/>
      <w:lvlText w:val="%2."/>
      <w:lvlJc w:val="left"/>
      <w:pPr>
        <w:tabs>
          <w:tab w:val="num" w:pos="1440"/>
        </w:tabs>
        <w:ind w:left="1440" w:hanging="360"/>
      </w:pPr>
    </w:lvl>
    <w:lvl w:ilvl="2" w:tplc="9F225DE2" w:tentative="1">
      <w:start w:val="1"/>
      <w:numFmt w:val="lowerRoman"/>
      <w:lvlText w:val="%3."/>
      <w:lvlJc w:val="right"/>
      <w:pPr>
        <w:tabs>
          <w:tab w:val="num" w:pos="2160"/>
        </w:tabs>
        <w:ind w:left="2160" w:hanging="180"/>
      </w:pPr>
    </w:lvl>
    <w:lvl w:ilvl="3" w:tplc="1714D54E" w:tentative="1">
      <w:start w:val="1"/>
      <w:numFmt w:val="decimal"/>
      <w:lvlText w:val="%4."/>
      <w:lvlJc w:val="left"/>
      <w:pPr>
        <w:tabs>
          <w:tab w:val="num" w:pos="2880"/>
        </w:tabs>
        <w:ind w:left="2880" w:hanging="360"/>
      </w:pPr>
    </w:lvl>
    <w:lvl w:ilvl="4" w:tplc="BB8EE4F8" w:tentative="1">
      <w:start w:val="1"/>
      <w:numFmt w:val="lowerLetter"/>
      <w:lvlText w:val="%5."/>
      <w:lvlJc w:val="left"/>
      <w:pPr>
        <w:tabs>
          <w:tab w:val="num" w:pos="3600"/>
        </w:tabs>
        <w:ind w:left="3600" w:hanging="360"/>
      </w:pPr>
    </w:lvl>
    <w:lvl w:ilvl="5" w:tplc="BF525A82" w:tentative="1">
      <w:start w:val="1"/>
      <w:numFmt w:val="lowerRoman"/>
      <w:lvlText w:val="%6."/>
      <w:lvlJc w:val="right"/>
      <w:pPr>
        <w:tabs>
          <w:tab w:val="num" w:pos="4320"/>
        </w:tabs>
        <w:ind w:left="4320" w:hanging="180"/>
      </w:pPr>
    </w:lvl>
    <w:lvl w:ilvl="6" w:tplc="8B7216EE" w:tentative="1">
      <w:start w:val="1"/>
      <w:numFmt w:val="decimal"/>
      <w:lvlText w:val="%7."/>
      <w:lvlJc w:val="left"/>
      <w:pPr>
        <w:tabs>
          <w:tab w:val="num" w:pos="5040"/>
        </w:tabs>
        <w:ind w:left="5040" w:hanging="360"/>
      </w:pPr>
    </w:lvl>
    <w:lvl w:ilvl="7" w:tplc="0772FB90" w:tentative="1">
      <w:start w:val="1"/>
      <w:numFmt w:val="lowerLetter"/>
      <w:lvlText w:val="%8."/>
      <w:lvlJc w:val="left"/>
      <w:pPr>
        <w:tabs>
          <w:tab w:val="num" w:pos="5760"/>
        </w:tabs>
        <w:ind w:left="5760" w:hanging="360"/>
      </w:pPr>
    </w:lvl>
    <w:lvl w:ilvl="8" w:tplc="47BC61A8" w:tentative="1">
      <w:start w:val="1"/>
      <w:numFmt w:val="lowerRoman"/>
      <w:lvlText w:val="%9."/>
      <w:lvlJc w:val="right"/>
      <w:pPr>
        <w:tabs>
          <w:tab w:val="num" w:pos="6480"/>
        </w:tabs>
        <w:ind w:left="6480" w:hanging="180"/>
      </w:pPr>
    </w:lvl>
  </w:abstractNum>
  <w:abstractNum w:abstractNumId="21" w15:restartNumberingAfterBreak="0">
    <w:nsid w:val="1F803497"/>
    <w:multiLevelType w:val="hybridMultilevel"/>
    <w:tmpl w:val="A7784EB2"/>
    <w:lvl w:ilvl="0" w:tplc="20CC8CBA">
      <w:start w:val="1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20D3778E"/>
    <w:multiLevelType w:val="hybridMultilevel"/>
    <w:tmpl w:val="CB808842"/>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23" w15:restartNumberingAfterBreak="0">
    <w:nsid w:val="271640B3"/>
    <w:multiLevelType w:val="hybridMultilevel"/>
    <w:tmpl w:val="E24E45A6"/>
    <w:lvl w:ilvl="0" w:tplc="95E4515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646439"/>
    <w:multiLevelType w:val="hybridMultilevel"/>
    <w:tmpl w:val="C2BAFF9C"/>
    <w:lvl w:ilvl="0" w:tplc="BEA667F6">
      <w:start w:val="22"/>
      <w:numFmt w:val="decimal"/>
      <w:lvlText w:val="%1."/>
      <w:lvlJc w:val="left"/>
      <w:pPr>
        <w:tabs>
          <w:tab w:val="num" w:pos="720"/>
        </w:tabs>
        <w:ind w:left="720" w:hanging="360"/>
      </w:pPr>
      <w:rPr>
        <w:rFonts w:hint="default"/>
      </w:rPr>
    </w:lvl>
    <w:lvl w:ilvl="1" w:tplc="D25A5CB2" w:tentative="1">
      <w:start w:val="1"/>
      <w:numFmt w:val="lowerLetter"/>
      <w:lvlText w:val="%2."/>
      <w:lvlJc w:val="left"/>
      <w:pPr>
        <w:tabs>
          <w:tab w:val="num" w:pos="1440"/>
        </w:tabs>
        <w:ind w:left="1440" w:hanging="360"/>
      </w:pPr>
    </w:lvl>
    <w:lvl w:ilvl="2" w:tplc="AA588E80" w:tentative="1">
      <w:start w:val="1"/>
      <w:numFmt w:val="lowerRoman"/>
      <w:lvlText w:val="%3."/>
      <w:lvlJc w:val="right"/>
      <w:pPr>
        <w:tabs>
          <w:tab w:val="num" w:pos="2160"/>
        </w:tabs>
        <w:ind w:left="2160" w:hanging="180"/>
      </w:pPr>
    </w:lvl>
    <w:lvl w:ilvl="3" w:tplc="2FA677A6" w:tentative="1">
      <w:start w:val="1"/>
      <w:numFmt w:val="decimal"/>
      <w:lvlText w:val="%4."/>
      <w:lvlJc w:val="left"/>
      <w:pPr>
        <w:tabs>
          <w:tab w:val="num" w:pos="2880"/>
        </w:tabs>
        <w:ind w:left="2880" w:hanging="360"/>
      </w:pPr>
    </w:lvl>
    <w:lvl w:ilvl="4" w:tplc="7F042206" w:tentative="1">
      <w:start w:val="1"/>
      <w:numFmt w:val="lowerLetter"/>
      <w:lvlText w:val="%5."/>
      <w:lvlJc w:val="left"/>
      <w:pPr>
        <w:tabs>
          <w:tab w:val="num" w:pos="3600"/>
        </w:tabs>
        <w:ind w:left="3600" w:hanging="360"/>
      </w:pPr>
    </w:lvl>
    <w:lvl w:ilvl="5" w:tplc="846C9492" w:tentative="1">
      <w:start w:val="1"/>
      <w:numFmt w:val="lowerRoman"/>
      <w:lvlText w:val="%6."/>
      <w:lvlJc w:val="right"/>
      <w:pPr>
        <w:tabs>
          <w:tab w:val="num" w:pos="4320"/>
        </w:tabs>
        <w:ind w:left="4320" w:hanging="180"/>
      </w:pPr>
    </w:lvl>
    <w:lvl w:ilvl="6" w:tplc="263AF2B6" w:tentative="1">
      <w:start w:val="1"/>
      <w:numFmt w:val="decimal"/>
      <w:lvlText w:val="%7."/>
      <w:lvlJc w:val="left"/>
      <w:pPr>
        <w:tabs>
          <w:tab w:val="num" w:pos="5040"/>
        </w:tabs>
        <w:ind w:left="5040" w:hanging="360"/>
      </w:pPr>
    </w:lvl>
    <w:lvl w:ilvl="7" w:tplc="C1509EAE" w:tentative="1">
      <w:start w:val="1"/>
      <w:numFmt w:val="lowerLetter"/>
      <w:lvlText w:val="%8."/>
      <w:lvlJc w:val="left"/>
      <w:pPr>
        <w:tabs>
          <w:tab w:val="num" w:pos="5760"/>
        </w:tabs>
        <w:ind w:left="5760" w:hanging="360"/>
      </w:pPr>
    </w:lvl>
    <w:lvl w:ilvl="8" w:tplc="FB5EE692" w:tentative="1">
      <w:start w:val="1"/>
      <w:numFmt w:val="lowerRoman"/>
      <w:lvlText w:val="%9."/>
      <w:lvlJc w:val="right"/>
      <w:pPr>
        <w:tabs>
          <w:tab w:val="num" w:pos="6480"/>
        </w:tabs>
        <w:ind w:left="6480" w:hanging="180"/>
      </w:pPr>
    </w:lvl>
  </w:abstractNum>
  <w:abstractNum w:abstractNumId="25" w15:restartNumberingAfterBreak="0">
    <w:nsid w:val="34AE274B"/>
    <w:multiLevelType w:val="hybridMultilevel"/>
    <w:tmpl w:val="482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DB4F5A"/>
    <w:multiLevelType w:val="hybridMultilevel"/>
    <w:tmpl w:val="0D90B1A0"/>
    <w:lvl w:ilvl="0" w:tplc="D700BA6A">
      <w:start w:val="11"/>
      <w:numFmt w:val="decimal"/>
      <w:lvlText w:val="%1."/>
      <w:lvlJc w:val="left"/>
      <w:pPr>
        <w:tabs>
          <w:tab w:val="num" w:pos="1080"/>
        </w:tabs>
        <w:ind w:left="1080" w:hanging="720"/>
      </w:pPr>
      <w:rPr>
        <w:rFonts w:hint="default"/>
      </w:rPr>
    </w:lvl>
    <w:lvl w:ilvl="1" w:tplc="1E26DEF8" w:tentative="1">
      <w:start w:val="1"/>
      <w:numFmt w:val="lowerLetter"/>
      <w:lvlText w:val="%2."/>
      <w:lvlJc w:val="left"/>
      <w:pPr>
        <w:tabs>
          <w:tab w:val="num" w:pos="1440"/>
        </w:tabs>
        <w:ind w:left="1440" w:hanging="360"/>
      </w:pPr>
    </w:lvl>
    <w:lvl w:ilvl="2" w:tplc="51B4C032" w:tentative="1">
      <w:start w:val="1"/>
      <w:numFmt w:val="lowerRoman"/>
      <w:lvlText w:val="%3."/>
      <w:lvlJc w:val="right"/>
      <w:pPr>
        <w:tabs>
          <w:tab w:val="num" w:pos="2160"/>
        </w:tabs>
        <w:ind w:left="2160" w:hanging="180"/>
      </w:pPr>
    </w:lvl>
    <w:lvl w:ilvl="3" w:tplc="D9286CF2" w:tentative="1">
      <w:start w:val="1"/>
      <w:numFmt w:val="decimal"/>
      <w:lvlText w:val="%4."/>
      <w:lvlJc w:val="left"/>
      <w:pPr>
        <w:tabs>
          <w:tab w:val="num" w:pos="2880"/>
        </w:tabs>
        <w:ind w:left="2880" w:hanging="360"/>
      </w:pPr>
    </w:lvl>
    <w:lvl w:ilvl="4" w:tplc="15EE8976" w:tentative="1">
      <w:start w:val="1"/>
      <w:numFmt w:val="lowerLetter"/>
      <w:lvlText w:val="%5."/>
      <w:lvlJc w:val="left"/>
      <w:pPr>
        <w:tabs>
          <w:tab w:val="num" w:pos="3600"/>
        </w:tabs>
        <w:ind w:left="3600" w:hanging="360"/>
      </w:pPr>
    </w:lvl>
    <w:lvl w:ilvl="5" w:tplc="14A69C20" w:tentative="1">
      <w:start w:val="1"/>
      <w:numFmt w:val="lowerRoman"/>
      <w:lvlText w:val="%6."/>
      <w:lvlJc w:val="right"/>
      <w:pPr>
        <w:tabs>
          <w:tab w:val="num" w:pos="4320"/>
        </w:tabs>
        <w:ind w:left="4320" w:hanging="180"/>
      </w:pPr>
    </w:lvl>
    <w:lvl w:ilvl="6" w:tplc="1A8A7A18" w:tentative="1">
      <w:start w:val="1"/>
      <w:numFmt w:val="decimal"/>
      <w:lvlText w:val="%7."/>
      <w:lvlJc w:val="left"/>
      <w:pPr>
        <w:tabs>
          <w:tab w:val="num" w:pos="5040"/>
        </w:tabs>
        <w:ind w:left="5040" w:hanging="360"/>
      </w:pPr>
    </w:lvl>
    <w:lvl w:ilvl="7" w:tplc="522CFC82" w:tentative="1">
      <w:start w:val="1"/>
      <w:numFmt w:val="lowerLetter"/>
      <w:lvlText w:val="%8."/>
      <w:lvlJc w:val="left"/>
      <w:pPr>
        <w:tabs>
          <w:tab w:val="num" w:pos="5760"/>
        </w:tabs>
        <w:ind w:left="5760" w:hanging="360"/>
      </w:pPr>
    </w:lvl>
    <w:lvl w:ilvl="8" w:tplc="AFBC3FD8" w:tentative="1">
      <w:start w:val="1"/>
      <w:numFmt w:val="lowerRoman"/>
      <w:lvlText w:val="%9."/>
      <w:lvlJc w:val="right"/>
      <w:pPr>
        <w:tabs>
          <w:tab w:val="num" w:pos="6480"/>
        </w:tabs>
        <w:ind w:left="6480" w:hanging="180"/>
      </w:pPr>
    </w:lvl>
  </w:abstractNum>
  <w:abstractNum w:abstractNumId="27" w15:restartNumberingAfterBreak="0">
    <w:nsid w:val="58FB6EAD"/>
    <w:multiLevelType w:val="multilevel"/>
    <w:tmpl w:val="5C3A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9669A5"/>
    <w:multiLevelType w:val="hybridMultilevel"/>
    <w:tmpl w:val="45123DC2"/>
    <w:lvl w:ilvl="0" w:tplc="17AA3E3E">
      <w:start w:val="2"/>
      <w:numFmt w:val="bullet"/>
      <w:lvlText w:val="-"/>
      <w:lvlJc w:val="left"/>
      <w:pPr>
        <w:tabs>
          <w:tab w:val="num" w:pos="720"/>
        </w:tabs>
        <w:ind w:left="720" w:hanging="360"/>
      </w:pPr>
      <w:rPr>
        <w:rFonts w:ascii="Times New Roman" w:eastAsia="Times New Roman" w:hAnsi="Times New Roman" w:hint="default"/>
      </w:rPr>
    </w:lvl>
    <w:lvl w:ilvl="1" w:tplc="61D8067A" w:tentative="1">
      <w:start w:val="1"/>
      <w:numFmt w:val="lowerLetter"/>
      <w:lvlText w:val="%2."/>
      <w:lvlJc w:val="left"/>
      <w:pPr>
        <w:tabs>
          <w:tab w:val="num" w:pos="1440"/>
        </w:tabs>
        <w:ind w:left="1440" w:hanging="360"/>
      </w:pPr>
    </w:lvl>
    <w:lvl w:ilvl="2" w:tplc="C5749186" w:tentative="1">
      <w:start w:val="1"/>
      <w:numFmt w:val="lowerRoman"/>
      <w:lvlText w:val="%3."/>
      <w:lvlJc w:val="right"/>
      <w:pPr>
        <w:tabs>
          <w:tab w:val="num" w:pos="2160"/>
        </w:tabs>
        <w:ind w:left="2160" w:hanging="180"/>
      </w:pPr>
    </w:lvl>
    <w:lvl w:ilvl="3" w:tplc="6EEA8502" w:tentative="1">
      <w:start w:val="1"/>
      <w:numFmt w:val="decimal"/>
      <w:lvlText w:val="%4."/>
      <w:lvlJc w:val="left"/>
      <w:pPr>
        <w:tabs>
          <w:tab w:val="num" w:pos="2880"/>
        </w:tabs>
        <w:ind w:left="2880" w:hanging="360"/>
      </w:pPr>
    </w:lvl>
    <w:lvl w:ilvl="4" w:tplc="23D4F392" w:tentative="1">
      <w:start w:val="1"/>
      <w:numFmt w:val="lowerLetter"/>
      <w:lvlText w:val="%5."/>
      <w:lvlJc w:val="left"/>
      <w:pPr>
        <w:tabs>
          <w:tab w:val="num" w:pos="3600"/>
        </w:tabs>
        <w:ind w:left="3600" w:hanging="360"/>
      </w:pPr>
    </w:lvl>
    <w:lvl w:ilvl="5" w:tplc="CD408786" w:tentative="1">
      <w:start w:val="1"/>
      <w:numFmt w:val="lowerRoman"/>
      <w:lvlText w:val="%6."/>
      <w:lvlJc w:val="right"/>
      <w:pPr>
        <w:tabs>
          <w:tab w:val="num" w:pos="4320"/>
        </w:tabs>
        <w:ind w:left="4320" w:hanging="180"/>
      </w:pPr>
    </w:lvl>
    <w:lvl w:ilvl="6" w:tplc="B8DE9654" w:tentative="1">
      <w:start w:val="1"/>
      <w:numFmt w:val="decimal"/>
      <w:lvlText w:val="%7."/>
      <w:lvlJc w:val="left"/>
      <w:pPr>
        <w:tabs>
          <w:tab w:val="num" w:pos="5040"/>
        </w:tabs>
        <w:ind w:left="5040" w:hanging="360"/>
      </w:pPr>
    </w:lvl>
    <w:lvl w:ilvl="7" w:tplc="7DF0EA94" w:tentative="1">
      <w:start w:val="1"/>
      <w:numFmt w:val="lowerLetter"/>
      <w:lvlText w:val="%8."/>
      <w:lvlJc w:val="left"/>
      <w:pPr>
        <w:tabs>
          <w:tab w:val="num" w:pos="5760"/>
        </w:tabs>
        <w:ind w:left="5760" w:hanging="360"/>
      </w:pPr>
    </w:lvl>
    <w:lvl w:ilvl="8" w:tplc="EE4C5EC0" w:tentative="1">
      <w:start w:val="1"/>
      <w:numFmt w:val="lowerRoman"/>
      <w:lvlText w:val="%9."/>
      <w:lvlJc w:val="right"/>
      <w:pPr>
        <w:tabs>
          <w:tab w:val="num" w:pos="6480"/>
        </w:tabs>
        <w:ind w:left="6480" w:hanging="180"/>
      </w:pPr>
    </w:lvl>
  </w:abstractNum>
  <w:abstractNum w:abstractNumId="29" w15:restartNumberingAfterBreak="0">
    <w:nsid w:val="5F922D67"/>
    <w:multiLevelType w:val="multilevel"/>
    <w:tmpl w:val="044E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9E63E3"/>
    <w:multiLevelType w:val="hybridMultilevel"/>
    <w:tmpl w:val="1D20B55E"/>
    <w:lvl w:ilvl="0" w:tplc="9352F3B8">
      <w:start w:val="2004"/>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45434B2"/>
    <w:multiLevelType w:val="hybridMultilevel"/>
    <w:tmpl w:val="01824A56"/>
    <w:lvl w:ilvl="0" w:tplc="40160AB2">
      <w:start w:val="1"/>
      <w:numFmt w:val="decimal"/>
      <w:lvlText w:val="%1."/>
      <w:lvlJc w:val="left"/>
      <w:pPr>
        <w:tabs>
          <w:tab w:val="num" w:pos="810"/>
        </w:tabs>
        <w:ind w:left="810" w:hanging="360"/>
      </w:pPr>
      <w:rPr>
        <w:sz w:val="22"/>
        <w:szCs w:val="22"/>
      </w:rPr>
    </w:lvl>
    <w:lvl w:ilvl="1" w:tplc="FFFFFFFF">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32" w15:restartNumberingAfterBreak="0">
    <w:nsid w:val="767130F9"/>
    <w:multiLevelType w:val="hybridMultilevel"/>
    <w:tmpl w:val="63F4EA10"/>
    <w:lvl w:ilvl="0" w:tplc="FFFFFFFF">
      <w:start w:val="1"/>
      <w:numFmt w:val="decimal"/>
      <w:lvlText w:val="%1."/>
      <w:lvlJc w:val="left"/>
      <w:pPr>
        <w:tabs>
          <w:tab w:val="num" w:pos="810"/>
        </w:tabs>
        <w:ind w:left="810" w:hanging="360"/>
      </w:pPr>
    </w:lvl>
    <w:lvl w:ilvl="1" w:tplc="0FB86A74">
      <w:start w:val="1"/>
      <w:numFmt w:val="upperLetter"/>
      <w:lvlText w:val="%2."/>
      <w:lvlJc w:val="left"/>
      <w:pPr>
        <w:tabs>
          <w:tab w:val="num" w:pos="1530"/>
        </w:tabs>
        <w:ind w:left="1530" w:hanging="360"/>
      </w:pPr>
      <w:rPr>
        <w:rFonts w:hint="default"/>
      </w:r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33" w15:restartNumberingAfterBreak="0">
    <w:nsid w:val="76794EC2"/>
    <w:multiLevelType w:val="hybridMultilevel"/>
    <w:tmpl w:val="741E0436"/>
    <w:lvl w:ilvl="0" w:tplc="881EB17C">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79FD2980"/>
    <w:multiLevelType w:val="hybridMultilevel"/>
    <w:tmpl w:val="81BED124"/>
    <w:lvl w:ilvl="0" w:tplc="0706CBCE">
      <w:numFmt w:val="bullet"/>
      <w:lvlText w:val="-"/>
      <w:lvlJc w:val="left"/>
      <w:pPr>
        <w:tabs>
          <w:tab w:val="num" w:pos="1080"/>
        </w:tabs>
        <w:ind w:left="1080" w:hanging="720"/>
      </w:pPr>
      <w:rPr>
        <w:rFonts w:ascii="Times New Roman" w:eastAsia="Times" w:hAnsi="Times New Roman" w:hint="default"/>
      </w:rPr>
    </w:lvl>
    <w:lvl w:ilvl="1" w:tplc="29DA0B80">
      <w:start w:val="1"/>
      <w:numFmt w:val="bullet"/>
      <w:lvlText w:val="o"/>
      <w:lvlJc w:val="left"/>
      <w:pPr>
        <w:tabs>
          <w:tab w:val="num" w:pos="1440"/>
        </w:tabs>
        <w:ind w:left="1440" w:hanging="360"/>
      </w:pPr>
      <w:rPr>
        <w:rFonts w:ascii="Courier" w:hAnsi="Courier" w:hint="default"/>
      </w:rPr>
    </w:lvl>
    <w:lvl w:ilvl="2" w:tplc="6FEC0AD4" w:tentative="1">
      <w:start w:val="1"/>
      <w:numFmt w:val="bullet"/>
      <w:lvlText w:val=""/>
      <w:lvlJc w:val="left"/>
      <w:pPr>
        <w:tabs>
          <w:tab w:val="num" w:pos="2160"/>
        </w:tabs>
        <w:ind w:left="2160" w:hanging="360"/>
      </w:pPr>
      <w:rPr>
        <w:rFonts w:ascii="Wingdings" w:hAnsi="Wingdings" w:hint="default"/>
      </w:rPr>
    </w:lvl>
    <w:lvl w:ilvl="3" w:tplc="C60C2C6C" w:tentative="1">
      <w:start w:val="1"/>
      <w:numFmt w:val="bullet"/>
      <w:lvlText w:val=""/>
      <w:lvlJc w:val="left"/>
      <w:pPr>
        <w:tabs>
          <w:tab w:val="num" w:pos="2880"/>
        </w:tabs>
        <w:ind w:left="2880" w:hanging="360"/>
      </w:pPr>
      <w:rPr>
        <w:rFonts w:ascii="Symbol" w:hAnsi="Symbol" w:hint="default"/>
      </w:rPr>
    </w:lvl>
    <w:lvl w:ilvl="4" w:tplc="B9848898" w:tentative="1">
      <w:start w:val="1"/>
      <w:numFmt w:val="bullet"/>
      <w:lvlText w:val="o"/>
      <w:lvlJc w:val="left"/>
      <w:pPr>
        <w:tabs>
          <w:tab w:val="num" w:pos="3600"/>
        </w:tabs>
        <w:ind w:left="3600" w:hanging="360"/>
      </w:pPr>
      <w:rPr>
        <w:rFonts w:ascii="Courier" w:hAnsi="Courier" w:hint="default"/>
      </w:rPr>
    </w:lvl>
    <w:lvl w:ilvl="5" w:tplc="D8BAF4C4" w:tentative="1">
      <w:start w:val="1"/>
      <w:numFmt w:val="bullet"/>
      <w:lvlText w:val=""/>
      <w:lvlJc w:val="left"/>
      <w:pPr>
        <w:tabs>
          <w:tab w:val="num" w:pos="4320"/>
        </w:tabs>
        <w:ind w:left="4320" w:hanging="360"/>
      </w:pPr>
      <w:rPr>
        <w:rFonts w:ascii="Wingdings" w:hAnsi="Wingdings" w:hint="default"/>
      </w:rPr>
    </w:lvl>
    <w:lvl w:ilvl="6" w:tplc="C0C4BB76" w:tentative="1">
      <w:start w:val="1"/>
      <w:numFmt w:val="bullet"/>
      <w:lvlText w:val=""/>
      <w:lvlJc w:val="left"/>
      <w:pPr>
        <w:tabs>
          <w:tab w:val="num" w:pos="5040"/>
        </w:tabs>
        <w:ind w:left="5040" w:hanging="360"/>
      </w:pPr>
      <w:rPr>
        <w:rFonts w:ascii="Symbol" w:hAnsi="Symbol" w:hint="default"/>
      </w:rPr>
    </w:lvl>
    <w:lvl w:ilvl="7" w:tplc="0FFC7800" w:tentative="1">
      <w:start w:val="1"/>
      <w:numFmt w:val="bullet"/>
      <w:lvlText w:val="o"/>
      <w:lvlJc w:val="left"/>
      <w:pPr>
        <w:tabs>
          <w:tab w:val="num" w:pos="5760"/>
        </w:tabs>
        <w:ind w:left="5760" w:hanging="360"/>
      </w:pPr>
      <w:rPr>
        <w:rFonts w:ascii="Courier" w:hAnsi="Courier" w:hint="default"/>
      </w:rPr>
    </w:lvl>
    <w:lvl w:ilvl="8" w:tplc="121AEF5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FF49BF"/>
    <w:multiLevelType w:val="hybridMultilevel"/>
    <w:tmpl w:val="14F45AE4"/>
    <w:lvl w:ilvl="0" w:tplc="F7B44C16">
      <w:start w:val="2"/>
      <w:numFmt w:val="decimal"/>
      <w:lvlText w:val="%1."/>
      <w:lvlJc w:val="left"/>
      <w:pPr>
        <w:tabs>
          <w:tab w:val="num" w:pos="1080"/>
        </w:tabs>
        <w:ind w:left="1080" w:hanging="720"/>
      </w:pPr>
      <w:rPr>
        <w:rFonts w:hint="default"/>
      </w:rPr>
    </w:lvl>
    <w:lvl w:ilvl="1" w:tplc="5150F2D0" w:tentative="1">
      <w:start w:val="1"/>
      <w:numFmt w:val="lowerLetter"/>
      <w:lvlText w:val="%2."/>
      <w:lvlJc w:val="left"/>
      <w:pPr>
        <w:tabs>
          <w:tab w:val="num" w:pos="1440"/>
        </w:tabs>
        <w:ind w:left="1440" w:hanging="360"/>
      </w:pPr>
    </w:lvl>
    <w:lvl w:ilvl="2" w:tplc="B5667DE6" w:tentative="1">
      <w:start w:val="1"/>
      <w:numFmt w:val="lowerRoman"/>
      <w:lvlText w:val="%3."/>
      <w:lvlJc w:val="right"/>
      <w:pPr>
        <w:tabs>
          <w:tab w:val="num" w:pos="2160"/>
        </w:tabs>
        <w:ind w:left="2160" w:hanging="180"/>
      </w:pPr>
    </w:lvl>
    <w:lvl w:ilvl="3" w:tplc="44F6F022" w:tentative="1">
      <w:start w:val="1"/>
      <w:numFmt w:val="decimal"/>
      <w:lvlText w:val="%4."/>
      <w:lvlJc w:val="left"/>
      <w:pPr>
        <w:tabs>
          <w:tab w:val="num" w:pos="2880"/>
        </w:tabs>
        <w:ind w:left="2880" w:hanging="360"/>
      </w:pPr>
    </w:lvl>
    <w:lvl w:ilvl="4" w:tplc="0C489EBE" w:tentative="1">
      <w:start w:val="1"/>
      <w:numFmt w:val="lowerLetter"/>
      <w:lvlText w:val="%5."/>
      <w:lvlJc w:val="left"/>
      <w:pPr>
        <w:tabs>
          <w:tab w:val="num" w:pos="3600"/>
        </w:tabs>
        <w:ind w:left="3600" w:hanging="360"/>
      </w:pPr>
    </w:lvl>
    <w:lvl w:ilvl="5" w:tplc="76CC01EC" w:tentative="1">
      <w:start w:val="1"/>
      <w:numFmt w:val="lowerRoman"/>
      <w:lvlText w:val="%6."/>
      <w:lvlJc w:val="right"/>
      <w:pPr>
        <w:tabs>
          <w:tab w:val="num" w:pos="4320"/>
        </w:tabs>
        <w:ind w:left="4320" w:hanging="180"/>
      </w:pPr>
    </w:lvl>
    <w:lvl w:ilvl="6" w:tplc="2CC608A6" w:tentative="1">
      <w:start w:val="1"/>
      <w:numFmt w:val="decimal"/>
      <w:lvlText w:val="%7."/>
      <w:lvlJc w:val="left"/>
      <w:pPr>
        <w:tabs>
          <w:tab w:val="num" w:pos="5040"/>
        </w:tabs>
        <w:ind w:left="5040" w:hanging="360"/>
      </w:pPr>
    </w:lvl>
    <w:lvl w:ilvl="7" w:tplc="0D387B58" w:tentative="1">
      <w:start w:val="1"/>
      <w:numFmt w:val="lowerLetter"/>
      <w:lvlText w:val="%8."/>
      <w:lvlJc w:val="left"/>
      <w:pPr>
        <w:tabs>
          <w:tab w:val="num" w:pos="5760"/>
        </w:tabs>
        <w:ind w:left="5760" w:hanging="360"/>
      </w:pPr>
    </w:lvl>
    <w:lvl w:ilvl="8" w:tplc="4822CC42" w:tentative="1">
      <w:start w:val="1"/>
      <w:numFmt w:val="lowerRoman"/>
      <w:lvlText w:val="%9."/>
      <w:lvlJc w:val="right"/>
      <w:pPr>
        <w:tabs>
          <w:tab w:val="num" w:pos="6480"/>
        </w:tabs>
        <w:ind w:left="6480" w:hanging="180"/>
      </w:pPr>
    </w:lvl>
  </w:abstractNum>
  <w:abstractNum w:abstractNumId="36" w15:restartNumberingAfterBreak="0">
    <w:nsid w:val="7F107000"/>
    <w:multiLevelType w:val="hybridMultilevel"/>
    <w:tmpl w:val="07A0D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148850">
    <w:abstractNumId w:val="6"/>
  </w:num>
  <w:num w:numId="2" w16cid:durableId="710610468">
    <w:abstractNumId w:val="1"/>
  </w:num>
  <w:num w:numId="3" w16cid:durableId="1111630940">
    <w:abstractNumId w:val="2"/>
  </w:num>
  <w:num w:numId="4" w16cid:durableId="920678696">
    <w:abstractNumId w:val="3"/>
  </w:num>
  <w:num w:numId="5" w16cid:durableId="1216576941">
    <w:abstractNumId w:val="4"/>
  </w:num>
  <w:num w:numId="6" w16cid:durableId="707071516">
    <w:abstractNumId w:val="5"/>
  </w:num>
  <w:num w:numId="7" w16cid:durableId="1566834860">
    <w:abstractNumId w:val="9"/>
  </w:num>
  <w:num w:numId="8" w16cid:durableId="1430587268">
    <w:abstractNumId w:val="1"/>
  </w:num>
  <w:num w:numId="9" w16cid:durableId="238171269">
    <w:abstractNumId w:val="2"/>
  </w:num>
  <w:num w:numId="10" w16cid:durableId="1671450498">
    <w:abstractNumId w:val="3"/>
  </w:num>
  <w:num w:numId="11" w16cid:durableId="870459163">
    <w:abstractNumId w:val="4"/>
  </w:num>
  <w:num w:numId="12" w16cid:durableId="268778328">
    <w:abstractNumId w:val="5"/>
  </w:num>
  <w:num w:numId="13" w16cid:durableId="1087388598">
    <w:abstractNumId w:val="6"/>
  </w:num>
  <w:num w:numId="14" w16cid:durableId="1535847849">
    <w:abstractNumId w:val="7"/>
  </w:num>
  <w:num w:numId="15" w16cid:durableId="1300577620">
    <w:abstractNumId w:val="8"/>
  </w:num>
  <w:num w:numId="16" w16cid:durableId="1957326929">
    <w:abstractNumId w:val="10"/>
  </w:num>
  <w:num w:numId="17" w16cid:durableId="2086146814">
    <w:abstractNumId w:val="12"/>
  </w:num>
  <w:num w:numId="18" w16cid:durableId="1841043300">
    <w:abstractNumId w:val="13"/>
  </w:num>
  <w:num w:numId="19" w16cid:durableId="339043000">
    <w:abstractNumId w:val="14"/>
  </w:num>
  <w:num w:numId="20" w16cid:durableId="2085492611">
    <w:abstractNumId w:val="11"/>
  </w:num>
  <w:num w:numId="21" w16cid:durableId="1124932755">
    <w:abstractNumId w:val="12"/>
  </w:num>
  <w:num w:numId="22" w16cid:durableId="1170946056">
    <w:abstractNumId w:val="13"/>
  </w:num>
  <w:num w:numId="23" w16cid:durableId="1507556082">
    <w:abstractNumId w:val="14"/>
  </w:num>
  <w:num w:numId="24" w16cid:durableId="185289524">
    <w:abstractNumId w:val="17"/>
  </w:num>
  <w:num w:numId="25" w16cid:durableId="1914310787">
    <w:abstractNumId w:val="16"/>
  </w:num>
  <w:num w:numId="26" w16cid:durableId="1755079990">
    <w:abstractNumId w:val="20"/>
  </w:num>
  <w:num w:numId="27" w16cid:durableId="1913076728">
    <w:abstractNumId w:val="28"/>
  </w:num>
  <w:num w:numId="28" w16cid:durableId="200899128">
    <w:abstractNumId w:val="24"/>
  </w:num>
  <w:num w:numId="29" w16cid:durableId="1694768336">
    <w:abstractNumId w:val="35"/>
  </w:num>
  <w:num w:numId="30" w16cid:durableId="346561440">
    <w:abstractNumId w:val="26"/>
  </w:num>
  <w:num w:numId="31" w16cid:durableId="1364206533">
    <w:abstractNumId w:val="34"/>
  </w:num>
  <w:num w:numId="32" w16cid:durableId="141235303">
    <w:abstractNumId w:val="31"/>
  </w:num>
  <w:num w:numId="33" w16cid:durableId="1725640134">
    <w:abstractNumId w:val="32"/>
  </w:num>
  <w:num w:numId="34" w16cid:durableId="1054815658">
    <w:abstractNumId w:val="22"/>
  </w:num>
  <w:num w:numId="35" w16cid:durableId="767430870">
    <w:abstractNumId w:val="33"/>
  </w:num>
  <w:num w:numId="36" w16cid:durableId="523247563">
    <w:abstractNumId w:val="23"/>
  </w:num>
  <w:num w:numId="37" w16cid:durableId="2076052169">
    <w:abstractNumId w:val="18"/>
  </w:num>
  <w:num w:numId="38" w16cid:durableId="2021664001">
    <w:abstractNumId w:val="21"/>
  </w:num>
  <w:num w:numId="39" w16cid:durableId="1486388074">
    <w:abstractNumId w:val="30"/>
  </w:num>
  <w:num w:numId="40" w16cid:durableId="1120420963">
    <w:abstractNumId w:val="0"/>
  </w:num>
  <w:num w:numId="41" w16cid:durableId="1303579976">
    <w:abstractNumId w:val="36"/>
  </w:num>
  <w:num w:numId="42" w16cid:durableId="289556465">
    <w:abstractNumId w:val="15"/>
  </w:num>
  <w:num w:numId="43" w16cid:durableId="1935357205">
    <w:abstractNumId w:val="19"/>
  </w:num>
  <w:num w:numId="44" w16cid:durableId="1134834674">
    <w:abstractNumId w:val="25"/>
  </w:num>
  <w:num w:numId="45" w16cid:durableId="53546738">
    <w:abstractNumId w:val="27"/>
  </w:num>
  <w:num w:numId="46" w16cid:durableId="16023761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30"/>
    <w:rsid w:val="00000D02"/>
    <w:rsid w:val="00002955"/>
    <w:rsid w:val="00004DAA"/>
    <w:rsid w:val="000066E3"/>
    <w:rsid w:val="00010883"/>
    <w:rsid w:val="00010FA2"/>
    <w:rsid w:val="00013242"/>
    <w:rsid w:val="00013E1C"/>
    <w:rsid w:val="00015759"/>
    <w:rsid w:val="0001692E"/>
    <w:rsid w:val="00017059"/>
    <w:rsid w:val="00017E9B"/>
    <w:rsid w:val="00020925"/>
    <w:rsid w:val="00022436"/>
    <w:rsid w:val="00022F36"/>
    <w:rsid w:val="00026042"/>
    <w:rsid w:val="0002660C"/>
    <w:rsid w:val="000267F6"/>
    <w:rsid w:val="00027A0D"/>
    <w:rsid w:val="00030002"/>
    <w:rsid w:val="00031DE7"/>
    <w:rsid w:val="00033116"/>
    <w:rsid w:val="00034263"/>
    <w:rsid w:val="000344D1"/>
    <w:rsid w:val="00035331"/>
    <w:rsid w:val="00035501"/>
    <w:rsid w:val="00035F3F"/>
    <w:rsid w:val="00036942"/>
    <w:rsid w:val="000378EC"/>
    <w:rsid w:val="00040067"/>
    <w:rsid w:val="00040C99"/>
    <w:rsid w:val="0004124F"/>
    <w:rsid w:val="000414D0"/>
    <w:rsid w:val="00042156"/>
    <w:rsid w:val="000434AC"/>
    <w:rsid w:val="0004458B"/>
    <w:rsid w:val="0004471F"/>
    <w:rsid w:val="00044B46"/>
    <w:rsid w:val="00044CE4"/>
    <w:rsid w:val="000456A7"/>
    <w:rsid w:val="00053C0D"/>
    <w:rsid w:val="0005454B"/>
    <w:rsid w:val="00060E75"/>
    <w:rsid w:val="00064F5E"/>
    <w:rsid w:val="000675A6"/>
    <w:rsid w:val="00067D7A"/>
    <w:rsid w:val="00071BE4"/>
    <w:rsid w:val="00072561"/>
    <w:rsid w:val="00072987"/>
    <w:rsid w:val="00076574"/>
    <w:rsid w:val="00077146"/>
    <w:rsid w:val="00080265"/>
    <w:rsid w:val="00082EFB"/>
    <w:rsid w:val="00086EF0"/>
    <w:rsid w:val="00087BC6"/>
    <w:rsid w:val="00087F8C"/>
    <w:rsid w:val="0009033F"/>
    <w:rsid w:val="00093257"/>
    <w:rsid w:val="00094BA2"/>
    <w:rsid w:val="0009501A"/>
    <w:rsid w:val="00096B2E"/>
    <w:rsid w:val="00097656"/>
    <w:rsid w:val="00097C0D"/>
    <w:rsid w:val="000A2603"/>
    <w:rsid w:val="000A3057"/>
    <w:rsid w:val="000A353C"/>
    <w:rsid w:val="000A598C"/>
    <w:rsid w:val="000B29E3"/>
    <w:rsid w:val="000B2EE1"/>
    <w:rsid w:val="000B3394"/>
    <w:rsid w:val="000C078F"/>
    <w:rsid w:val="000C19A4"/>
    <w:rsid w:val="000C2838"/>
    <w:rsid w:val="000C2A89"/>
    <w:rsid w:val="000D2700"/>
    <w:rsid w:val="000D4A59"/>
    <w:rsid w:val="000D54FA"/>
    <w:rsid w:val="000D7A2B"/>
    <w:rsid w:val="000E14C3"/>
    <w:rsid w:val="000E1915"/>
    <w:rsid w:val="000E25AD"/>
    <w:rsid w:val="000E27E9"/>
    <w:rsid w:val="000E2A12"/>
    <w:rsid w:val="000E6E67"/>
    <w:rsid w:val="000F2E09"/>
    <w:rsid w:val="000F35EB"/>
    <w:rsid w:val="000F5D23"/>
    <w:rsid w:val="00100A96"/>
    <w:rsid w:val="00101A03"/>
    <w:rsid w:val="00101FFA"/>
    <w:rsid w:val="00102152"/>
    <w:rsid w:val="00102245"/>
    <w:rsid w:val="00102DFA"/>
    <w:rsid w:val="001046A9"/>
    <w:rsid w:val="001053FA"/>
    <w:rsid w:val="00110722"/>
    <w:rsid w:val="00112D7B"/>
    <w:rsid w:val="0012270D"/>
    <w:rsid w:val="00122B9E"/>
    <w:rsid w:val="00124628"/>
    <w:rsid w:val="001256AF"/>
    <w:rsid w:val="00125757"/>
    <w:rsid w:val="00132205"/>
    <w:rsid w:val="001329D4"/>
    <w:rsid w:val="00133171"/>
    <w:rsid w:val="001354A9"/>
    <w:rsid w:val="0013633E"/>
    <w:rsid w:val="00136ED4"/>
    <w:rsid w:val="001407BA"/>
    <w:rsid w:val="0014099E"/>
    <w:rsid w:val="00140BFE"/>
    <w:rsid w:val="00142821"/>
    <w:rsid w:val="00145502"/>
    <w:rsid w:val="001462F9"/>
    <w:rsid w:val="00152B41"/>
    <w:rsid w:val="00152BA8"/>
    <w:rsid w:val="00154224"/>
    <w:rsid w:val="00154C70"/>
    <w:rsid w:val="001559E3"/>
    <w:rsid w:val="00156F0D"/>
    <w:rsid w:val="00160DE1"/>
    <w:rsid w:val="00161DC3"/>
    <w:rsid w:val="00162506"/>
    <w:rsid w:val="001635F1"/>
    <w:rsid w:val="00163710"/>
    <w:rsid w:val="00164806"/>
    <w:rsid w:val="0016739C"/>
    <w:rsid w:val="00170B38"/>
    <w:rsid w:val="00170F5D"/>
    <w:rsid w:val="001710B7"/>
    <w:rsid w:val="0017181E"/>
    <w:rsid w:val="00171B91"/>
    <w:rsid w:val="00171BC3"/>
    <w:rsid w:val="00172C77"/>
    <w:rsid w:val="00172E7E"/>
    <w:rsid w:val="001730D4"/>
    <w:rsid w:val="00173540"/>
    <w:rsid w:val="00174820"/>
    <w:rsid w:val="00174889"/>
    <w:rsid w:val="00175DFF"/>
    <w:rsid w:val="00176172"/>
    <w:rsid w:val="00176691"/>
    <w:rsid w:val="00176BEB"/>
    <w:rsid w:val="00176F29"/>
    <w:rsid w:val="00182CF2"/>
    <w:rsid w:val="00182D29"/>
    <w:rsid w:val="00183B19"/>
    <w:rsid w:val="00184272"/>
    <w:rsid w:val="0018492B"/>
    <w:rsid w:val="00184ED4"/>
    <w:rsid w:val="0018769B"/>
    <w:rsid w:val="00187738"/>
    <w:rsid w:val="0018773D"/>
    <w:rsid w:val="00192776"/>
    <w:rsid w:val="00192B85"/>
    <w:rsid w:val="0019353B"/>
    <w:rsid w:val="00193AFB"/>
    <w:rsid w:val="00194CC7"/>
    <w:rsid w:val="00194CDA"/>
    <w:rsid w:val="00194FE8"/>
    <w:rsid w:val="0019581C"/>
    <w:rsid w:val="00195EB2"/>
    <w:rsid w:val="0019609D"/>
    <w:rsid w:val="001A17EB"/>
    <w:rsid w:val="001A273E"/>
    <w:rsid w:val="001A53ED"/>
    <w:rsid w:val="001A5D92"/>
    <w:rsid w:val="001A6C2A"/>
    <w:rsid w:val="001A7393"/>
    <w:rsid w:val="001B18A8"/>
    <w:rsid w:val="001B7603"/>
    <w:rsid w:val="001C0331"/>
    <w:rsid w:val="001C159F"/>
    <w:rsid w:val="001C4520"/>
    <w:rsid w:val="001C4BF6"/>
    <w:rsid w:val="001C5547"/>
    <w:rsid w:val="001D0653"/>
    <w:rsid w:val="001D0AD8"/>
    <w:rsid w:val="001D179E"/>
    <w:rsid w:val="001D229C"/>
    <w:rsid w:val="001D23DD"/>
    <w:rsid w:val="001D2A1E"/>
    <w:rsid w:val="001D3E77"/>
    <w:rsid w:val="001D465C"/>
    <w:rsid w:val="001D48BF"/>
    <w:rsid w:val="001D4907"/>
    <w:rsid w:val="001D4A9F"/>
    <w:rsid w:val="001D4E75"/>
    <w:rsid w:val="001E1166"/>
    <w:rsid w:val="001E4BEF"/>
    <w:rsid w:val="001E563C"/>
    <w:rsid w:val="001E6B24"/>
    <w:rsid w:val="001F2685"/>
    <w:rsid w:val="001F27B0"/>
    <w:rsid w:val="001F2D2F"/>
    <w:rsid w:val="001F5CAB"/>
    <w:rsid w:val="001F5E68"/>
    <w:rsid w:val="001F73CC"/>
    <w:rsid w:val="0020443A"/>
    <w:rsid w:val="002062E9"/>
    <w:rsid w:val="00207619"/>
    <w:rsid w:val="002125FB"/>
    <w:rsid w:val="00215508"/>
    <w:rsid w:val="00216B3E"/>
    <w:rsid w:val="00216C4B"/>
    <w:rsid w:val="00224A8F"/>
    <w:rsid w:val="00225225"/>
    <w:rsid w:val="00225DE6"/>
    <w:rsid w:val="002266E1"/>
    <w:rsid w:val="00230155"/>
    <w:rsid w:val="002309C1"/>
    <w:rsid w:val="00230CF2"/>
    <w:rsid w:val="00231AFD"/>
    <w:rsid w:val="00231D9A"/>
    <w:rsid w:val="00231FA8"/>
    <w:rsid w:val="002334F4"/>
    <w:rsid w:val="0023359E"/>
    <w:rsid w:val="00234EF9"/>
    <w:rsid w:val="00235DFE"/>
    <w:rsid w:val="002404F3"/>
    <w:rsid w:val="002406F4"/>
    <w:rsid w:val="00241E95"/>
    <w:rsid w:val="0024308E"/>
    <w:rsid w:val="002453F6"/>
    <w:rsid w:val="0024656B"/>
    <w:rsid w:val="00251E91"/>
    <w:rsid w:val="00254C7D"/>
    <w:rsid w:val="00254D0D"/>
    <w:rsid w:val="0025591D"/>
    <w:rsid w:val="0026094F"/>
    <w:rsid w:val="002658E8"/>
    <w:rsid w:val="00265909"/>
    <w:rsid w:val="00270525"/>
    <w:rsid w:val="00270ABA"/>
    <w:rsid w:val="00270F52"/>
    <w:rsid w:val="00272B68"/>
    <w:rsid w:val="00273645"/>
    <w:rsid w:val="00273DFA"/>
    <w:rsid w:val="00274938"/>
    <w:rsid w:val="00276BDF"/>
    <w:rsid w:val="00280790"/>
    <w:rsid w:val="00282750"/>
    <w:rsid w:val="0028759B"/>
    <w:rsid w:val="002920BC"/>
    <w:rsid w:val="002922A2"/>
    <w:rsid w:val="00293561"/>
    <w:rsid w:val="002957FE"/>
    <w:rsid w:val="00297BEA"/>
    <w:rsid w:val="002A0C3C"/>
    <w:rsid w:val="002A1905"/>
    <w:rsid w:val="002A4413"/>
    <w:rsid w:val="002A57E1"/>
    <w:rsid w:val="002A71C4"/>
    <w:rsid w:val="002B2A38"/>
    <w:rsid w:val="002B426D"/>
    <w:rsid w:val="002B4295"/>
    <w:rsid w:val="002B4B03"/>
    <w:rsid w:val="002B5042"/>
    <w:rsid w:val="002B590C"/>
    <w:rsid w:val="002B5E08"/>
    <w:rsid w:val="002C005D"/>
    <w:rsid w:val="002C2A07"/>
    <w:rsid w:val="002C3084"/>
    <w:rsid w:val="002C49DF"/>
    <w:rsid w:val="002C77C5"/>
    <w:rsid w:val="002D071F"/>
    <w:rsid w:val="002D1A59"/>
    <w:rsid w:val="002D2421"/>
    <w:rsid w:val="002D338C"/>
    <w:rsid w:val="002D4C64"/>
    <w:rsid w:val="002D4F73"/>
    <w:rsid w:val="002D632B"/>
    <w:rsid w:val="002D7CED"/>
    <w:rsid w:val="002E17B5"/>
    <w:rsid w:val="002E43B6"/>
    <w:rsid w:val="002E64F0"/>
    <w:rsid w:val="002F02FF"/>
    <w:rsid w:val="002F2153"/>
    <w:rsid w:val="002F2682"/>
    <w:rsid w:val="002F2731"/>
    <w:rsid w:val="002F5460"/>
    <w:rsid w:val="002F5829"/>
    <w:rsid w:val="003021BC"/>
    <w:rsid w:val="00302B95"/>
    <w:rsid w:val="00304A75"/>
    <w:rsid w:val="00305152"/>
    <w:rsid w:val="00305491"/>
    <w:rsid w:val="00305E17"/>
    <w:rsid w:val="00306910"/>
    <w:rsid w:val="003079BE"/>
    <w:rsid w:val="003079F9"/>
    <w:rsid w:val="00307A34"/>
    <w:rsid w:val="00316057"/>
    <w:rsid w:val="00320676"/>
    <w:rsid w:val="003219D4"/>
    <w:rsid w:val="0032572A"/>
    <w:rsid w:val="00327D92"/>
    <w:rsid w:val="003309B6"/>
    <w:rsid w:val="00330D73"/>
    <w:rsid w:val="00330D8D"/>
    <w:rsid w:val="00332E65"/>
    <w:rsid w:val="00332F79"/>
    <w:rsid w:val="0033410F"/>
    <w:rsid w:val="00334DC9"/>
    <w:rsid w:val="00337307"/>
    <w:rsid w:val="00337DD2"/>
    <w:rsid w:val="00340D0F"/>
    <w:rsid w:val="003434B5"/>
    <w:rsid w:val="003450A4"/>
    <w:rsid w:val="003455D1"/>
    <w:rsid w:val="00347525"/>
    <w:rsid w:val="00347ACE"/>
    <w:rsid w:val="0035023D"/>
    <w:rsid w:val="003543D8"/>
    <w:rsid w:val="00355006"/>
    <w:rsid w:val="0035509F"/>
    <w:rsid w:val="0035652A"/>
    <w:rsid w:val="00357BE7"/>
    <w:rsid w:val="00360046"/>
    <w:rsid w:val="00363282"/>
    <w:rsid w:val="003634CC"/>
    <w:rsid w:val="00363636"/>
    <w:rsid w:val="00370AD8"/>
    <w:rsid w:val="003729EC"/>
    <w:rsid w:val="003766B5"/>
    <w:rsid w:val="00376A11"/>
    <w:rsid w:val="00377D54"/>
    <w:rsid w:val="00381883"/>
    <w:rsid w:val="00384A42"/>
    <w:rsid w:val="00384BC6"/>
    <w:rsid w:val="00384CE3"/>
    <w:rsid w:val="00386F26"/>
    <w:rsid w:val="00387108"/>
    <w:rsid w:val="00387DE3"/>
    <w:rsid w:val="003902A9"/>
    <w:rsid w:val="00390826"/>
    <w:rsid w:val="003922D1"/>
    <w:rsid w:val="00392C66"/>
    <w:rsid w:val="00392E9C"/>
    <w:rsid w:val="00393E52"/>
    <w:rsid w:val="00393ED2"/>
    <w:rsid w:val="003945B8"/>
    <w:rsid w:val="00394D4B"/>
    <w:rsid w:val="00394DF4"/>
    <w:rsid w:val="00395B94"/>
    <w:rsid w:val="003A1796"/>
    <w:rsid w:val="003A2F8C"/>
    <w:rsid w:val="003A3349"/>
    <w:rsid w:val="003A52C8"/>
    <w:rsid w:val="003A53EB"/>
    <w:rsid w:val="003A54BA"/>
    <w:rsid w:val="003A5739"/>
    <w:rsid w:val="003A5C6C"/>
    <w:rsid w:val="003B0A46"/>
    <w:rsid w:val="003B3106"/>
    <w:rsid w:val="003B3EA8"/>
    <w:rsid w:val="003B4C9C"/>
    <w:rsid w:val="003B4FD8"/>
    <w:rsid w:val="003B5469"/>
    <w:rsid w:val="003B7465"/>
    <w:rsid w:val="003B79E3"/>
    <w:rsid w:val="003C0057"/>
    <w:rsid w:val="003C23E2"/>
    <w:rsid w:val="003C43DC"/>
    <w:rsid w:val="003C4D60"/>
    <w:rsid w:val="003C4E2E"/>
    <w:rsid w:val="003C6CDB"/>
    <w:rsid w:val="003C7DF7"/>
    <w:rsid w:val="003D2034"/>
    <w:rsid w:val="003D20AF"/>
    <w:rsid w:val="003D252F"/>
    <w:rsid w:val="003D2F1F"/>
    <w:rsid w:val="003D3371"/>
    <w:rsid w:val="003D492C"/>
    <w:rsid w:val="003D5536"/>
    <w:rsid w:val="003D5B32"/>
    <w:rsid w:val="003D6E0B"/>
    <w:rsid w:val="003D7A9E"/>
    <w:rsid w:val="003D7E56"/>
    <w:rsid w:val="003D7F65"/>
    <w:rsid w:val="003D7FEB"/>
    <w:rsid w:val="003E01E2"/>
    <w:rsid w:val="003E197A"/>
    <w:rsid w:val="003E2388"/>
    <w:rsid w:val="003E25F3"/>
    <w:rsid w:val="003E3AFD"/>
    <w:rsid w:val="003F0073"/>
    <w:rsid w:val="003F049B"/>
    <w:rsid w:val="003F049C"/>
    <w:rsid w:val="003F1E30"/>
    <w:rsid w:val="003F2B3C"/>
    <w:rsid w:val="003F2FA0"/>
    <w:rsid w:val="003F3279"/>
    <w:rsid w:val="003F67C2"/>
    <w:rsid w:val="003F7C00"/>
    <w:rsid w:val="00400285"/>
    <w:rsid w:val="0040163A"/>
    <w:rsid w:val="00402D4D"/>
    <w:rsid w:val="00406390"/>
    <w:rsid w:val="00406592"/>
    <w:rsid w:val="00410A7E"/>
    <w:rsid w:val="00410F73"/>
    <w:rsid w:val="004117A7"/>
    <w:rsid w:val="00414FA4"/>
    <w:rsid w:val="004201CE"/>
    <w:rsid w:val="004222BA"/>
    <w:rsid w:val="00422AF3"/>
    <w:rsid w:val="00424F49"/>
    <w:rsid w:val="00433231"/>
    <w:rsid w:val="0043460B"/>
    <w:rsid w:val="004346B6"/>
    <w:rsid w:val="004353EC"/>
    <w:rsid w:val="004360F0"/>
    <w:rsid w:val="00437081"/>
    <w:rsid w:val="004400F9"/>
    <w:rsid w:val="004452F6"/>
    <w:rsid w:val="00445338"/>
    <w:rsid w:val="00447629"/>
    <w:rsid w:val="00453E02"/>
    <w:rsid w:val="00456F61"/>
    <w:rsid w:val="00457BA0"/>
    <w:rsid w:val="00460922"/>
    <w:rsid w:val="00461F27"/>
    <w:rsid w:val="00464FB1"/>
    <w:rsid w:val="00470160"/>
    <w:rsid w:val="004722B4"/>
    <w:rsid w:val="00472B58"/>
    <w:rsid w:val="00473C09"/>
    <w:rsid w:val="00473D0F"/>
    <w:rsid w:val="00473DC4"/>
    <w:rsid w:val="004740A2"/>
    <w:rsid w:val="00477B67"/>
    <w:rsid w:val="00482657"/>
    <w:rsid w:val="00482B05"/>
    <w:rsid w:val="00485BAF"/>
    <w:rsid w:val="004900A9"/>
    <w:rsid w:val="00490D5B"/>
    <w:rsid w:val="00491109"/>
    <w:rsid w:val="00493292"/>
    <w:rsid w:val="00493320"/>
    <w:rsid w:val="00494012"/>
    <w:rsid w:val="00495BF8"/>
    <w:rsid w:val="004A09FF"/>
    <w:rsid w:val="004A0CE8"/>
    <w:rsid w:val="004A3791"/>
    <w:rsid w:val="004A452B"/>
    <w:rsid w:val="004A62AF"/>
    <w:rsid w:val="004A641D"/>
    <w:rsid w:val="004A6DDF"/>
    <w:rsid w:val="004A7BCA"/>
    <w:rsid w:val="004B0C4A"/>
    <w:rsid w:val="004B207B"/>
    <w:rsid w:val="004B2C1C"/>
    <w:rsid w:val="004B362D"/>
    <w:rsid w:val="004B68E9"/>
    <w:rsid w:val="004B696E"/>
    <w:rsid w:val="004B7AD8"/>
    <w:rsid w:val="004C0387"/>
    <w:rsid w:val="004C20F2"/>
    <w:rsid w:val="004C3FF0"/>
    <w:rsid w:val="004C5A88"/>
    <w:rsid w:val="004C7373"/>
    <w:rsid w:val="004C7F44"/>
    <w:rsid w:val="004D0024"/>
    <w:rsid w:val="004D1FAB"/>
    <w:rsid w:val="004D23DE"/>
    <w:rsid w:val="004D30C3"/>
    <w:rsid w:val="004D375F"/>
    <w:rsid w:val="004D508F"/>
    <w:rsid w:val="004D7268"/>
    <w:rsid w:val="004D74E4"/>
    <w:rsid w:val="004E21F0"/>
    <w:rsid w:val="004E2ED6"/>
    <w:rsid w:val="004E46DB"/>
    <w:rsid w:val="004E6482"/>
    <w:rsid w:val="004F35C6"/>
    <w:rsid w:val="004F7A85"/>
    <w:rsid w:val="00503D6D"/>
    <w:rsid w:val="00505439"/>
    <w:rsid w:val="00510592"/>
    <w:rsid w:val="00511959"/>
    <w:rsid w:val="00512615"/>
    <w:rsid w:val="0051420F"/>
    <w:rsid w:val="005147A8"/>
    <w:rsid w:val="005147AF"/>
    <w:rsid w:val="00515031"/>
    <w:rsid w:val="00515556"/>
    <w:rsid w:val="005169C4"/>
    <w:rsid w:val="0052148D"/>
    <w:rsid w:val="00522D75"/>
    <w:rsid w:val="00523B18"/>
    <w:rsid w:val="00524073"/>
    <w:rsid w:val="00525F95"/>
    <w:rsid w:val="005272AF"/>
    <w:rsid w:val="00532286"/>
    <w:rsid w:val="005337B2"/>
    <w:rsid w:val="005352D9"/>
    <w:rsid w:val="00535C6B"/>
    <w:rsid w:val="00536ABE"/>
    <w:rsid w:val="005408CF"/>
    <w:rsid w:val="00541ABC"/>
    <w:rsid w:val="00543374"/>
    <w:rsid w:val="00544030"/>
    <w:rsid w:val="00547FEE"/>
    <w:rsid w:val="005504A3"/>
    <w:rsid w:val="00552DEB"/>
    <w:rsid w:val="0055392E"/>
    <w:rsid w:val="00553C47"/>
    <w:rsid w:val="00555698"/>
    <w:rsid w:val="0055576F"/>
    <w:rsid w:val="00557483"/>
    <w:rsid w:val="005574D0"/>
    <w:rsid w:val="005578D2"/>
    <w:rsid w:val="00557B03"/>
    <w:rsid w:val="00557D2C"/>
    <w:rsid w:val="0056039B"/>
    <w:rsid w:val="0056067A"/>
    <w:rsid w:val="00560E20"/>
    <w:rsid w:val="005631AE"/>
    <w:rsid w:val="005634C5"/>
    <w:rsid w:val="00564C63"/>
    <w:rsid w:val="00565DC5"/>
    <w:rsid w:val="005662A4"/>
    <w:rsid w:val="00566B3A"/>
    <w:rsid w:val="00570F12"/>
    <w:rsid w:val="00572250"/>
    <w:rsid w:val="0057388F"/>
    <w:rsid w:val="00575312"/>
    <w:rsid w:val="005759BB"/>
    <w:rsid w:val="00577279"/>
    <w:rsid w:val="005774AD"/>
    <w:rsid w:val="00577A72"/>
    <w:rsid w:val="005807E2"/>
    <w:rsid w:val="00580EE4"/>
    <w:rsid w:val="00581ABA"/>
    <w:rsid w:val="00582514"/>
    <w:rsid w:val="0058365F"/>
    <w:rsid w:val="00583685"/>
    <w:rsid w:val="00583AB6"/>
    <w:rsid w:val="00583C13"/>
    <w:rsid w:val="00583E04"/>
    <w:rsid w:val="00583E2E"/>
    <w:rsid w:val="00586D4D"/>
    <w:rsid w:val="00590522"/>
    <w:rsid w:val="00590D46"/>
    <w:rsid w:val="00593653"/>
    <w:rsid w:val="00593B9D"/>
    <w:rsid w:val="00593D64"/>
    <w:rsid w:val="00594251"/>
    <w:rsid w:val="0059428C"/>
    <w:rsid w:val="0059599D"/>
    <w:rsid w:val="00595FE8"/>
    <w:rsid w:val="00596946"/>
    <w:rsid w:val="005A0947"/>
    <w:rsid w:val="005A1EFD"/>
    <w:rsid w:val="005A2D7A"/>
    <w:rsid w:val="005A353B"/>
    <w:rsid w:val="005A35A9"/>
    <w:rsid w:val="005A447C"/>
    <w:rsid w:val="005A58FC"/>
    <w:rsid w:val="005A7E71"/>
    <w:rsid w:val="005B060D"/>
    <w:rsid w:val="005B0C2D"/>
    <w:rsid w:val="005B0C36"/>
    <w:rsid w:val="005B2160"/>
    <w:rsid w:val="005B705A"/>
    <w:rsid w:val="005C0668"/>
    <w:rsid w:val="005C1717"/>
    <w:rsid w:val="005C23A0"/>
    <w:rsid w:val="005C4B69"/>
    <w:rsid w:val="005C5644"/>
    <w:rsid w:val="005C61D2"/>
    <w:rsid w:val="005C6822"/>
    <w:rsid w:val="005C6F4F"/>
    <w:rsid w:val="005C7558"/>
    <w:rsid w:val="005D0C58"/>
    <w:rsid w:val="005D1E7B"/>
    <w:rsid w:val="005D2942"/>
    <w:rsid w:val="005D2DB3"/>
    <w:rsid w:val="005D4C00"/>
    <w:rsid w:val="005D7630"/>
    <w:rsid w:val="005D7DD2"/>
    <w:rsid w:val="005E18CC"/>
    <w:rsid w:val="005E6878"/>
    <w:rsid w:val="005E6937"/>
    <w:rsid w:val="005E7F95"/>
    <w:rsid w:val="005F014E"/>
    <w:rsid w:val="005F109C"/>
    <w:rsid w:val="005F2E38"/>
    <w:rsid w:val="005F6AC6"/>
    <w:rsid w:val="005F7666"/>
    <w:rsid w:val="005F7F1C"/>
    <w:rsid w:val="006002E1"/>
    <w:rsid w:val="006005E5"/>
    <w:rsid w:val="00601053"/>
    <w:rsid w:val="0060181D"/>
    <w:rsid w:val="00601C8C"/>
    <w:rsid w:val="006024B5"/>
    <w:rsid w:val="00604217"/>
    <w:rsid w:val="00611587"/>
    <w:rsid w:val="00612483"/>
    <w:rsid w:val="006129E7"/>
    <w:rsid w:val="00613824"/>
    <w:rsid w:val="0061438A"/>
    <w:rsid w:val="006146E9"/>
    <w:rsid w:val="00615519"/>
    <w:rsid w:val="006200CA"/>
    <w:rsid w:val="006201A2"/>
    <w:rsid w:val="006231AF"/>
    <w:rsid w:val="00624F17"/>
    <w:rsid w:val="006275BB"/>
    <w:rsid w:val="00627E8C"/>
    <w:rsid w:val="0063067D"/>
    <w:rsid w:val="00630EA6"/>
    <w:rsid w:val="00631628"/>
    <w:rsid w:val="0063171D"/>
    <w:rsid w:val="00632306"/>
    <w:rsid w:val="00632F08"/>
    <w:rsid w:val="00635196"/>
    <w:rsid w:val="0063586A"/>
    <w:rsid w:val="006365E4"/>
    <w:rsid w:val="006375AE"/>
    <w:rsid w:val="0064047C"/>
    <w:rsid w:val="006414A0"/>
    <w:rsid w:val="00641999"/>
    <w:rsid w:val="00642079"/>
    <w:rsid w:val="00642899"/>
    <w:rsid w:val="00643957"/>
    <w:rsid w:val="00645231"/>
    <w:rsid w:val="00647838"/>
    <w:rsid w:val="00647C62"/>
    <w:rsid w:val="00652F40"/>
    <w:rsid w:val="006530F2"/>
    <w:rsid w:val="00655CED"/>
    <w:rsid w:val="00657C95"/>
    <w:rsid w:val="00661296"/>
    <w:rsid w:val="00661920"/>
    <w:rsid w:val="0067077A"/>
    <w:rsid w:val="006715ED"/>
    <w:rsid w:val="00673350"/>
    <w:rsid w:val="0067402D"/>
    <w:rsid w:val="0067463D"/>
    <w:rsid w:val="006814AE"/>
    <w:rsid w:val="00682DC1"/>
    <w:rsid w:val="006836D9"/>
    <w:rsid w:val="00683892"/>
    <w:rsid w:val="00683B11"/>
    <w:rsid w:val="006845DC"/>
    <w:rsid w:val="00685D90"/>
    <w:rsid w:val="00687140"/>
    <w:rsid w:val="006872D1"/>
    <w:rsid w:val="00692843"/>
    <w:rsid w:val="0069361D"/>
    <w:rsid w:val="00697200"/>
    <w:rsid w:val="006A04FC"/>
    <w:rsid w:val="006A2C80"/>
    <w:rsid w:val="006A2EBF"/>
    <w:rsid w:val="006A4588"/>
    <w:rsid w:val="006A5184"/>
    <w:rsid w:val="006A56AA"/>
    <w:rsid w:val="006A5CAB"/>
    <w:rsid w:val="006B2050"/>
    <w:rsid w:val="006B35C8"/>
    <w:rsid w:val="006B4D18"/>
    <w:rsid w:val="006B54A3"/>
    <w:rsid w:val="006C34F7"/>
    <w:rsid w:val="006D09A0"/>
    <w:rsid w:val="006D113A"/>
    <w:rsid w:val="006D4EA1"/>
    <w:rsid w:val="006D731C"/>
    <w:rsid w:val="006E489B"/>
    <w:rsid w:val="006E6526"/>
    <w:rsid w:val="006E7332"/>
    <w:rsid w:val="006F0AEF"/>
    <w:rsid w:val="006F0C7F"/>
    <w:rsid w:val="006F1270"/>
    <w:rsid w:val="006F1313"/>
    <w:rsid w:val="006F1F60"/>
    <w:rsid w:val="006F23C3"/>
    <w:rsid w:val="006F2838"/>
    <w:rsid w:val="006F2C64"/>
    <w:rsid w:val="006F5A94"/>
    <w:rsid w:val="006F629C"/>
    <w:rsid w:val="006F6489"/>
    <w:rsid w:val="006F72BE"/>
    <w:rsid w:val="006F79DC"/>
    <w:rsid w:val="00701A0B"/>
    <w:rsid w:val="007031F2"/>
    <w:rsid w:val="007063B4"/>
    <w:rsid w:val="00707F5C"/>
    <w:rsid w:val="0071110B"/>
    <w:rsid w:val="00712DA2"/>
    <w:rsid w:val="0071493D"/>
    <w:rsid w:val="00714ED8"/>
    <w:rsid w:val="00715408"/>
    <w:rsid w:val="007154DE"/>
    <w:rsid w:val="007171BF"/>
    <w:rsid w:val="00717764"/>
    <w:rsid w:val="00722848"/>
    <w:rsid w:val="007245A0"/>
    <w:rsid w:val="007252B8"/>
    <w:rsid w:val="00725F17"/>
    <w:rsid w:val="00726CBE"/>
    <w:rsid w:val="007272BD"/>
    <w:rsid w:val="0073004B"/>
    <w:rsid w:val="00731658"/>
    <w:rsid w:val="00733EB0"/>
    <w:rsid w:val="00741096"/>
    <w:rsid w:val="007443F8"/>
    <w:rsid w:val="00745D95"/>
    <w:rsid w:val="0074624B"/>
    <w:rsid w:val="007471C7"/>
    <w:rsid w:val="00751C3F"/>
    <w:rsid w:val="00751E27"/>
    <w:rsid w:val="0075353B"/>
    <w:rsid w:val="00754A04"/>
    <w:rsid w:val="00754C2C"/>
    <w:rsid w:val="00756315"/>
    <w:rsid w:val="00762B47"/>
    <w:rsid w:val="00771024"/>
    <w:rsid w:val="00774263"/>
    <w:rsid w:val="00774462"/>
    <w:rsid w:val="0077497D"/>
    <w:rsid w:val="00775708"/>
    <w:rsid w:val="00776C43"/>
    <w:rsid w:val="00776F09"/>
    <w:rsid w:val="007776F2"/>
    <w:rsid w:val="0078050A"/>
    <w:rsid w:val="0078144B"/>
    <w:rsid w:val="007821F8"/>
    <w:rsid w:val="00782B8E"/>
    <w:rsid w:val="00784220"/>
    <w:rsid w:val="00785EF7"/>
    <w:rsid w:val="007861B1"/>
    <w:rsid w:val="007903E8"/>
    <w:rsid w:val="007905B8"/>
    <w:rsid w:val="007907C1"/>
    <w:rsid w:val="00790CC5"/>
    <w:rsid w:val="00791607"/>
    <w:rsid w:val="00792027"/>
    <w:rsid w:val="00795CD7"/>
    <w:rsid w:val="007975A6"/>
    <w:rsid w:val="007A0489"/>
    <w:rsid w:val="007A05B1"/>
    <w:rsid w:val="007A2729"/>
    <w:rsid w:val="007A296A"/>
    <w:rsid w:val="007A33CA"/>
    <w:rsid w:val="007A4C6F"/>
    <w:rsid w:val="007A5708"/>
    <w:rsid w:val="007A631F"/>
    <w:rsid w:val="007B0829"/>
    <w:rsid w:val="007B47C9"/>
    <w:rsid w:val="007B68FB"/>
    <w:rsid w:val="007B77CB"/>
    <w:rsid w:val="007B7D01"/>
    <w:rsid w:val="007C102F"/>
    <w:rsid w:val="007C24A3"/>
    <w:rsid w:val="007C3272"/>
    <w:rsid w:val="007C62BB"/>
    <w:rsid w:val="007D18BE"/>
    <w:rsid w:val="007D1A49"/>
    <w:rsid w:val="007D2434"/>
    <w:rsid w:val="007E1F20"/>
    <w:rsid w:val="007E3A43"/>
    <w:rsid w:val="007E3B30"/>
    <w:rsid w:val="007E4AAC"/>
    <w:rsid w:val="007E6EE3"/>
    <w:rsid w:val="007E71FB"/>
    <w:rsid w:val="007E7D17"/>
    <w:rsid w:val="007F322A"/>
    <w:rsid w:val="007F59A3"/>
    <w:rsid w:val="007F6518"/>
    <w:rsid w:val="008013F4"/>
    <w:rsid w:val="008022AE"/>
    <w:rsid w:val="00802D38"/>
    <w:rsid w:val="00804954"/>
    <w:rsid w:val="00806A7A"/>
    <w:rsid w:val="00810667"/>
    <w:rsid w:val="00812146"/>
    <w:rsid w:val="008123C8"/>
    <w:rsid w:val="008123D7"/>
    <w:rsid w:val="008145A2"/>
    <w:rsid w:val="00814C36"/>
    <w:rsid w:val="00815178"/>
    <w:rsid w:val="0082120D"/>
    <w:rsid w:val="008228A2"/>
    <w:rsid w:val="008247B2"/>
    <w:rsid w:val="00824EAE"/>
    <w:rsid w:val="00825188"/>
    <w:rsid w:val="00827166"/>
    <w:rsid w:val="00827955"/>
    <w:rsid w:val="008303DB"/>
    <w:rsid w:val="00832610"/>
    <w:rsid w:val="00832D47"/>
    <w:rsid w:val="0083337A"/>
    <w:rsid w:val="00834204"/>
    <w:rsid w:val="008347E1"/>
    <w:rsid w:val="008354DC"/>
    <w:rsid w:val="00835ED9"/>
    <w:rsid w:val="008362C8"/>
    <w:rsid w:val="00837A90"/>
    <w:rsid w:val="00841646"/>
    <w:rsid w:val="00841B8F"/>
    <w:rsid w:val="00841DB6"/>
    <w:rsid w:val="00841F9A"/>
    <w:rsid w:val="0084463F"/>
    <w:rsid w:val="00844D3D"/>
    <w:rsid w:val="0085066E"/>
    <w:rsid w:val="00857CDD"/>
    <w:rsid w:val="00860291"/>
    <w:rsid w:val="008608F6"/>
    <w:rsid w:val="00860C9B"/>
    <w:rsid w:val="008625E0"/>
    <w:rsid w:val="00863589"/>
    <w:rsid w:val="00863909"/>
    <w:rsid w:val="00864EA2"/>
    <w:rsid w:val="0087151F"/>
    <w:rsid w:val="00872AFD"/>
    <w:rsid w:val="00873A8F"/>
    <w:rsid w:val="0087514E"/>
    <w:rsid w:val="00876654"/>
    <w:rsid w:val="0088061C"/>
    <w:rsid w:val="00881448"/>
    <w:rsid w:val="00882BBE"/>
    <w:rsid w:val="00883136"/>
    <w:rsid w:val="0088480E"/>
    <w:rsid w:val="00884F4F"/>
    <w:rsid w:val="00887453"/>
    <w:rsid w:val="00887DB7"/>
    <w:rsid w:val="00891E5A"/>
    <w:rsid w:val="00893519"/>
    <w:rsid w:val="0089430B"/>
    <w:rsid w:val="00896A4C"/>
    <w:rsid w:val="00896C10"/>
    <w:rsid w:val="008A083F"/>
    <w:rsid w:val="008A11FC"/>
    <w:rsid w:val="008A27C9"/>
    <w:rsid w:val="008A7317"/>
    <w:rsid w:val="008B0E31"/>
    <w:rsid w:val="008B11A7"/>
    <w:rsid w:val="008B2D6B"/>
    <w:rsid w:val="008B3240"/>
    <w:rsid w:val="008B597D"/>
    <w:rsid w:val="008B599B"/>
    <w:rsid w:val="008B6429"/>
    <w:rsid w:val="008B6439"/>
    <w:rsid w:val="008B6D5E"/>
    <w:rsid w:val="008C0806"/>
    <w:rsid w:val="008C3C2A"/>
    <w:rsid w:val="008C3CAB"/>
    <w:rsid w:val="008C63C9"/>
    <w:rsid w:val="008C6A5B"/>
    <w:rsid w:val="008D1CA3"/>
    <w:rsid w:val="008D399B"/>
    <w:rsid w:val="008D3B1F"/>
    <w:rsid w:val="008D3F40"/>
    <w:rsid w:val="008D4481"/>
    <w:rsid w:val="008D4C62"/>
    <w:rsid w:val="008D5527"/>
    <w:rsid w:val="008D5CBC"/>
    <w:rsid w:val="008E02D3"/>
    <w:rsid w:val="008E183F"/>
    <w:rsid w:val="008E187A"/>
    <w:rsid w:val="008E1981"/>
    <w:rsid w:val="008E414B"/>
    <w:rsid w:val="008E4973"/>
    <w:rsid w:val="008E5D98"/>
    <w:rsid w:val="008E7EA5"/>
    <w:rsid w:val="008F0FF0"/>
    <w:rsid w:val="008F19A8"/>
    <w:rsid w:val="008F29D0"/>
    <w:rsid w:val="008F3F17"/>
    <w:rsid w:val="008F6A16"/>
    <w:rsid w:val="0090012E"/>
    <w:rsid w:val="00901012"/>
    <w:rsid w:val="00901D68"/>
    <w:rsid w:val="0090255D"/>
    <w:rsid w:val="00902D48"/>
    <w:rsid w:val="0090409C"/>
    <w:rsid w:val="009060F7"/>
    <w:rsid w:val="0090617A"/>
    <w:rsid w:val="009069B3"/>
    <w:rsid w:val="00906A9F"/>
    <w:rsid w:val="00911448"/>
    <w:rsid w:val="00912130"/>
    <w:rsid w:val="00912915"/>
    <w:rsid w:val="00915ADB"/>
    <w:rsid w:val="00915E21"/>
    <w:rsid w:val="00917468"/>
    <w:rsid w:val="009201E9"/>
    <w:rsid w:val="0092145A"/>
    <w:rsid w:val="009236C4"/>
    <w:rsid w:val="009237BD"/>
    <w:rsid w:val="00924B47"/>
    <w:rsid w:val="0092585D"/>
    <w:rsid w:val="00926652"/>
    <w:rsid w:val="00930195"/>
    <w:rsid w:val="0093054D"/>
    <w:rsid w:val="00930E26"/>
    <w:rsid w:val="00931EB0"/>
    <w:rsid w:val="00933843"/>
    <w:rsid w:val="00935F5C"/>
    <w:rsid w:val="00937AAB"/>
    <w:rsid w:val="00940497"/>
    <w:rsid w:val="00941340"/>
    <w:rsid w:val="00941E51"/>
    <w:rsid w:val="00942984"/>
    <w:rsid w:val="00943EFD"/>
    <w:rsid w:val="009440BF"/>
    <w:rsid w:val="009442AC"/>
    <w:rsid w:val="009445A1"/>
    <w:rsid w:val="009457E5"/>
    <w:rsid w:val="009529FC"/>
    <w:rsid w:val="009536D2"/>
    <w:rsid w:val="0095414C"/>
    <w:rsid w:val="009547FA"/>
    <w:rsid w:val="009615A1"/>
    <w:rsid w:val="00963060"/>
    <w:rsid w:val="00964BEB"/>
    <w:rsid w:val="00966C79"/>
    <w:rsid w:val="0097166A"/>
    <w:rsid w:val="009727EC"/>
    <w:rsid w:val="00973C66"/>
    <w:rsid w:val="00975387"/>
    <w:rsid w:val="00975D10"/>
    <w:rsid w:val="00980EF1"/>
    <w:rsid w:val="00983C7C"/>
    <w:rsid w:val="009841CE"/>
    <w:rsid w:val="009846D2"/>
    <w:rsid w:val="009853ED"/>
    <w:rsid w:val="009865AC"/>
    <w:rsid w:val="00986E01"/>
    <w:rsid w:val="009926EC"/>
    <w:rsid w:val="00995013"/>
    <w:rsid w:val="00995696"/>
    <w:rsid w:val="00996EFB"/>
    <w:rsid w:val="009A010B"/>
    <w:rsid w:val="009A342C"/>
    <w:rsid w:val="009A3A93"/>
    <w:rsid w:val="009A6BE8"/>
    <w:rsid w:val="009A6DAC"/>
    <w:rsid w:val="009A775A"/>
    <w:rsid w:val="009A7BF8"/>
    <w:rsid w:val="009B132F"/>
    <w:rsid w:val="009B2C18"/>
    <w:rsid w:val="009B2DAC"/>
    <w:rsid w:val="009B33CC"/>
    <w:rsid w:val="009B630D"/>
    <w:rsid w:val="009B73F7"/>
    <w:rsid w:val="009C13AA"/>
    <w:rsid w:val="009C297C"/>
    <w:rsid w:val="009C5855"/>
    <w:rsid w:val="009C67CE"/>
    <w:rsid w:val="009C761B"/>
    <w:rsid w:val="009D188B"/>
    <w:rsid w:val="009D291A"/>
    <w:rsid w:val="009D3625"/>
    <w:rsid w:val="009D583C"/>
    <w:rsid w:val="009D5BE3"/>
    <w:rsid w:val="009D62FB"/>
    <w:rsid w:val="009D7DB9"/>
    <w:rsid w:val="009D7E95"/>
    <w:rsid w:val="009E170A"/>
    <w:rsid w:val="009E29A0"/>
    <w:rsid w:val="009E5798"/>
    <w:rsid w:val="009E648C"/>
    <w:rsid w:val="009E79C7"/>
    <w:rsid w:val="009F33CE"/>
    <w:rsid w:val="009F5169"/>
    <w:rsid w:val="009F68F7"/>
    <w:rsid w:val="00A02257"/>
    <w:rsid w:val="00A036BA"/>
    <w:rsid w:val="00A04811"/>
    <w:rsid w:val="00A0592E"/>
    <w:rsid w:val="00A0616E"/>
    <w:rsid w:val="00A073DF"/>
    <w:rsid w:val="00A106C4"/>
    <w:rsid w:val="00A11999"/>
    <w:rsid w:val="00A11AAB"/>
    <w:rsid w:val="00A13B92"/>
    <w:rsid w:val="00A1406E"/>
    <w:rsid w:val="00A14B29"/>
    <w:rsid w:val="00A14F8C"/>
    <w:rsid w:val="00A152C6"/>
    <w:rsid w:val="00A1552A"/>
    <w:rsid w:val="00A16BA6"/>
    <w:rsid w:val="00A249C2"/>
    <w:rsid w:val="00A24B4F"/>
    <w:rsid w:val="00A3097E"/>
    <w:rsid w:val="00A3265E"/>
    <w:rsid w:val="00A32EE1"/>
    <w:rsid w:val="00A35428"/>
    <w:rsid w:val="00A3709C"/>
    <w:rsid w:val="00A370FF"/>
    <w:rsid w:val="00A41B0A"/>
    <w:rsid w:val="00A444B7"/>
    <w:rsid w:val="00A451CA"/>
    <w:rsid w:val="00A45420"/>
    <w:rsid w:val="00A45552"/>
    <w:rsid w:val="00A45690"/>
    <w:rsid w:val="00A461E5"/>
    <w:rsid w:val="00A46D89"/>
    <w:rsid w:val="00A47405"/>
    <w:rsid w:val="00A51565"/>
    <w:rsid w:val="00A52060"/>
    <w:rsid w:val="00A53171"/>
    <w:rsid w:val="00A53E9A"/>
    <w:rsid w:val="00A541D2"/>
    <w:rsid w:val="00A54450"/>
    <w:rsid w:val="00A56ADF"/>
    <w:rsid w:val="00A61897"/>
    <w:rsid w:val="00A6297B"/>
    <w:rsid w:val="00A63A32"/>
    <w:rsid w:val="00A64A27"/>
    <w:rsid w:val="00A66268"/>
    <w:rsid w:val="00A668BA"/>
    <w:rsid w:val="00A678A5"/>
    <w:rsid w:val="00A678DF"/>
    <w:rsid w:val="00A67E22"/>
    <w:rsid w:val="00A70DB0"/>
    <w:rsid w:val="00A7110B"/>
    <w:rsid w:val="00A71B3C"/>
    <w:rsid w:val="00A74712"/>
    <w:rsid w:val="00A75139"/>
    <w:rsid w:val="00A81623"/>
    <w:rsid w:val="00A827EB"/>
    <w:rsid w:val="00A82B46"/>
    <w:rsid w:val="00A82BA8"/>
    <w:rsid w:val="00A83128"/>
    <w:rsid w:val="00A83885"/>
    <w:rsid w:val="00A84C60"/>
    <w:rsid w:val="00A873D7"/>
    <w:rsid w:val="00A91909"/>
    <w:rsid w:val="00A91D2A"/>
    <w:rsid w:val="00A9299E"/>
    <w:rsid w:val="00A93AB5"/>
    <w:rsid w:val="00A94F0A"/>
    <w:rsid w:val="00A95C53"/>
    <w:rsid w:val="00A95ECF"/>
    <w:rsid w:val="00A96B5E"/>
    <w:rsid w:val="00A978B9"/>
    <w:rsid w:val="00AA0564"/>
    <w:rsid w:val="00AA088A"/>
    <w:rsid w:val="00AA1225"/>
    <w:rsid w:val="00AA17B6"/>
    <w:rsid w:val="00AA1E93"/>
    <w:rsid w:val="00AA2A40"/>
    <w:rsid w:val="00AA2DA5"/>
    <w:rsid w:val="00AA31C4"/>
    <w:rsid w:val="00AA4511"/>
    <w:rsid w:val="00AA5B26"/>
    <w:rsid w:val="00AB58EB"/>
    <w:rsid w:val="00AB68B7"/>
    <w:rsid w:val="00AC0098"/>
    <w:rsid w:val="00AC0F5F"/>
    <w:rsid w:val="00AC179C"/>
    <w:rsid w:val="00AC2625"/>
    <w:rsid w:val="00AC2AED"/>
    <w:rsid w:val="00AC3D3D"/>
    <w:rsid w:val="00AC4502"/>
    <w:rsid w:val="00AC4A1F"/>
    <w:rsid w:val="00AC523D"/>
    <w:rsid w:val="00AC5326"/>
    <w:rsid w:val="00AD0C33"/>
    <w:rsid w:val="00AD2597"/>
    <w:rsid w:val="00AD3582"/>
    <w:rsid w:val="00AD6B59"/>
    <w:rsid w:val="00AD7310"/>
    <w:rsid w:val="00AE1624"/>
    <w:rsid w:val="00AE2338"/>
    <w:rsid w:val="00AE2800"/>
    <w:rsid w:val="00AE3385"/>
    <w:rsid w:val="00AE4A72"/>
    <w:rsid w:val="00AE4D98"/>
    <w:rsid w:val="00AE4EF3"/>
    <w:rsid w:val="00AE65E8"/>
    <w:rsid w:val="00AE7298"/>
    <w:rsid w:val="00AF0ACE"/>
    <w:rsid w:val="00AF15F8"/>
    <w:rsid w:val="00AF58EA"/>
    <w:rsid w:val="00AF5DCC"/>
    <w:rsid w:val="00B00941"/>
    <w:rsid w:val="00B010D8"/>
    <w:rsid w:val="00B0221C"/>
    <w:rsid w:val="00B04D9E"/>
    <w:rsid w:val="00B0522C"/>
    <w:rsid w:val="00B066EB"/>
    <w:rsid w:val="00B06A12"/>
    <w:rsid w:val="00B10D3E"/>
    <w:rsid w:val="00B11760"/>
    <w:rsid w:val="00B12D7B"/>
    <w:rsid w:val="00B15282"/>
    <w:rsid w:val="00B16595"/>
    <w:rsid w:val="00B21CF2"/>
    <w:rsid w:val="00B271DF"/>
    <w:rsid w:val="00B27754"/>
    <w:rsid w:val="00B33036"/>
    <w:rsid w:val="00B36383"/>
    <w:rsid w:val="00B36B0B"/>
    <w:rsid w:val="00B40604"/>
    <w:rsid w:val="00B40D48"/>
    <w:rsid w:val="00B40DEE"/>
    <w:rsid w:val="00B40E09"/>
    <w:rsid w:val="00B42409"/>
    <w:rsid w:val="00B424FE"/>
    <w:rsid w:val="00B429EA"/>
    <w:rsid w:val="00B4437F"/>
    <w:rsid w:val="00B52A30"/>
    <w:rsid w:val="00B533A5"/>
    <w:rsid w:val="00B5430E"/>
    <w:rsid w:val="00B5447E"/>
    <w:rsid w:val="00B54537"/>
    <w:rsid w:val="00B55C78"/>
    <w:rsid w:val="00B60BFD"/>
    <w:rsid w:val="00B6281F"/>
    <w:rsid w:val="00B63F00"/>
    <w:rsid w:val="00B646F2"/>
    <w:rsid w:val="00B6528F"/>
    <w:rsid w:val="00B65813"/>
    <w:rsid w:val="00B707D4"/>
    <w:rsid w:val="00B71328"/>
    <w:rsid w:val="00B72064"/>
    <w:rsid w:val="00B73632"/>
    <w:rsid w:val="00B73A01"/>
    <w:rsid w:val="00B73F99"/>
    <w:rsid w:val="00B742A7"/>
    <w:rsid w:val="00B7456B"/>
    <w:rsid w:val="00B746E2"/>
    <w:rsid w:val="00B8178A"/>
    <w:rsid w:val="00B82796"/>
    <w:rsid w:val="00B84351"/>
    <w:rsid w:val="00B8474D"/>
    <w:rsid w:val="00B9105F"/>
    <w:rsid w:val="00B91CB9"/>
    <w:rsid w:val="00B94B00"/>
    <w:rsid w:val="00B955EF"/>
    <w:rsid w:val="00B9741D"/>
    <w:rsid w:val="00BA02B1"/>
    <w:rsid w:val="00BA1552"/>
    <w:rsid w:val="00BA3DCA"/>
    <w:rsid w:val="00BA4151"/>
    <w:rsid w:val="00BA5939"/>
    <w:rsid w:val="00BA5F5D"/>
    <w:rsid w:val="00BA6529"/>
    <w:rsid w:val="00BA6C4A"/>
    <w:rsid w:val="00BB2256"/>
    <w:rsid w:val="00BB3962"/>
    <w:rsid w:val="00BB679F"/>
    <w:rsid w:val="00BB7799"/>
    <w:rsid w:val="00BC0617"/>
    <w:rsid w:val="00BC6685"/>
    <w:rsid w:val="00BD016F"/>
    <w:rsid w:val="00BD2CCB"/>
    <w:rsid w:val="00BD3C06"/>
    <w:rsid w:val="00BD670E"/>
    <w:rsid w:val="00BD6FC8"/>
    <w:rsid w:val="00BD73D3"/>
    <w:rsid w:val="00BE00A4"/>
    <w:rsid w:val="00BE02D5"/>
    <w:rsid w:val="00BE0C54"/>
    <w:rsid w:val="00BE2268"/>
    <w:rsid w:val="00BE2BE2"/>
    <w:rsid w:val="00BE3488"/>
    <w:rsid w:val="00BE47E0"/>
    <w:rsid w:val="00BE4BE7"/>
    <w:rsid w:val="00BE5F9C"/>
    <w:rsid w:val="00BE6BF8"/>
    <w:rsid w:val="00BE73AC"/>
    <w:rsid w:val="00BE7DAF"/>
    <w:rsid w:val="00BF0603"/>
    <w:rsid w:val="00BF0FEC"/>
    <w:rsid w:val="00BF20C1"/>
    <w:rsid w:val="00BF25E8"/>
    <w:rsid w:val="00BF2CB9"/>
    <w:rsid w:val="00BF497B"/>
    <w:rsid w:val="00BF5495"/>
    <w:rsid w:val="00BF5E86"/>
    <w:rsid w:val="00BF7345"/>
    <w:rsid w:val="00BF7411"/>
    <w:rsid w:val="00BF7AEE"/>
    <w:rsid w:val="00BF7E3E"/>
    <w:rsid w:val="00C00364"/>
    <w:rsid w:val="00C027CE"/>
    <w:rsid w:val="00C057BC"/>
    <w:rsid w:val="00C0629A"/>
    <w:rsid w:val="00C11624"/>
    <w:rsid w:val="00C11FC5"/>
    <w:rsid w:val="00C13A95"/>
    <w:rsid w:val="00C1493F"/>
    <w:rsid w:val="00C15530"/>
    <w:rsid w:val="00C17510"/>
    <w:rsid w:val="00C21071"/>
    <w:rsid w:val="00C21907"/>
    <w:rsid w:val="00C21BCD"/>
    <w:rsid w:val="00C22124"/>
    <w:rsid w:val="00C225B0"/>
    <w:rsid w:val="00C26AFF"/>
    <w:rsid w:val="00C2770A"/>
    <w:rsid w:val="00C33A66"/>
    <w:rsid w:val="00C3551C"/>
    <w:rsid w:val="00C3654C"/>
    <w:rsid w:val="00C37117"/>
    <w:rsid w:val="00C44F5F"/>
    <w:rsid w:val="00C45F54"/>
    <w:rsid w:val="00C47007"/>
    <w:rsid w:val="00C47405"/>
    <w:rsid w:val="00C5000F"/>
    <w:rsid w:val="00C51B13"/>
    <w:rsid w:val="00C52758"/>
    <w:rsid w:val="00C564C2"/>
    <w:rsid w:val="00C56D59"/>
    <w:rsid w:val="00C57295"/>
    <w:rsid w:val="00C607C9"/>
    <w:rsid w:val="00C611C4"/>
    <w:rsid w:val="00C6232A"/>
    <w:rsid w:val="00C62369"/>
    <w:rsid w:val="00C633AF"/>
    <w:rsid w:val="00C63419"/>
    <w:rsid w:val="00C63DB0"/>
    <w:rsid w:val="00C65331"/>
    <w:rsid w:val="00C6620E"/>
    <w:rsid w:val="00C7106D"/>
    <w:rsid w:val="00C71083"/>
    <w:rsid w:val="00C714FE"/>
    <w:rsid w:val="00C71E54"/>
    <w:rsid w:val="00C7337F"/>
    <w:rsid w:val="00C73965"/>
    <w:rsid w:val="00C7402D"/>
    <w:rsid w:val="00C76373"/>
    <w:rsid w:val="00C76B13"/>
    <w:rsid w:val="00C77CB0"/>
    <w:rsid w:val="00C83593"/>
    <w:rsid w:val="00C836D7"/>
    <w:rsid w:val="00C8452D"/>
    <w:rsid w:val="00C847F8"/>
    <w:rsid w:val="00C86CF6"/>
    <w:rsid w:val="00C87E00"/>
    <w:rsid w:val="00C918AC"/>
    <w:rsid w:val="00C935B3"/>
    <w:rsid w:val="00C94B1C"/>
    <w:rsid w:val="00C95DCD"/>
    <w:rsid w:val="00C978C8"/>
    <w:rsid w:val="00CA0CF8"/>
    <w:rsid w:val="00CA19D0"/>
    <w:rsid w:val="00CA256B"/>
    <w:rsid w:val="00CA2961"/>
    <w:rsid w:val="00CA3047"/>
    <w:rsid w:val="00CA3737"/>
    <w:rsid w:val="00CA6AC6"/>
    <w:rsid w:val="00CA6AE9"/>
    <w:rsid w:val="00CB5891"/>
    <w:rsid w:val="00CB6B5F"/>
    <w:rsid w:val="00CC778B"/>
    <w:rsid w:val="00CC7D86"/>
    <w:rsid w:val="00CD1C71"/>
    <w:rsid w:val="00CD2AFD"/>
    <w:rsid w:val="00CD3846"/>
    <w:rsid w:val="00CD5361"/>
    <w:rsid w:val="00CD5466"/>
    <w:rsid w:val="00CD5D5A"/>
    <w:rsid w:val="00CD690D"/>
    <w:rsid w:val="00CD6FC2"/>
    <w:rsid w:val="00CE23A8"/>
    <w:rsid w:val="00CE2FC9"/>
    <w:rsid w:val="00CE43B7"/>
    <w:rsid w:val="00CE7ABE"/>
    <w:rsid w:val="00CE7C22"/>
    <w:rsid w:val="00CF05FA"/>
    <w:rsid w:val="00CF138C"/>
    <w:rsid w:val="00CF1B5C"/>
    <w:rsid w:val="00CF21B1"/>
    <w:rsid w:val="00CF434D"/>
    <w:rsid w:val="00CF4511"/>
    <w:rsid w:val="00CF73D4"/>
    <w:rsid w:val="00CF79C0"/>
    <w:rsid w:val="00D01335"/>
    <w:rsid w:val="00D0169A"/>
    <w:rsid w:val="00D023EB"/>
    <w:rsid w:val="00D0247A"/>
    <w:rsid w:val="00D04354"/>
    <w:rsid w:val="00D052DD"/>
    <w:rsid w:val="00D1026D"/>
    <w:rsid w:val="00D115D4"/>
    <w:rsid w:val="00D12558"/>
    <w:rsid w:val="00D12CAA"/>
    <w:rsid w:val="00D12DA5"/>
    <w:rsid w:val="00D1417D"/>
    <w:rsid w:val="00D14658"/>
    <w:rsid w:val="00D16CC8"/>
    <w:rsid w:val="00D2204C"/>
    <w:rsid w:val="00D22577"/>
    <w:rsid w:val="00D236C6"/>
    <w:rsid w:val="00D246A8"/>
    <w:rsid w:val="00D26C31"/>
    <w:rsid w:val="00D27427"/>
    <w:rsid w:val="00D274D8"/>
    <w:rsid w:val="00D3017C"/>
    <w:rsid w:val="00D30A69"/>
    <w:rsid w:val="00D30D85"/>
    <w:rsid w:val="00D32A5D"/>
    <w:rsid w:val="00D32B65"/>
    <w:rsid w:val="00D32FF4"/>
    <w:rsid w:val="00D34757"/>
    <w:rsid w:val="00D35970"/>
    <w:rsid w:val="00D45569"/>
    <w:rsid w:val="00D462C3"/>
    <w:rsid w:val="00D47401"/>
    <w:rsid w:val="00D47D33"/>
    <w:rsid w:val="00D52411"/>
    <w:rsid w:val="00D57AB9"/>
    <w:rsid w:val="00D61286"/>
    <w:rsid w:val="00D61995"/>
    <w:rsid w:val="00D62671"/>
    <w:rsid w:val="00D661D2"/>
    <w:rsid w:val="00D66585"/>
    <w:rsid w:val="00D7366B"/>
    <w:rsid w:val="00D766F1"/>
    <w:rsid w:val="00D77A86"/>
    <w:rsid w:val="00D80EB5"/>
    <w:rsid w:val="00D84AF9"/>
    <w:rsid w:val="00D86B06"/>
    <w:rsid w:val="00D91BD2"/>
    <w:rsid w:val="00D91F1E"/>
    <w:rsid w:val="00D93718"/>
    <w:rsid w:val="00D94A37"/>
    <w:rsid w:val="00D961F4"/>
    <w:rsid w:val="00D964D7"/>
    <w:rsid w:val="00D96D45"/>
    <w:rsid w:val="00DA09EF"/>
    <w:rsid w:val="00DA2B63"/>
    <w:rsid w:val="00DA35F5"/>
    <w:rsid w:val="00DA3718"/>
    <w:rsid w:val="00DA38B3"/>
    <w:rsid w:val="00DA4B38"/>
    <w:rsid w:val="00DA5BBE"/>
    <w:rsid w:val="00DB1167"/>
    <w:rsid w:val="00DB2786"/>
    <w:rsid w:val="00DB40A4"/>
    <w:rsid w:val="00DB47C2"/>
    <w:rsid w:val="00DB48E1"/>
    <w:rsid w:val="00DB4905"/>
    <w:rsid w:val="00DB727B"/>
    <w:rsid w:val="00DB7ADB"/>
    <w:rsid w:val="00DC00CE"/>
    <w:rsid w:val="00DC12F0"/>
    <w:rsid w:val="00DC5074"/>
    <w:rsid w:val="00DC7438"/>
    <w:rsid w:val="00DD06CE"/>
    <w:rsid w:val="00DD15F7"/>
    <w:rsid w:val="00DD1BA9"/>
    <w:rsid w:val="00DD3DE6"/>
    <w:rsid w:val="00DD46AC"/>
    <w:rsid w:val="00DD4C00"/>
    <w:rsid w:val="00DE1261"/>
    <w:rsid w:val="00DE2432"/>
    <w:rsid w:val="00DE2B4C"/>
    <w:rsid w:val="00DE2FB2"/>
    <w:rsid w:val="00DE462E"/>
    <w:rsid w:val="00DE5F06"/>
    <w:rsid w:val="00DE7889"/>
    <w:rsid w:val="00DE7C75"/>
    <w:rsid w:val="00DF1C43"/>
    <w:rsid w:val="00DF38F5"/>
    <w:rsid w:val="00DF4470"/>
    <w:rsid w:val="00DF60F2"/>
    <w:rsid w:val="00DF6E97"/>
    <w:rsid w:val="00E001C0"/>
    <w:rsid w:val="00E0072E"/>
    <w:rsid w:val="00E012E5"/>
    <w:rsid w:val="00E0190E"/>
    <w:rsid w:val="00E03B6B"/>
    <w:rsid w:val="00E04595"/>
    <w:rsid w:val="00E049F7"/>
    <w:rsid w:val="00E1119B"/>
    <w:rsid w:val="00E11870"/>
    <w:rsid w:val="00E1237B"/>
    <w:rsid w:val="00E12B09"/>
    <w:rsid w:val="00E158E9"/>
    <w:rsid w:val="00E15A42"/>
    <w:rsid w:val="00E16FAF"/>
    <w:rsid w:val="00E20A60"/>
    <w:rsid w:val="00E212EE"/>
    <w:rsid w:val="00E26B2D"/>
    <w:rsid w:val="00E27EC1"/>
    <w:rsid w:val="00E311F6"/>
    <w:rsid w:val="00E31351"/>
    <w:rsid w:val="00E31A0B"/>
    <w:rsid w:val="00E31F45"/>
    <w:rsid w:val="00E34E69"/>
    <w:rsid w:val="00E375E9"/>
    <w:rsid w:val="00E37602"/>
    <w:rsid w:val="00E40355"/>
    <w:rsid w:val="00E408F8"/>
    <w:rsid w:val="00E40DA6"/>
    <w:rsid w:val="00E41B00"/>
    <w:rsid w:val="00E4497E"/>
    <w:rsid w:val="00E4572E"/>
    <w:rsid w:val="00E47518"/>
    <w:rsid w:val="00E51BEF"/>
    <w:rsid w:val="00E51CD2"/>
    <w:rsid w:val="00E5203E"/>
    <w:rsid w:val="00E52A85"/>
    <w:rsid w:val="00E6105A"/>
    <w:rsid w:val="00E63EE4"/>
    <w:rsid w:val="00E6404A"/>
    <w:rsid w:val="00E64EED"/>
    <w:rsid w:val="00E661D7"/>
    <w:rsid w:val="00E669BB"/>
    <w:rsid w:val="00E670A9"/>
    <w:rsid w:val="00E672CF"/>
    <w:rsid w:val="00E673D3"/>
    <w:rsid w:val="00E67BAA"/>
    <w:rsid w:val="00E700BA"/>
    <w:rsid w:val="00E73158"/>
    <w:rsid w:val="00E74C77"/>
    <w:rsid w:val="00E74D21"/>
    <w:rsid w:val="00E76372"/>
    <w:rsid w:val="00E7742C"/>
    <w:rsid w:val="00E81E70"/>
    <w:rsid w:val="00E84192"/>
    <w:rsid w:val="00E8474D"/>
    <w:rsid w:val="00E90587"/>
    <w:rsid w:val="00E92CBF"/>
    <w:rsid w:val="00E930ED"/>
    <w:rsid w:val="00E944E0"/>
    <w:rsid w:val="00E96213"/>
    <w:rsid w:val="00E97179"/>
    <w:rsid w:val="00E97C71"/>
    <w:rsid w:val="00EA030F"/>
    <w:rsid w:val="00EA2319"/>
    <w:rsid w:val="00EA2959"/>
    <w:rsid w:val="00EA32E8"/>
    <w:rsid w:val="00EA49B6"/>
    <w:rsid w:val="00EA4DCF"/>
    <w:rsid w:val="00EB02F6"/>
    <w:rsid w:val="00EB155C"/>
    <w:rsid w:val="00EB22AF"/>
    <w:rsid w:val="00EB2546"/>
    <w:rsid w:val="00EB4013"/>
    <w:rsid w:val="00EB51FA"/>
    <w:rsid w:val="00EB6BAA"/>
    <w:rsid w:val="00EC015A"/>
    <w:rsid w:val="00EC24AC"/>
    <w:rsid w:val="00EC3003"/>
    <w:rsid w:val="00EC4C9C"/>
    <w:rsid w:val="00EC526C"/>
    <w:rsid w:val="00EC6BDC"/>
    <w:rsid w:val="00ED0A83"/>
    <w:rsid w:val="00ED16D3"/>
    <w:rsid w:val="00ED4B6E"/>
    <w:rsid w:val="00ED4C43"/>
    <w:rsid w:val="00ED5DDD"/>
    <w:rsid w:val="00ED759B"/>
    <w:rsid w:val="00ED76D1"/>
    <w:rsid w:val="00EF0AC4"/>
    <w:rsid w:val="00EF3B75"/>
    <w:rsid w:val="00EF709A"/>
    <w:rsid w:val="00EF79C0"/>
    <w:rsid w:val="00EF7A19"/>
    <w:rsid w:val="00F00423"/>
    <w:rsid w:val="00F00C2D"/>
    <w:rsid w:val="00F010B0"/>
    <w:rsid w:val="00F031F0"/>
    <w:rsid w:val="00F074D3"/>
    <w:rsid w:val="00F12C6D"/>
    <w:rsid w:val="00F1314A"/>
    <w:rsid w:val="00F151B7"/>
    <w:rsid w:val="00F16808"/>
    <w:rsid w:val="00F20367"/>
    <w:rsid w:val="00F20FD9"/>
    <w:rsid w:val="00F2124D"/>
    <w:rsid w:val="00F2182B"/>
    <w:rsid w:val="00F22224"/>
    <w:rsid w:val="00F24F6E"/>
    <w:rsid w:val="00F25158"/>
    <w:rsid w:val="00F25BB8"/>
    <w:rsid w:val="00F261A6"/>
    <w:rsid w:val="00F27EE5"/>
    <w:rsid w:val="00F31DCA"/>
    <w:rsid w:val="00F3392B"/>
    <w:rsid w:val="00F34063"/>
    <w:rsid w:val="00F3485C"/>
    <w:rsid w:val="00F362C6"/>
    <w:rsid w:val="00F36842"/>
    <w:rsid w:val="00F3716E"/>
    <w:rsid w:val="00F407F1"/>
    <w:rsid w:val="00F4255E"/>
    <w:rsid w:val="00F42AAD"/>
    <w:rsid w:val="00F4336C"/>
    <w:rsid w:val="00F44722"/>
    <w:rsid w:val="00F44A37"/>
    <w:rsid w:val="00F47D57"/>
    <w:rsid w:val="00F51B0F"/>
    <w:rsid w:val="00F53679"/>
    <w:rsid w:val="00F53BC3"/>
    <w:rsid w:val="00F5601A"/>
    <w:rsid w:val="00F60E68"/>
    <w:rsid w:val="00F6180D"/>
    <w:rsid w:val="00F61E03"/>
    <w:rsid w:val="00F6327E"/>
    <w:rsid w:val="00F65319"/>
    <w:rsid w:val="00F654BA"/>
    <w:rsid w:val="00F6688D"/>
    <w:rsid w:val="00F71EAB"/>
    <w:rsid w:val="00F72616"/>
    <w:rsid w:val="00F76014"/>
    <w:rsid w:val="00F82684"/>
    <w:rsid w:val="00F84FDE"/>
    <w:rsid w:val="00F85E99"/>
    <w:rsid w:val="00F85F95"/>
    <w:rsid w:val="00F863E2"/>
    <w:rsid w:val="00F8658B"/>
    <w:rsid w:val="00F87AB5"/>
    <w:rsid w:val="00F87FA6"/>
    <w:rsid w:val="00F91DCC"/>
    <w:rsid w:val="00F93155"/>
    <w:rsid w:val="00F9543E"/>
    <w:rsid w:val="00F956A7"/>
    <w:rsid w:val="00F95D21"/>
    <w:rsid w:val="00F969D8"/>
    <w:rsid w:val="00FA1BCD"/>
    <w:rsid w:val="00FA50A9"/>
    <w:rsid w:val="00FA6AA1"/>
    <w:rsid w:val="00FA76B1"/>
    <w:rsid w:val="00FB0602"/>
    <w:rsid w:val="00FB21C0"/>
    <w:rsid w:val="00FB3211"/>
    <w:rsid w:val="00FB54CD"/>
    <w:rsid w:val="00FB772C"/>
    <w:rsid w:val="00FC0ED6"/>
    <w:rsid w:val="00FC2764"/>
    <w:rsid w:val="00FC3155"/>
    <w:rsid w:val="00FC606B"/>
    <w:rsid w:val="00FD0FC3"/>
    <w:rsid w:val="00FD30DE"/>
    <w:rsid w:val="00FD39A9"/>
    <w:rsid w:val="00FD45BF"/>
    <w:rsid w:val="00FD78BE"/>
    <w:rsid w:val="00FE251C"/>
    <w:rsid w:val="00FE4B03"/>
    <w:rsid w:val="00FE4D75"/>
    <w:rsid w:val="00FF0049"/>
    <w:rsid w:val="00FF1BAA"/>
    <w:rsid w:val="00FF45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E6EBD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700BA"/>
    <w:rPr>
      <w:rFonts w:ascii="Times New Roman" w:hAnsi="Times New Roman"/>
      <w:sz w:val="24"/>
      <w:szCs w:val="24"/>
    </w:rPr>
  </w:style>
  <w:style w:type="paragraph" w:styleId="Heading1">
    <w:name w:val="heading 1"/>
    <w:basedOn w:val="Normal"/>
    <w:next w:val="Normal"/>
    <w:qFormat/>
    <w:pPr>
      <w:keepNext/>
      <w:outlineLvl w:val="0"/>
    </w:pPr>
    <w:rPr>
      <w:rFonts w:ascii="Geneva" w:hAnsi="Geneva"/>
      <w:b/>
      <w:sz w:val="20"/>
      <w:szCs w:val="20"/>
    </w:rPr>
  </w:style>
  <w:style w:type="paragraph" w:styleId="Heading2">
    <w:name w:val="heading 2"/>
    <w:basedOn w:val="Normal"/>
    <w:next w:val="Normal"/>
    <w:qFormat/>
    <w:pPr>
      <w:keepNext/>
      <w:spacing w:before="240" w:after="60"/>
      <w:outlineLvl w:val="1"/>
    </w:pPr>
    <w:rPr>
      <w:rFonts w:ascii="Helvetica" w:hAnsi="Helvetica"/>
      <w:b/>
      <w:i/>
      <w:szCs w:val="20"/>
    </w:rPr>
  </w:style>
  <w:style w:type="paragraph" w:styleId="Heading3">
    <w:name w:val="heading 3"/>
    <w:basedOn w:val="Normal"/>
    <w:next w:val="Normal"/>
    <w:qFormat/>
    <w:pPr>
      <w:keepNext/>
      <w:spacing w:before="240" w:after="60"/>
      <w:outlineLvl w:val="2"/>
    </w:pPr>
    <w:rPr>
      <w:rFonts w:ascii="Helvetica" w:hAnsi="Helvetica"/>
      <w:szCs w:val="20"/>
    </w:rPr>
  </w:style>
  <w:style w:type="paragraph" w:styleId="Heading4">
    <w:name w:val="heading 4"/>
    <w:basedOn w:val="Normal"/>
    <w:next w:val="Normal"/>
    <w:qFormat/>
    <w:pPr>
      <w:keepNext/>
      <w:tabs>
        <w:tab w:val="left" w:pos="260"/>
      </w:tabs>
      <w:outlineLvl w:val="3"/>
    </w:pPr>
    <w:rPr>
      <w:rFonts w:ascii="Geneva" w:hAnsi="Geneva"/>
      <w:b/>
      <w:szCs w:val="20"/>
    </w:rPr>
  </w:style>
  <w:style w:type="paragraph" w:styleId="Heading5">
    <w:name w:val="heading 5"/>
    <w:basedOn w:val="Normal"/>
    <w:next w:val="Normal"/>
    <w:qFormat/>
    <w:pPr>
      <w:keepNext/>
      <w:outlineLvl w:val="4"/>
    </w:pPr>
    <w:rPr>
      <w:rFonts w:ascii="Geneva" w:hAnsi="Geneva"/>
      <w:b/>
      <w:szCs w:val="20"/>
      <w:u w:val="single"/>
    </w:rPr>
  </w:style>
  <w:style w:type="paragraph" w:styleId="Heading6">
    <w:name w:val="heading 6"/>
    <w:basedOn w:val="Normal"/>
    <w:next w:val="Normal"/>
    <w:qFormat/>
    <w:pPr>
      <w:keepNext/>
      <w:tabs>
        <w:tab w:val="left" w:pos="260"/>
      </w:tabs>
      <w:outlineLvl w:val="5"/>
    </w:pPr>
    <w:rPr>
      <w:rFonts w:ascii="Geneva" w:hAnsi="Geneva"/>
      <w:sz w:val="20"/>
      <w:szCs w:val="20"/>
      <w:u w:val="single"/>
    </w:rPr>
  </w:style>
  <w:style w:type="paragraph" w:styleId="Heading7">
    <w:name w:val="heading 7"/>
    <w:basedOn w:val="Normal"/>
    <w:next w:val="Normal"/>
    <w:qFormat/>
    <w:pPr>
      <w:keepNext/>
      <w:outlineLvl w:val="6"/>
    </w:pPr>
    <w:rPr>
      <w:rFonts w:ascii="Geneva" w:hAnsi="Geneva"/>
      <w:b/>
      <w:sz w:val="20"/>
      <w:szCs w:val="20"/>
      <w:u w:val="single"/>
    </w:rPr>
  </w:style>
  <w:style w:type="paragraph" w:styleId="Heading8">
    <w:name w:val="heading 8"/>
    <w:basedOn w:val="Normal"/>
    <w:next w:val="Normal"/>
    <w:qFormat/>
    <w:pPr>
      <w:keepNext/>
      <w:outlineLvl w:val="7"/>
    </w:pPr>
    <w:rPr>
      <w:rFonts w:ascii="Geneva" w:hAnsi="Geneva"/>
      <w:b/>
      <w:i/>
      <w:sz w:val="22"/>
      <w:szCs w:val="20"/>
    </w:rPr>
  </w:style>
  <w:style w:type="paragraph" w:styleId="Heading9">
    <w:name w:val="heading 9"/>
    <w:basedOn w:val="Normal"/>
    <w:next w:val="Normal"/>
    <w:qFormat/>
    <w:pPr>
      <w:keepNext/>
      <w:ind w:left="360"/>
      <w:outlineLvl w:val="8"/>
    </w:pPr>
    <w:rPr>
      <w:rFonts w:ascii="Geneva" w:hAnsi="Geneva"/>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Helvetica" w:hAnsi="Helvetica"/>
      <w:szCs w:val="20"/>
    </w:rPr>
  </w:style>
  <w:style w:type="character" w:styleId="PageNumber">
    <w:name w:val="page number"/>
    <w:basedOn w:val="DefaultParagraphFont"/>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rPr>
      <w:rFonts w:ascii="Geneva" w:hAnsi="Geneva"/>
      <w:sz w:val="20"/>
      <w:szCs w:val="20"/>
    </w:rPr>
  </w:style>
  <w:style w:type="paragraph" w:styleId="BodyTextIndent">
    <w:name w:val="Body Text Indent"/>
    <w:basedOn w:val="Normal"/>
    <w:link w:val="BodyTextIndentChar"/>
    <w:pPr>
      <w:ind w:firstLine="720"/>
    </w:pPr>
    <w:rPr>
      <w:rFonts w:eastAsia="Times"/>
      <w:szCs w:val="20"/>
    </w:rPr>
  </w:style>
  <w:style w:type="paragraph" w:customStyle="1" w:styleId="references">
    <w:name w:val="references"/>
    <w:basedOn w:val="Normal"/>
    <w:uiPriority w:val="99"/>
    <w:pPr>
      <w:ind w:left="360" w:hanging="360"/>
    </w:pPr>
    <w:rPr>
      <w:rFonts w:ascii="Times" w:hAnsi="Times"/>
      <w:szCs w:val="20"/>
    </w:rPr>
  </w:style>
  <w:style w:type="paragraph" w:styleId="BodyTextIndent2">
    <w:name w:val="Body Text Indent 2"/>
    <w:basedOn w:val="Normal"/>
    <w:pPr>
      <w:ind w:firstLine="360"/>
    </w:pPr>
    <w:rPr>
      <w:rFonts w:ascii="Geneva" w:hAnsi="Geneva"/>
      <w:sz w:val="20"/>
      <w:szCs w:val="20"/>
    </w:rPr>
  </w:style>
  <w:style w:type="paragraph" w:styleId="BodyTextIndent3">
    <w:name w:val="Body Text Indent 3"/>
    <w:basedOn w:val="Normal"/>
    <w:pPr>
      <w:ind w:left="360" w:hanging="360"/>
    </w:pPr>
    <w:rPr>
      <w:rFonts w:ascii="Geneva" w:hAnsi="Geneva"/>
      <w:sz w:val="20"/>
      <w:szCs w:val="20"/>
    </w:rPr>
  </w:style>
  <w:style w:type="paragraph" w:styleId="BodyText2">
    <w:name w:val="Body Text 2"/>
    <w:basedOn w:val="Normal"/>
    <w:rPr>
      <w:rFonts w:ascii="Geneva" w:hAnsi="Geneva"/>
      <w:color w:val="000000"/>
      <w:sz w:val="20"/>
      <w:szCs w:val="20"/>
    </w:rPr>
  </w:style>
  <w:style w:type="character" w:styleId="FollowedHyperlink">
    <w:name w:val="FollowedHyperlink"/>
    <w:rPr>
      <w:color w:val="800080"/>
      <w:u w:val="single"/>
    </w:rPr>
  </w:style>
  <w:style w:type="paragraph" w:styleId="BodyText3">
    <w:name w:val="Body Text 3"/>
    <w:basedOn w:val="Normal"/>
    <w:pPr>
      <w:suppressAutoHyphens/>
      <w:ind w:right="36"/>
    </w:pPr>
    <w:rPr>
      <w:rFonts w:ascii="Geneva" w:hAnsi="Geneva"/>
      <w:i/>
      <w:sz w:val="20"/>
      <w:szCs w:val="20"/>
    </w:rPr>
  </w:style>
  <w:style w:type="paragraph" w:styleId="Date">
    <w:name w:val="Date"/>
    <w:basedOn w:val="Normal"/>
    <w:next w:val="Normal"/>
    <w:pPr>
      <w:overflowPunct w:val="0"/>
      <w:autoSpaceDE w:val="0"/>
      <w:autoSpaceDN w:val="0"/>
      <w:adjustRightInd w:val="0"/>
      <w:textAlignment w:val="baseline"/>
    </w:pPr>
    <w:rPr>
      <w:rFonts w:ascii="Times" w:hAnsi="Times"/>
      <w:szCs w:val="20"/>
    </w:rPr>
  </w:style>
  <w:style w:type="character" w:styleId="HTMLTypewriter">
    <w:name w:val="HTML Typewriter"/>
    <w:rsid w:val="008B01C4"/>
    <w:rPr>
      <w:rFonts w:ascii="MS Gothic" w:eastAsia="MS Gothic" w:hAnsi="MS Gothic" w:cs="MS Gothic"/>
      <w:sz w:val="24"/>
      <w:szCs w:val="24"/>
    </w:rPr>
  </w:style>
  <w:style w:type="table" w:styleId="TableGrid">
    <w:name w:val="Table Grid"/>
    <w:basedOn w:val="TableNormal"/>
    <w:rsid w:val="00D5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96FD5"/>
    <w:pPr>
      <w:tabs>
        <w:tab w:val="center" w:pos="4320"/>
        <w:tab w:val="right" w:pos="8640"/>
      </w:tabs>
    </w:pPr>
    <w:rPr>
      <w:rFonts w:ascii="Helvetica" w:hAnsi="Helvetica"/>
      <w:szCs w:val="20"/>
    </w:rPr>
  </w:style>
  <w:style w:type="paragraph" w:styleId="BalloonText">
    <w:name w:val="Balloon Text"/>
    <w:basedOn w:val="Normal"/>
    <w:semiHidden/>
    <w:rsid w:val="005A5033"/>
    <w:rPr>
      <w:rFonts w:ascii="Lucida Grande" w:hAnsi="Lucida Grande"/>
      <w:sz w:val="18"/>
      <w:szCs w:val="18"/>
    </w:rPr>
  </w:style>
  <w:style w:type="paragraph" w:customStyle="1" w:styleId="Default">
    <w:name w:val="Default"/>
    <w:rsid w:val="00B92B9B"/>
    <w:pPr>
      <w:widowControl w:val="0"/>
      <w:autoSpaceDE w:val="0"/>
      <w:autoSpaceDN w:val="0"/>
      <w:adjustRightInd w:val="0"/>
    </w:pPr>
    <w:rPr>
      <w:rFonts w:ascii="Arial" w:hAnsi="Arial"/>
      <w:color w:val="000000"/>
      <w:sz w:val="24"/>
      <w:szCs w:val="24"/>
    </w:rPr>
  </w:style>
  <w:style w:type="character" w:customStyle="1" w:styleId="HeaderChar">
    <w:name w:val="Header Char"/>
    <w:link w:val="Header"/>
    <w:rsid w:val="00463773"/>
    <w:rPr>
      <w:rFonts w:ascii="Helvetica" w:hAnsi="Helvetica"/>
      <w:sz w:val="24"/>
    </w:rPr>
  </w:style>
  <w:style w:type="paragraph" w:customStyle="1" w:styleId="MediumGrid21">
    <w:name w:val="Medium Grid 21"/>
    <w:qFormat/>
    <w:rsid w:val="00463773"/>
    <w:rPr>
      <w:rFonts w:ascii="Calibri" w:eastAsia="Calibri" w:hAnsi="Calibri"/>
      <w:sz w:val="22"/>
      <w:szCs w:val="22"/>
    </w:rPr>
  </w:style>
  <w:style w:type="paragraph" w:styleId="CommentText">
    <w:name w:val="annotation text"/>
    <w:basedOn w:val="Normal"/>
    <w:link w:val="CommentTextChar"/>
    <w:uiPriority w:val="99"/>
    <w:rsid w:val="00463773"/>
    <w:pPr>
      <w:autoSpaceDE w:val="0"/>
      <w:autoSpaceDN w:val="0"/>
    </w:pPr>
    <w:rPr>
      <w:rFonts w:ascii="Times" w:hAnsi="Times" w:cs="Times"/>
      <w:sz w:val="20"/>
      <w:szCs w:val="20"/>
    </w:rPr>
  </w:style>
  <w:style w:type="character" w:customStyle="1" w:styleId="CommentTextChar">
    <w:name w:val="Comment Text Char"/>
    <w:link w:val="CommentText"/>
    <w:uiPriority w:val="99"/>
    <w:rsid w:val="00463773"/>
    <w:rPr>
      <w:rFonts w:ascii="Times" w:hAnsi="Times" w:cs="Times"/>
    </w:rPr>
  </w:style>
  <w:style w:type="character" w:styleId="CommentReference">
    <w:name w:val="annotation reference"/>
    <w:uiPriority w:val="99"/>
    <w:rsid w:val="002309C1"/>
    <w:rPr>
      <w:sz w:val="16"/>
      <w:szCs w:val="16"/>
    </w:rPr>
  </w:style>
  <w:style w:type="character" w:customStyle="1" w:styleId="pseditboxdisponly">
    <w:name w:val="pseditbox_disponly"/>
    <w:rsid w:val="00806A7A"/>
  </w:style>
  <w:style w:type="character" w:customStyle="1" w:styleId="BodyTextIndentChar">
    <w:name w:val="Body Text Indent Char"/>
    <w:link w:val="BodyTextIndent"/>
    <w:rsid w:val="00E67BAA"/>
    <w:rPr>
      <w:rFonts w:ascii="Times New Roman" w:eastAsia="Times" w:hAnsi="Times New Roman"/>
      <w:sz w:val="24"/>
    </w:rPr>
  </w:style>
  <w:style w:type="paragraph" w:styleId="ListParagraph">
    <w:name w:val="List Paragraph"/>
    <w:basedOn w:val="Normal"/>
    <w:uiPriority w:val="34"/>
    <w:qFormat/>
    <w:rsid w:val="00F20367"/>
    <w:pPr>
      <w:ind w:left="720"/>
      <w:contextualSpacing/>
    </w:pPr>
    <w:rPr>
      <w:rFonts w:ascii="Helvetica" w:hAnsi="Helvetica"/>
      <w:szCs w:val="20"/>
    </w:rPr>
  </w:style>
  <w:style w:type="paragraph" w:customStyle="1" w:styleId="p1">
    <w:name w:val="p1"/>
    <w:basedOn w:val="Normal"/>
    <w:rsid w:val="00473D0F"/>
    <w:rPr>
      <w:rFonts w:ascii="Helvetica" w:hAnsi="Helvetica"/>
      <w:sz w:val="20"/>
      <w:szCs w:val="20"/>
    </w:rPr>
  </w:style>
  <w:style w:type="character" w:customStyle="1" w:styleId="apple-converted-space">
    <w:name w:val="apple-converted-space"/>
    <w:basedOn w:val="DefaultParagraphFont"/>
    <w:rsid w:val="002D7CED"/>
  </w:style>
  <w:style w:type="paragraph" w:customStyle="1" w:styleId="p2">
    <w:name w:val="p2"/>
    <w:basedOn w:val="Normal"/>
    <w:rsid w:val="0005454B"/>
    <w:rPr>
      <w:sz w:val="14"/>
      <w:szCs w:val="14"/>
    </w:rPr>
  </w:style>
  <w:style w:type="character" w:customStyle="1" w:styleId="s2">
    <w:name w:val="s2"/>
    <w:basedOn w:val="DefaultParagraphFont"/>
    <w:rsid w:val="0005454B"/>
    <w:rPr>
      <w:rFonts w:ascii="Times New Roman" w:hAnsi="Times New Roman" w:cs="Times New Roman" w:hint="default"/>
      <w:sz w:val="17"/>
      <w:szCs w:val="17"/>
    </w:rPr>
  </w:style>
  <w:style w:type="character" w:customStyle="1" w:styleId="jrnl">
    <w:name w:val="jrnl"/>
    <w:basedOn w:val="DefaultParagraphFont"/>
    <w:rsid w:val="003D7F65"/>
  </w:style>
  <w:style w:type="paragraph" w:styleId="NoSpacing">
    <w:name w:val="No Spacing"/>
    <w:basedOn w:val="Normal"/>
    <w:uiPriority w:val="1"/>
    <w:qFormat/>
    <w:rsid w:val="00802D38"/>
    <w:pPr>
      <w:spacing w:before="100" w:beforeAutospacing="1" w:after="100" w:afterAutospacing="1"/>
    </w:pPr>
  </w:style>
  <w:style w:type="character" w:styleId="Strong">
    <w:name w:val="Strong"/>
    <w:basedOn w:val="DefaultParagraphFont"/>
    <w:uiPriority w:val="22"/>
    <w:qFormat/>
    <w:rsid w:val="00152B41"/>
    <w:rPr>
      <w:b/>
      <w:bCs/>
    </w:rPr>
  </w:style>
  <w:style w:type="paragraph" w:customStyle="1" w:styleId="details">
    <w:name w:val="details"/>
    <w:basedOn w:val="Normal"/>
    <w:rsid w:val="00C44F5F"/>
    <w:pPr>
      <w:spacing w:before="100" w:beforeAutospacing="1" w:after="100" w:afterAutospacing="1"/>
    </w:pPr>
  </w:style>
  <w:style w:type="paragraph" w:customStyle="1" w:styleId="xxmsonormal">
    <w:name w:val="x_xmsonormal"/>
    <w:basedOn w:val="Normal"/>
    <w:rsid w:val="00F65319"/>
    <w:pPr>
      <w:spacing w:before="100" w:beforeAutospacing="1" w:after="100" w:afterAutospacing="1"/>
    </w:pPr>
  </w:style>
  <w:style w:type="character" w:customStyle="1" w:styleId="docsum-pmid">
    <w:name w:val="docsum-pmid"/>
    <w:basedOn w:val="DefaultParagraphFont"/>
    <w:rsid w:val="003F049B"/>
  </w:style>
  <w:style w:type="character" w:styleId="UnresolvedMention">
    <w:name w:val="Unresolved Mention"/>
    <w:basedOn w:val="DefaultParagraphFont"/>
    <w:rsid w:val="009069B3"/>
    <w:rPr>
      <w:color w:val="605E5C"/>
      <w:shd w:val="clear" w:color="auto" w:fill="E1DFDD"/>
    </w:rPr>
  </w:style>
  <w:style w:type="paragraph" w:styleId="NormalWeb">
    <w:name w:val="Normal (Web)"/>
    <w:basedOn w:val="Normal"/>
    <w:uiPriority w:val="99"/>
    <w:unhideWhenUsed/>
    <w:rsid w:val="001761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736">
      <w:bodyDiv w:val="1"/>
      <w:marLeft w:val="0"/>
      <w:marRight w:val="0"/>
      <w:marTop w:val="0"/>
      <w:marBottom w:val="0"/>
      <w:divBdr>
        <w:top w:val="none" w:sz="0" w:space="0" w:color="auto"/>
        <w:left w:val="none" w:sz="0" w:space="0" w:color="auto"/>
        <w:bottom w:val="none" w:sz="0" w:space="0" w:color="auto"/>
        <w:right w:val="none" w:sz="0" w:space="0" w:color="auto"/>
      </w:divBdr>
    </w:div>
    <w:div w:id="16319289">
      <w:bodyDiv w:val="1"/>
      <w:marLeft w:val="0"/>
      <w:marRight w:val="0"/>
      <w:marTop w:val="0"/>
      <w:marBottom w:val="0"/>
      <w:divBdr>
        <w:top w:val="none" w:sz="0" w:space="0" w:color="auto"/>
        <w:left w:val="none" w:sz="0" w:space="0" w:color="auto"/>
        <w:bottom w:val="none" w:sz="0" w:space="0" w:color="auto"/>
        <w:right w:val="none" w:sz="0" w:space="0" w:color="auto"/>
      </w:divBdr>
    </w:div>
    <w:div w:id="16935583">
      <w:bodyDiv w:val="1"/>
      <w:marLeft w:val="0"/>
      <w:marRight w:val="0"/>
      <w:marTop w:val="0"/>
      <w:marBottom w:val="0"/>
      <w:divBdr>
        <w:top w:val="none" w:sz="0" w:space="0" w:color="auto"/>
        <w:left w:val="none" w:sz="0" w:space="0" w:color="auto"/>
        <w:bottom w:val="none" w:sz="0" w:space="0" w:color="auto"/>
        <w:right w:val="none" w:sz="0" w:space="0" w:color="auto"/>
      </w:divBdr>
    </w:div>
    <w:div w:id="21903131">
      <w:bodyDiv w:val="1"/>
      <w:marLeft w:val="0"/>
      <w:marRight w:val="0"/>
      <w:marTop w:val="0"/>
      <w:marBottom w:val="0"/>
      <w:divBdr>
        <w:top w:val="none" w:sz="0" w:space="0" w:color="auto"/>
        <w:left w:val="none" w:sz="0" w:space="0" w:color="auto"/>
        <w:bottom w:val="none" w:sz="0" w:space="0" w:color="auto"/>
        <w:right w:val="none" w:sz="0" w:space="0" w:color="auto"/>
      </w:divBdr>
    </w:div>
    <w:div w:id="43678140">
      <w:bodyDiv w:val="1"/>
      <w:marLeft w:val="0"/>
      <w:marRight w:val="0"/>
      <w:marTop w:val="0"/>
      <w:marBottom w:val="0"/>
      <w:divBdr>
        <w:top w:val="none" w:sz="0" w:space="0" w:color="auto"/>
        <w:left w:val="none" w:sz="0" w:space="0" w:color="auto"/>
        <w:bottom w:val="none" w:sz="0" w:space="0" w:color="auto"/>
        <w:right w:val="none" w:sz="0" w:space="0" w:color="auto"/>
      </w:divBdr>
      <w:divsChild>
        <w:div w:id="203195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11214">
              <w:marLeft w:val="0"/>
              <w:marRight w:val="0"/>
              <w:marTop w:val="0"/>
              <w:marBottom w:val="0"/>
              <w:divBdr>
                <w:top w:val="none" w:sz="0" w:space="0" w:color="auto"/>
                <w:left w:val="none" w:sz="0" w:space="0" w:color="auto"/>
                <w:bottom w:val="none" w:sz="0" w:space="0" w:color="auto"/>
                <w:right w:val="none" w:sz="0" w:space="0" w:color="auto"/>
              </w:divBdr>
              <w:divsChild>
                <w:div w:id="618804344">
                  <w:marLeft w:val="0"/>
                  <w:marRight w:val="0"/>
                  <w:marTop w:val="0"/>
                  <w:marBottom w:val="0"/>
                  <w:divBdr>
                    <w:top w:val="none" w:sz="0" w:space="0" w:color="auto"/>
                    <w:left w:val="none" w:sz="0" w:space="0" w:color="auto"/>
                    <w:bottom w:val="none" w:sz="0" w:space="0" w:color="auto"/>
                    <w:right w:val="none" w:sz="0" w:space="0" w:color="auto"/>
                  </w:divBdr>
                  <w:divsChild>
                    <w:div w:id="8942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2944">
      <w:bodyDiv w:val="1"/>
      <w:marLeft w:val="0"/>
      <w:marRight w:val="0"/>
      <w:marTop w:val="0"/>
      <w:marBottom w:val="0"/>
      <w:divBdr>
        <w:top w:val="none" w:sz="0" w:space="0" w:color="auto"/>
        <w:left w:val="none" w:sz="0" w:space="0" w:color="auto"/>
        <w:bottom w:val="none" w:sz="0" w:space="0" w:color="auto"/>
        <w:right w:val="none" w:sz="0" w:space="0" w:color="auto"/>
      </w:divBdr>
    </w:div>
    <w:div w:id="69888266">
      <w:bodyDiv w:val="1"/>
      <w:marLeft w:val="0"/>
      <w:marRight w:val="0"/>
      <w:marTop w:val="0"/>
      <w:marBottom w:val="0"/>
      <w:divBdr>
        <w:top w:val="none" w:sz="0" w:space="0" w:color="auto"/>
        <w:left w:val="none" w:sz="0" w:space="0" w:color="auto"/>
        <w:bottom w:val="none" w:sz="0" w:space="0" w:color="auto"/>
        <w:right w:val="none" w:sz="0" w:space="0" w:color="auto"/>
      </w:divBdr>
    </w:div>
    <w:div w:id="108282340">
      <w:bodyDiv w:val="1"/>
      <w:marLeft w:val="0"/>
      <w:marRight w:val="0"/>
      <w:marTop w:val="0"/>
      <w:marBottom w:val="0"/>
      <w:divBdr>
        <w:top w:val="none" w:sz="0" w:space="0" w:color="auto"/>
        <w:left w:val="none" w:sz="0" w:space="0" w:color="auto"/>
        <w:bottom w:val="none" w:sz="0" w:space="0" w:color="auto"/>
        <w:right w:val="none" w:sz="0" w:space="0" w:color="auto"/>
      </w:divBdr>
    </w:div>
    <w:div w:id="113333681">
      <w:bodyDiv w:val="1"/>
      <w:marLeft w:val="0"/>
      <w:marRight w:val="0"/>
      <w:marTop w:val="0"/>
      <w:marBottom w:val="0"/>
      <w:divBdr>
        <w:top w:val="none" w:sz="0" w:space="0" w:color="auto"/>
        <w:left w:val="none" w:sz="0" w:space="0" w:color="auto"/>
        <w:bottom w:val="none" w:sz="0" w:space="0" w:color="auto"/>
        <w:right w:val="none" w:sz="0" w:space="0" w:color="auto"/>
      </w:divBdr>
    </w:div>
    <w:div w:id="171455822">
      <w:bodyDiv w:val="1"/>
      <w:marLeft w:val="0"/>
      <w:marRight w:val="0"/>
      <w:marTop w:val="0"/>
      <w:marBottom w:val="0"/>
      <w:divBdr>
        <w:top w:val="none" w:sz="0" w:space="0" w:color="auto"/>
        <w:left w:val="none" w:sz="0" w:space="0" w:color="auto"/>
        <w:bottom w:val="none" w:sz="0" w:space="0" w:color="auto"/>
        <w:right w:val="none" w:sz="0" w:space="0" w:color="auto"/>
      </w:divBdr>
    </w:div>
    <w:div w:id="174923731">
      <w:bodyDiv w:val="1"/>
      <w:marLeft w:val="0"/>
      <w:marRight w:val="0"/>
      <w:marTop w:val="0"/>
      <w:marBottom w:val="0"/>
      <w:divBdr>
        <w:top w:val="none" w:sz="0" w:space="0" w:color="auto"/>
        <w:left w:val="none" w:sz="0" w:space="0" w:color="auto"/>
        <w:bottom w:val="none" w:sz="0" w:space="0" w:color="auto"/>
        <w:right w:val="none" w:sz="0" w:space="0" w:color="auto"/>
      </w:divBdr>
    </w:div>
    <w:div w:id="200481159">
      <w:bodyDiv w:val="1"/>
      <w:marLeft w:val="0"/>
      <w:marRight w:val="0"/>
      <w:marTop w:val="0"/>
      <w:marBottom w:val="0"/>
      <w:divBdr>
        <w:top w:val="none" w:sz="0" w:space="0" w:color="auto"/>
        <w:left w:val="none" w:sz="0" w:space="0" w:color="auto"/>
        <w:bottom w:val="none" w:sz="0" w:space="0" w:color="auto"/>
        <w:right w:val="none" w:sz="0" w:space="0" w:color="auto"/>
      </w:divBdr>
    </w:div>
    <w:div w:id="210460868">
      <w:bodyDiv w:val="1"/>
      <w:marLeft w:val="0"/>
      <w:marRight w:val="0"/>
      <w:marTop w:val="0"/>
      <w:marBottom w:val="0"/>
      <w:divBdr>
        <w:top w:val="none" w:sz="0" w:space="0" w:color="auto"/>
        <w:left w:val="none" w:sz="0" w:space="0" w:color="auto"/>
        <w:bottom w:val="none" w:sz="0" w:space="0" w:color="auto"/>
        <w:right w:val="none" w:sz="0" w:space="0" w:color="auto"/>
      </w:divBdr>
    </w:div>
    <w:div w:id="218059553">
      <w:bodyDiv w:val="1"/>
      <w:marLeft w:val="0"/>
      <w:marRight w:val="0"/>
      <w:marTop w:val="0"/>
      <w:marBottom w:val="0"/>
      <w:divBdr>
        <w:top w:val="none" w:sz="0" w:space="0" w:color="auto"/>
        <w:left w:val="none" w:sz="0" w:space="0" w:color="auto"/>
        <w:bottom w:val="none" w:sz="0" w:space="0" w:color="auto"/>
        <w:right w:val="none" w:sz="0" w:space="0" w:color="auto"/>
      </w:divBdr>
    </w:div>
    <w:div w:id="226301101">
      <w:bodyDiv w:val="1"/>
      <w:marLeft w:val="0"/>
      <w:marRight w:val="0"/>
      <w:marTop w:val="0"/>
      <w:marBottom w:val="0"/>
      <w:divBdr>
        <w:top w:val="none" w:sz="0" w:space="0" w:color="auto"/>
        <w:left w:val="none" w:sz="0" w:space="0" w:color="auto"/>
        <w:bottom w:val="none" w:sz="0" w:space="0" w:color="auto"/>
        <w:right w:val="none" w:sz="0" w:space="0" w:color="auto"/>
      </w:divBdr>
    </w:div>
    <w:div w:id="272710987">
      <w:bodyDiv w:val="1"/>
      <w:marLeft w:val="0"/>
      <w:marRight w:val="0"/>
      <w:marTop w:val="0"/>
      <w:marBottom w:val="0"/>
      <w:divBdr>
        <w:top w:val="none" w:sz="0" w:space="0" w:color="auto"/>
        <w:left w:val="none" w:sz="0" w:space="0" w:color="auto"/>
        <w:bottom w:val="none" w:sz="0" w:space="0" w:color="auto"/>
        <w:right w:val="none" w:sz="0" w:space="0" w:color="auto"/>
      </w:divBdr>
    </w:div>
    <w:div w:id="296110938">
      <w:bodyDiv w:val="1"/>
      <w:marLeft w:val="0"/>
      <w:marRight w:val="0"/>
      <w:marTop w:val="0"/>
      <w:marBottom w:val="0"/>
      <w:divBdr>
        <w:top w:val="none" w:sz="0" w:space="0" w:color="auto"/>
        <w:left w:val="none" w:sz="0" w:space="0" w:color="auto"/>
        <w:bottom w:val="none" w:sz="0" w:space="0" w:color="auto"/>
        <w:right w:val="none" w:sz="0" w:space="0" w:color="auto"/>
      </w:divBdr>
    </w:div>
    <w:div w:id="338428408">
      <w:bodyDiv w:val="1"/>
      <w:marLeft w:val="0"/>
      <w:marRight w:val="0"/>
      <w:marTop w:val="0"/>
      <w:marBottom w:val="0"/>
      <w:divBdr>
        <w:top w:val="none" w:sz="0" w:space="0" w:color="auto"/>
        <w:left w:val="none" w:sz="0" w:space="0" w:color="auto"/>
        <w:bottom w:val="none" w:sz="0" w:space="0" w:color="auto"/>
        <w:right w:val="none" w:sz="0" w:space="0" w:color="auto"/>
      </w:divBdr>
    </w:div>
    <w:div w:id="339047758">
      <w:bodyDiv w:val="1"/>
      <w:marLeft w:val="0"/>
      <w:marRight w:val="0"/>
      <w:marTop w:val="0"/>
      <w:marBottom w:val="0"/>
      <w:divBdr>
        <w:top w:val="none" w:sz="0" w:space="0" w:color="auto"/>
        <w:left w:val="none" w:sz="0" w:space="0" w:color="auto"/>
        <w:bottom w:val="none" w:sz="0" w:space="0" w:color="auto"/>
        <w:right w:val="none" w:sz="0" w:space="0" w:color="auto"/>
      </w:divBdr>
    </w:div>
    <w:div w:id="382368226">
      <w:bodyDiv w:val="1"/>
      <w:marLeft w:val="0"/>
      <w:marRight w:val="0"/>
      <w:marTop w:val="0"/>
      <w:marBottom w:val="0"/>
      <w:divBdr>
        <w:top w:val="none" w:sz="0" w:space="0" w:color="auto"/>
        <w:left w:val="none" w:sz="0" w:space="0" w:color="auto"/>
        <w:bottom w:val="none" w:sz="0" w:space="0" w:color="auto"/>
        <w:right w:val="none" w:sz="0" w:space="0" w:color="auto"/>
      </w:divBdr>
    </w:div>
    <w:div w:id="387995733">
      <w:bodyDiv w:val="1"/>
      <w:marLeft w:val="0"/>
      <w:marRight w:val="0"/>
      <w:marTop w:val="0"/>
      <w:marBottom w:val="0"/>
      <w:divBdr>
        <w:top w:val="none" w:sz="0" w:space="0" w:color="auto"/>
        <w:left w:val="none" w:sz="0" w:space="0" w:color="auto"/>
        <w:bottom w:val="none" w:sz="0" w:space="0" w:color="auto"/>
        <w:right w:val="none" w:sz="0" w:space="0" w:color="auto"/>
      </w:divBdr>
    </w:div>
    <w:div w:id="399059424">
      <w:bodyDiv w:val="1"/>
      <w:marLeft w:val="0"/>
      <w:marRight w:val="0"/>
      <w:marTop w:val="0"/>
      <w:marBottom w:val="0"/>
      <w:divBdr>
        <w:top w:val="none" w:sz="0" w:space="0" w:color="auto"/>
        <w:left w:val="none" w:sz="0" w:space="0" w:color="auto"/>
        <w:bottom w:val="none" w:sz="0" w:space="0" w:color="auto"/>
        <w:right w:val="none" w:sz="0" w:space="0" w:color="auto"/>
      </w:divBdr>
    </w:div>
    <w:div w:id="406731980">
      <w:bodyDiv w:val="1"/>
      <w:marLeft w:val="0"/>
      <w:marRight w:val="0"/>
      <w:marTop w:val="0"/>
      <w:marBottom w:val="0"/>
      <w:divBdr>
        <w:top w:val="none" w:sz="0" w:space="0" w:color="auto"/>
        <w:left w:val="none" w:sz="0" w:space="0" w:color="auto"/>
        <w:bottom w:val="none" w:sz="0" w:space="0" w:color="auto"/>
        <w:right w:val="none" w:sz="0" w:space="0" w:color="auto"/>
      </w:divBdr>
    </w:div>
    <w:div w:id="429550399">
      <w:bodyDiv w:val="1"/>
      <w:marLeft w:val="0"/>
      <w:marRight w:val="0"/>
      <w:marTop w:val="0"/>
      <w:marBottom w:val="0"/>
      <w:divBdr>
        <w:top w:val="none" w:sz="0" w:space="0" w:color="auto"/>
        <w:left w:val="none" w:sz="0" w:space="0" w:color="auto"/>
        <w:bottom w:val="none" w:sz="0" w:space="0" w:color="auto"/>
        <w:right w:val="none" w:sz="0" w:space="0" w:color="auto"/>
      </w:divBdr>
    </w:div>
    <w:div w:id="435633086">
      <w:bodyDiv w:val="1"/>
      <w:marLeft w:val="0"/>
      <w:marRight w:val="0"/>
      <w:marTop w:val="0"/>
      <w:marBottom w:val="0"/>
      <w:divBdr>
        <w:top w:val="none" w:sz="0" w:space="0" w:color="auto"/>
        <w:left w:val="none" w:sz="0" w:space="0" w:color="auto"/>
        <w:bottom w:val="none" w:sz="0" w:space="0" w:color="auto"/>
        <w:right w:val="none" w:sz="0" w:space="0" w:color="auto"/>
      </w:divBdr>
    </w:div>
    <w:div w:id="437798916">
      <w:bodyDiv w:val="1"/>
      <w:marLeft w:val="0"/>
      <w:marRight w:val="0"/>
      <w:marTop w:val="0"/>
      <w:marBottom w:val="0"/>
      <w:divBdr>
        <w:top w:val="none" w:sz="0" w:space="0" w:color="auto"/>
        <w:left w:val="none" w:sz="0" w:space="0" w:color="auto"/>
        <w:bottom w:val="none" w:sz="0" w:space="0" w:color="auto"/>
        <w:right w:val="none" w:sz="0" w:space="0" w:color="auto"/>
      </w:divBdr>
      <w:divsChild>
        <w:div w:id="242181235">
          <w:marLeft w:val="0"/>
          <w:marRight w:val="0"/>
          <w:marTop w:val="0"/>
          <w:marBottom w:val="0"/>
          <w:divBdr>
            <w:top w:val="none" w:sz="0" w:space="0" w:color="auto"/>
            <w:left w:val="none" w:sz="0" w:space="0" w:color="auto"/>
            <w:bottom w:val="none" w:sz="0" w:space="0" w:color="auto"/>
            <w:right w:val="none" w:sz="0" w:space="0" w:color="auto"/>
          </w:divBdr>
        </w:div>
        <w:div w:id="687683565">
          <w:marLeft w:val="0"/>
          <w:marRight w:val="0"/>
          <w:marTop w:val="0"/>
          <w:marBottom w:val="0"/>
          <w:divBdr>
            <w:top w:val="none" w:sz="0" w:space="0" w:color="auto"/>
            <w:left w:val="none" w:sz="0" w:space="0" w:color="auto"/>
            <w:bottom w:val="none" w:sz="0" w:space="0" w:color="auto"/>
            <w:right w:val="none" w:sz="0" w:space="0" w:color="auto"/>
          </w:divBdr>
        </w:div>
      </w:divsChild>
    </w:div>
    <w:div w:id="484469185">
      <w:bodyDiv w:val="1"/>
      <w:marLeft w:val="0"/>
      <w:marRight w:val="0"/>
      <w:marTop w:val="0"/>
      <w:marBottom w:val="0"/>
      <w:divBdr>
        <w:top w:val="none" w:sz="0" w:space="0" w:color="auto"/>
        <w:left w:val="none" w:sz="0" w:space="0" w:color="auto"/>
        <w:bottom w:val="none" w:sz="0" w:space="0" w:color="auto"/>
        <w:right w:val="none" w:sz="0" w:space="0" w:color="auto"/>
      </w:divBdr>
    </w:div>
    <w:div w:id="497618554">
      <w:bodyDiv w:val="1"/>
      <w:marLeft w:val="0"/>
      <w:marRight w:val="0"/>
      <w:marTop w:val="0"/>
      <w:marBottom w:val="0"/>
      <w:divBdr>
        <w:top w:val="none" w:sz="0" w:space="0" w:color="auto"/>
        <w:left w:val="none" w:sz="0" w:space="0" w:color="auto"/>
        <w:bottom w:val="none" w:sz="0" w:space="0" w:color="auto"/>
        <w:right w:val="none" w:sz="0" w:space="0" w:color="auto"/>
      </w:divBdr>
    </w:div>
    <w:div w:id="502817471">
      <w:bodyDiv w:val="1"/>
      <w:marLeft w:val="0"/>
      <w:marRight w:val="0"/>
      <w:marTop w:val="0"/>
      <w:marBottom w:val="0"/>
      <w:divBdr>
        <w:top w:val="none" w:sz="0" w:space="0" w:color="auto"/>
        <w:left w:val="none" w:sz="0" w:space="0" w:color="auto"/>
        <w:bottom w:val="none" w:sz="0" w:space="0" w:color="auto"/>
        <w:right w:val="none" w:sz="0" w:space="0" w:color="auto"/>
      </w:divBdr>
    </w:div>
    <w:div w:id="505287667">
      <w:bodyDiv w:val="1"/>
      <w:marLeft w:val="0"/>
      <w:marRight w:val="0"/>
      <w:marTop w:val="0"/>
      <w:marBottom w:val="0"/>
      <w:divBdr>
        <w:top w:val="none" w:sz="0" w:space="0" w:color="auto"/>
        <w:left w:val="none" w:sz="0" w:space="0" w:color="auto"/>
        <w:bottom w:val="none" w:sz="0" w:space="0" w:color="auto"/>
        <w:right w:val="none" w:sz="0" w:space="0" w:color="auto"/>
      </w:divBdr>
    </w:div>
    <w:div w:id="516700790">
      <w:bodyDiv w:val="1"/>
      <w:marLeft w:val="0"/>
      <w:marRight w:val="0"/>
      <w:marTop w:val="0"/>
      <w:marBottom w:val="0"/>
      <w:divBdr>
        <w:top w:val="none" w:sz="0" w:space="0" w:color="auto"/>
        <w:left w:val="none" w:sz="0" w:space="0" w:color="auto"/>
        <w:bottom w:val="none" w:sz="0" w:space="0" w:color="auto"/>
        <w:right w:val="none" w:sz="0" w:space="0" w:color="auto"/>
      </w:divBdr>
      <w:divsChild>
        <w:div w:id="792672226">
          <w:marLeft w:val="0"/>
          <w:marRight w:val="0"/>
          <w:marTop w:val="34"/>
          <w:marBottom w:val="34"/>
          <w:divBdr>
            <w:top w:val="none" w:sz="0" w:space="0" w:color="auto"/>
            <w:left w:val="none" w:sz="0" w:space="0" w:color="auto"/>
            <w:bottom w:val="none" w:sz="0" w:space="0" w:color="auto"/>
            <w:right w:val="none" w:sz="0" w:space="0" w:color="auto"/>
          </w:divBdr>
        </w:div>
        <w:div w:id="1608004599">
          <w:marLeft w:val="0"/>
          <w:marRight w:val="0"/>
          <w:marTop w:val="0"/>
          <w:marBottom w:val="0"/>
          <w:divBdr>
            <w:top w:val="none" w:sz="0" w:space="0" w:color="auto"/>
            <w:left w:val="none" w:sz="0" w:space="0" w:color="auto"/>
            <w:bottom w:val="none" w:sz="0" w:space="0" w:color="auto"/>
            <w:right w:val="none" w:sz="0" w:space="0" w:color="auto"/>
          </w:divBdr>
        </w:div>
      </w:divsChild>
    </w:div>
    <w:div w:id="542910903">
      <w:bodyDiv w:val="1"/>
      <w:marLeft w:val="0"/>
      <w:marRight w:val="0"/>
      <w:marTop w:val="0"/>
      <w:marBottom w:val="0"/>
      <w:divBdr>
        <w:top w:val="none" w:sz="0" w:space="0" w:color="auto"/>
        <w:left w:val="none" w:sz="0" w:space="0" w:color="auto"/>
        <w:bottom w:val="none" w:sz="0" w:space="0" w:color="auto"/>
        <w:right w:val="none" w:sz="0" w:space="0" w:color="auto"/>
      </w:divBdr>
    </w:div>
    <w:div w:id="553614933">
      <w:bodyDiv w:val="1"/>
      <w:marLeft w:val="0"/>
      <w:marRight w:val="0"/>
      <w:marTop w:val="0"/>
      <w:marBottom w:val="0"/>
      <w:divBdr>
        <w:top w:val="none" w:sz="0" w:space="0" w:color="auto"/>
        <w:left w:val="none" w:sz="0" w:space="0" w:color="auto"/>
        <w:bottom w:val="none" w:sz="0" w:space="0" w:color="auto"/>
        <w:right w:val="none" w:sz="0" w:space="0" w:color="auto"/>
      </w:divBdr>
    </w:div>
    <w:div w:id="565343064">
      <w:bodyDiv w:val="1"/>
      <w:marLeft w:val="0"/>
      <w:marRight w:val="0"/>
      <w:marTop w:val="0"/>
      <w:marBottom w:val="0"/>
      <w:divBdr>
        <w:top w:val="none" w:sz="0" w:space="0" w:color="auto"/>
        <w:left w:val="none" w:sz="0" w:space="0" w:color="auto"/>
        <w:bottom w:val="none" w:sz="0" w:space="0" w:color="auto"/>
        <w:right w:val="none" w:sz="0" w:space="0" w:color="auto"/>
      </w:divBdr>
    </w:div>
    <w:div w:id="566186302">
      <w:bodyDiv w:val="1"/>
      <w:marLeft w:val="0"/>
      <w:marRight w:val="0"/>
      <w:marTop w:val="0"/>
      <w:marBottom w:val="0"/>
      <w:divBdr>
        <w:top w:val="none" w:sz="0" w:space="0" w:color="auto"/>
        <w:left w:val="none" w:sz="0" w:space="0" w:color="auto"/>
        <w:bottom w:val="none" w:sz="0" w:space="0" w:color="auto"/>
        <w:right w:val="none" w:sz="0" w:space="0" w:color="auto"/>
      </w:divBdr>
    </w:div>
    <w:div w:id="575163996">
      <w:bodyDiv w:val="1"/>
      <w:marLeft w:val="0"/>
      <w:marRight w:val="0"/>
      <w:marTop w:val="0"/>
      <w:marBottom w:val="0"/>
      <w:divBdr>
        <w:top w:val="none" w:sz="0" w:space="0" w:color="auto"/>
        <w:left w:val="none" w:sz="0" w:space="0" w:color="auto"/>
        <w:bottom w:val="none" w:sz="0" w:space="0" w:color="auto"/>
        <w:right w:val="none" w:sz="0" w:space="0" w:color="auto"/>
      </w:divBdr>
    </w:div>
    <w:div w:id="580676689">
      <w:bodyDiv w:val="1"/>
      <w:marLeft w:val="0"/>
      <w:marRight w:val="0"/>
      <w:marTop w:val="0"/>
      <w:marBottom w:val="0"/>
      <w:divBdr>
        <w:top w:val="none" w:sz="0" w:space="0" w:color="auto"/>
        <w:left w:val="none" w:sz="0" w:space="0" w:color="auto"/>
        <w:bottom w:val="none" w:sz="0" w:space="0" w:color="auto"/>
        <w:right w:val="none" w:sz="0" w:space="0" w:color="auto"/>
      </w:divBdr>
    </w:div>
    <w:div w:id="598148372">
      <w:bodyDiv w:val="1"/>
      <w:marLeft w:val="0"/>
      <w:marRight w:val="0"/>
      <w:marTop w:val="0"/>
      <w:marBottom w:val="0"/>
      <w:divBdr>
        <w:top w:val="none" w:sz="0" w:space="0" w:color="auto"/>
        <w:left w:val="none" w:sz="0" w:space="0" w:color="auto"/>
        <w:bottom w:val="none" w:sz="0" w:space="0" w:color="auto"/>
        <w:right w:val="none" w:sz="0" w:space="0" w:color="auto"/>
      </w:divBdr>
    </w:div>
    <w:div w:id="605624900">
      <w:bodyDiv w:val="1"/>
      <w:marLeft w:val="0"/>
      <w:marRight w:val="0"/>
      <w:marTop w:val="0"/>
      <w:marBottom w:val="0"/>
      <w:divBdr>
        <w:top w:val="none" w:sz="0" w:space="0" w:color="auto"/>
        <w:left w:val="none" w:sz="0" w:space="0" w:color="auto"/>
        <w:bottom w:val="none" w:sz="0" w:space="0" w:color="auto"/>
        <w:right w:val="none" w:sz="0" w:space="0" w:color="auto"/>
      </w:divBdr>
    </w:div>
    <w:div w:id="606232093">
      <w:bodyDiv w:val="1"/>
      <w:marLeft w:val="0"/>
      <w:marRight w:val="0"/>
      <w:marTop w:val="0"/>
      <w:marBottom w:val="0"/>
      <w:divBdr>
        <w:top w:val="none" w:sz="0" w:space="0" w:color="auto"/>
        <w:left w:val="none" w:sz="0" w:space="0" w:color="auto"/>
        <w:bottom w:val="none" w:sz="0" w:space="0" w:color="auto"/>
        <w:right w:val="none" w:sz="0" w:space="0" w:color="auto"/>
      </w:divBdr>
    </w:div>
    <w:div w:id="609165402">
      <w:bodyDiv w:val="1"/>
      <w:marLeft w:val="0"/>
      <w:marRight w:val="0"/>
      <w:marTop w:val="0"/>
      <w:marBottom w:val="0"/>
      <w:divBdr>
        <w:top w:val="none" w:sz="0" w:space="0" w:color="auto"/>
        <w:left w:val="none" w:sz="0" w:space="0" w:color="auto"/>
        <w:bottom w:val="none" w:sz="0" w:space="0" w:color="auto"/>
        <w:right w:val="none" w:sz="0" w:space="0" w:color="auto"/>
      </w:divBdr>
    </w:div>
    <w:div w:id="612443270">
      <w:bodyDiv w:val="1"/>
      <w:marLeft w:val="0"/>
      <w:marRight w:val="0"/>
      <w:marTop w:val="0"/>
      <w:marBottom w:val="0"/>
      <w:divBdr>
        <w:top w:val="none" w:sz="0" w:space="0" w:color="auto"/>
        <w:left w:val="none" w:sz="0" w:space="0" w:color="auto"/>
        <w:bottom w:val="none" w:sz="0" w:space="0" w:color="auto"/>
        <w:right w:val="none" w:sz="0" w:space="0" w:color="auto"/>
      </w:divBdr>
    </w:div>
    <w:div w:id="658047251">
      <w:bodyDiv w:val="1"/>
      <w:marLeft w:val="0"/>
      <w:marRight w:val="0"/>
      <w:marTop w:val="0"/>
      <w:marBottom w:val="0"/>
      <w:divBdr>
        <w:top w:val="none" w:sz="0" w:space="0" w:color="auto"/>
        <w:left w:val="none" w:sz="0" w:space="0" w:color="auto"/>
        <w:bottom w:val="none" w:sz="0" w:space="0" w:color="auto"/>
        <w:right w:val="none" w:sz="0" w:space="0" w:color="auto"/>
      </w:divBdr>
    </w:div>
    <w:div w:id="662659621">
      <w:bodyDiv w:val="1"/>
      <w:marLeft w:val="0"/>
      <w:marRight w:val="0"/>
      <w:marTop w:val="0"/>
      <w:marBottom w:val="0"/>
      <w:divBdr>
        <w:top w:val="none" w:sz="0" w:space="0" w:color="auto"/>
        <w:left w:val="none" w:sz="0" w:space="0" w:color="auto"/>
        <w:bottom w:val="none" w:sz="0" w:space="0" w:color="auto"/>
        <w:right w:val="none" w:sz="0" w:space="0" w:color="auto"/>
      </w:divBdr>
    </w:div>
    <w:div w:id="664745956">
      <w:bodyDiv w:val="1"/>
      <w:marLeft w:val="0"/>
      <w:marRight w:val="0"/>
      <w:marTop w:val="0"/>
      <w:marBottom w:val="0"/>
      <w:divBdr>
        <w:top w:val="none" w:sz="0" w:space="0" w:color="auto"/>
        <w:left w:val="none" w:sz="0" w:space="0" w:color="auto"/>
        <w:bottom w:val="none" w:sz="0" w:space="0" w:color="auto"/>
        <w:right w:val="none" w:sz="0" w:space="0" w:color="auto"/>
      </w:divBdr>
    </w:div>
    <w:div w:id="672294718">
      <w:bodyDiv w:val="1"/>
      <w:marLeft w:val="0"/>
      <w:marRight w:val="0"/>
      <w:marTop w:val="0"/>
      <w:marBottom w:val="0"/>
      <w:divBdr>
        <w:top w:val="none" w:sz="0" w:space="0" w:color="auto"/>
        <w:left w:val="none" w:sz="0" w:space="0" w:color="auto"/>
        <w:bottom w:val="none" w:sz="0" w:space="0" w:color="auto"/>
        <w:right w:val="none" w:sz="0" w:space="0" w:color="auto"/>
      </w:divBdr>
    </w:div>
    <w:div w:id="708258112">
      <w:bodyDiv w:val="1"/>
      <w:marLeft w:val="0"/>
      <w:marRight w:val="0"/>
      <w:marTop w:val="0"/>
      <w:marBottom w:val="0"/>
      <w:divBdr>
        <w:top w:val="none" w:sz="0" w:space="0" w:color="auto"/>
        <w:left w:val="none" w:sz="0" w:space="0" w:color="auto"/>
        <w:bottom w:val="none" w:sz="0" w:space="0" w:color="auto"/>
        <w:right w:val="none" w:sz="0" w:space="0" w:color="auto"/>
      </w:divBdr>
    </w:div>
    <w:div w:id="723599840">
      <w:bodyDiv w:val="1"/>
      <w:marLeft w:val="0"/>
      <w:marRight w:val="0"/>
      <w:marTop w:val="0"/>
      <w:marBottom w:val="0"/>
      <w:divBdr>
        <w:top w:val="none" w:sz="0" w:space="0" w:color="auto"/>
        <w:left w:val="none" w:sz="0" w:space="0" w:color="auto"/>
        <w:bottom w:val="none" w:sz="0" w:space="0" w:color="auto"/>
        <w:right w:val="none" w:sz="0" w:space="0" w:color="auto"/>
      </w:divBdr>
    </w:div>
    <w:div w:id="734939764">
      <w:bodyDiv w:val="1"/>
      <w:marLeft w:val="0"/>
      <w:marRight w:val="0"/>
      <w:marTop w:val="0"/>
      <w:marBottom w:val="0"/>
      <w:divBdr>
        <w:top w:val="none" w:sz="0" w:space="0" w:color="auto"/>
        <w:left w:val="none" w:sz="0" w:space="0" w:color="auto"/>
        <w:bottom w:val="none" w:sz="0" w:space="0" w:color="auto"/>
        <w:right w:val="none" w:sz="0" w:space="0" w:color="auto"/>
      </w:divBdr>
    </w:div>
    <w:div w:id="738021835">
      <w:bodyDiv w:val="1"/>
      <w:marLeft w:val="0"/>
      <w:marRight w:val="0"/>
      <w:marTop w:val="0"/>
      <w:marBottom w:val="0"/>
      <w:divBdr>
        <w:top w:val="none" w:sz="0" w:space="0" w:color="auto"/>
        <w:left w:val="none" w:sz="0" w:space="0" w:color="auto"/>
        <w:bottom w:val="none" w:sz="0" w:space="0" w:color="auto"/>
        <w:right w:val="none" w:sz="0" w:space="0" w:color="auto"/>
      </w:divBdr>
    </w:div>
    <w:div w:id="757099275">
      <w:bodyDiv w:val="1"/>
      <w:marLeft w:val="0"/>
      <w:marRight w:val="0"/>
      <w:marTop w:val="0"/>
      <w:marBottom w:val="0"/>
      <w:divBdr>
        <w:top w:val="none" w:sz="0" w:space="0" w:color="auto"/>
        <w:left w:val="none" w:sz="0" w:space="0" w:color="auto"/>
        <w:bottom w:val="none" w:sz="0" w:space="0" w:color="auto"/>
        <w:right w:val="none" w:sz="0" w:space="0" w:color="auto"/>
      </w:divBdr>
    </w:div>
    <w:div w:id="758521349">
      <w:bodyDiv w:val="1"/>
      <w:marLeft w:val="0"/>
      <w:marRight w:val="0"/>
      <w:marTop w:val="0"/>
      <w:marBottom w:val="0"/>
      <w:divBdr>
        <w:top w:val="none" w:sz="0" w:space="0" w:color="auto"/>
        <w:left w:val="none" w:sz="0" w:space="0" w:color="auto"/>
        <w:bottom w:val="none" w:sz="0" w:space="0" w:color="auto"/>
        <w:right w:val="none" w:sz="0" w:space="0" w:color="auto"/>
      </w:divBdr>
    </w:div>
    <w:div w:id="763650019">
      <w:bodyDiv w:val="1"/>
      <w:marLeft w:val="0"/>
      <w:marRight w:val="0"/>
      <w:marTop w:val="0"/>
      <w:marBottom w:val="0"/>
      <w:divBdr>
        <w:top w:val="none" w:sz="0" w:space="0" w:color="auto"/>
        <w:left w:val="none" w:sz="0" w:space="0" w:color="auto"/>
        <w:bottom w:val="none" w:sz="0" w:space="0" w:color="auto"/>
        <w:right w:val="none" w:sz="0" w:space="0" w:color="auto"/>
      </w:divBdr>
    </w:div>
    <w:div w:id="766509856">
      <w:bodyDiv w:val="1"/>
      <w:marLeft w:val="0"/>
      <w:marRight w:val="0"/>
      <w:marTop w:val="0"/>
      <w:marBottom w:val="0"/>
      <w:divBdr>
        <w:top w:val="none" w:sz="0" w:space="0" w:color="auto"/>
        <w:left w:val="none" w:sz="0" w:space="0" w:color="auto"/>
        <w:bottom w:val="none" w:sz="0" w:space="0" w:color="auto"/>
        <w:right w:val="none" w:sz="0" w:space="0" w:color="auto"/>
      </w:divBdr>
    </w:div>
    <w:div w:id="771627893">
      <w:bodyDiv w:val="1"/>
      <w:marLeft w:val="0"/>
      <w:marRight w:val="0"/>
      <w:marTop w:val="0"/>
      <w:marBottom w:val="0"/>
      <w:divBdr>
        <w:top w:val="none" w:sz="0" w:space="0" w:color="auto"/>
        <w:left w:val="none" w:sz="0" w:space="0" w:color="auto"/>
        <w:bottom w:val="none" w:sz="0" w:space="0" w:color="auto"/>
        <w:right w:val="none" w:sz="0" w:space="0" w:color="auto"/>
      </w:divBdr>
    </w:div>
    <w:div w:id="785541147">
      <w:bodyDiv w:val="1"/>
      <w:marLeft w:val="0"/>
      <w:marRight w:val="0"/>
      <w:marTop w:val="0"/>
      <w:marBottom w:val="0"/>
      <w:divBdr>
        <w:top w:val="none" w:sz="0" w:space="0" w:color="auto"/>
        <w:left w:val="none" w:sz="0" w:space="0" w:color="auto"/>
        <w:bottom w:val="none" w:sz="0" w:space="0" w:color="auto"/>
        <w:right w:val="none" w:sz="0" w:space="0" w:color="auto"/>
      </w:divBdr>
    </w:div>
    <w:div w:id="888951715">
      <w:bodyDiv w:val="1"/>
      <w:marLeft w:val="0"/>
      <w:marRight w:val="0"/>
      <w:marTop w:val="0"/>
      <w:marBottom w:val="0"/>
      <w:divBdr>
        <w:top w:val="none" w:sz="0" w:space="0" w:color="auto"/>
        <w:left w:val="none" w:sz="0" w:space="0" w:color="auto"/>
        <w:bottom w:val="none" w:sz="0" w:space="0" w:color="auto"/>
        <w:right w:val="none" w:sz="0" w:space="0" w:color="auto"/>
      </w:divBdr>
      <w:divsChild>
        <w:div w:id="973681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51010">
              <w:marLeft w:val="0"/>
              <w:marRight w:val="0"/>
              <w:marTop w:val="0"/>
              <w:marBottom w:val="0"/>
              <w:divBdr>
                <w:top w:val="none" w:sz="0" w:space="0" w:color="auto"/>
                <w:left w:val="none" w:sz="0" w:space="0" w:color="auto"/>
                <w:bottom w:val="none" w:sz="0" w:space="0" w:color="auto"/>
                <w:right w:val="none" w:sz="0" w:space="0" w:color="auto"/>
              </w:divBdr>
              <w:divsChild>
                <w:div w:id="795567398">
                  <w:marLeft w:val="0"/>
                  <w:marRight w:val="0"/>
                  <w:marTop w:val="0"/>
                  <w:marBottom w:val="0"/>
                  <w:divBdr>
                    <w:top w:val="none" w:sz="0" w:space="0" w:color="auto"/>
                    <w:left w:val="none" w:sz="0" w:space="0" w:color="auto"/>
                    <w:bottom w:val="none" w:sz="0" w:space="0" w:color="auto"/>
                    <w:right w:val="none" w:sz="0" w:space="0" w:color="auto"/>
                  </w:divBdr>
                  <w:divsChild>
                    <w:div w:id="234628703">
                      <w:marLeft w:val="0"/>
                      <w:marRight w:val="0"/>
                      <w:marTop w:val="0"/>
                      <w:marBottom w:val="0"/>
                      <w:divBdr>
                        <w:top w:val="none" w:sz="0" w:space="0" w:color="auto"/>
                        <w:left w:val="none" w:sz="0" w:space="0" w:color="auto"/>
                        <w:bottom w:val="none" w:sz="0" w:space="0" w:color="auto"/>
                        <w:right w:val="none" w:sz="0" w:space="0" w:color="auto"/>
                      </w:divBdr>
                      <w:divsChild>
                        <w:div w:id="1473208968">
                          <w:blockQuote w:val="1"/>
                          <w:marLeft w:val="0"/>
                          <w:marRight w:val="0"/>
                          <w:marTop w:val="120"/>
                          <w:marBottom w:val="0"/>
                          <w:divBdr>
                            <w:top w:val="none" w:sz="0" w:space="0" w:color="auto"/>
                            <w:left w:val="single" w:sz="6" w:space="3" w:color="333333"/>
                            <w:bottom w:val="none" w:sz="0" w:space="0" w:color="auto"/>
                            <w:right w:val="none" w:sz="0" w:space="0" w:color="auto"/>
                          </w:divBdr>
                          <w:divsChild>
                            <w:div w:id="694842238">
                              <w:marLeft w:val="0"/>
                              <w:marRight w:val="0"/>
                              <w:marTop w:val="0"/>
                              <w:marBottom w:val="0"/>
                              <w:divBdr>
                                <w:top w:val="none" w:sz="0" w:space="0" w:color="auto"/>
                                <w:left w:val="none" w:sz="0" w:space="0" w:color="auto"/>
                                <w:bottom w:val="none" w:sz="0" w:space="0" w:color="auto"/>
                                <w:right w:val="none" w:sz="0" w:space="0" w:color="auto"/>
                              </w:divBdr>
                              <w:divsChild>
                                <w:div w:id="378163360">
                                  <w:marLeft w:val="0"/>
                                  <w:marRight w:val="0"/>
                                  <w:marTop w:val="0"/>
                                  <w:marBottom w:val="0"/>
                                  <w:divBdr>
                                    <w:top w:val="none" w:sz="0" w:space="0" w:color="auto"/>
                                    <w:left w:val="none" w:sz="0" w:space="0" w:color="auto"/>
                                    <w:bottom w:val="none" w:sz="0" w:space="0" w:color="auto"/>
                                    <w:right w:val="none" w:sz="0" w:space="0" w:color="auto"/>
                                  </w:divBdr>
                                  <w:divsChild>
                                    <w:div w:id="8227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340711">
      <w:bodyDiv w:val="1"/>
      <w:marLeft w:val="0"/>
      <w:marRight w:val="0"/>
      <w:marTop w:val="0"/>
      <w:marBottom w:val="0"/>
      <w:divBdr>
        <w:top w:val="none" w:sz="0" w:space="0" w:color="auto"/>
        <w:left w:val="none" w:sz="0" w:space="0" w:color="auto"/>
        <w:bottom w:val="none" w:sz="0" w:space="0" w:color="auto"/>
        <w:right w:val="none" w:sz="0" w:space="0" w:color="auto"/>
      </w:divBdr>
    </w:div>
    <w:div w:id="908272533">
      <w:bodyDiv w:val="1"/>
      <w:marLeft w:val="0"/>
      <w:marRight w:val="0"/>
      <w:marTop w:val="0"/>
      <w:marBottom w:val="0"/>
      <w:divBdr>
        <w:top w:val="none" w:sz="0" w:space="0" w:color="auto"/>
        <w:left w:val="none" w:sz="0" w:space="0" w:color="auto"/>
        <w:bottom w:val="none" w:sz="0" w:space="0" w:color="auto"/>
        <w:right w:val="none" w:sz="0" w:space="0" w:color="auto"/>
      </w:divBdr>
    </w:div>
    <w:div w:id="909463475">
      <w:bodyDiv w:val="1"/>
      <w:marLeft w:val="0"/>
      <w:marRight w:val="0"/>
      <w:marTop w:val="0"/>
      <w:marBottom w:val="0"/>
      <w:divBdr>
        <w:top w:val="none" w:sz="0" w:space="0" w:color="auto"/>
        <w:left w:val="none" w:sz="0" w:space="0" w:color="auto"/>
        <w:bottom w:val="none" w:sz="0" w:space="0" w:color="auto"/>
        <w:right w:val="none" w:sz="0" w:space="0" w:color="auto"/>
      </w:divBdr>
    </w:div>
    <w:div w:id="924221216">
      <w:bodyDiv w:val="1"/>
      <w:marLeft w:val="0"/>
      <w:marRight w:val="0"/>
      <w:marTop w:val="0"/>
      <w:marBottom w:val="0"/>
      <w:divBdr>
        <w:top w:val="none" w:sz="0" w:space="0" w:color="auto"/>
        <w:left w:val="none" w:sz="0" w:space="0" w:color="auto"/>
        <w:bottom w:val="none" w:sz="0" w:space="0" w:color="auto"/>
        <w:right w:val="none" w:sz="0" w:space="0" w:color="auto"/>
      </w:divBdr>
    </w:div>
    <w:div w:id="924923795">
      <w:bodyDiv w:val="1"/>
      <w:marLeft w:val="0"/>
      <w:marRight w:val="0"/>
      <w:marTop w:val="0"/>
      <w:marBottom w:val="0"/>
      <w:divBdr>
        <w:top w:val="none" w:sz="0" w:space="0" w:color="auto"/>
        <w:left w:val="none" w:sz="0" w:space="0" w:color="auto"/>
        <w:bottom w:val="none" w:sz="0" w:space="0" w:color="auto"/>
        <w:right w:val="none" w:sz="0" w:space="0" w:color="auto"/>
      </w:divBdr>
    </w:div>
    <w:div w:id="954871344">
      <w:bodyDiv w:val="1"/>
      <w:marLeft w:val="0"/>
      <w:marRight w:val="0"/>
      <w:marTop w:val="0"/>
      <w:marBottom w:val="0"/>
      <w:divBdr>
        <w:top w:val="none" w:sz="0" w:space="0" w:color="auto"/>
        <w:left w:val="none" w:sz="0" w:space="0" w:color="auto"/>
        <w:bottom w:val="none" w:sz="0" w:space="0" w:color="auto"/>
        <w:right w:val="none" w:sz="0" w:space="0" w:color="auto"/>
      </w:divBdr>
    </w:div>
    <w:div w:id="969823477">
      <w:bodyDiv w:val="1"/>
      <w:marLeft w:val="0"/>
      <w:marRight w:val="0"/>
      <w:marTop w:val="0"/>
      <w:marBottom w:val="0"/>
      <w:divBdr>
        <w:top w:val="none" w:sz="0" w:space="0" w:color="auto"/>
        <w:left w:val="none" w:sz="0" w:space="0" w:color="auto"/>
        <w:bottom w:val="none" w:sz="0" w:space="0" w:color="auto"/>
        <w:right w:val="none" w:sz="0" w:space="0" w:color="auto"/>
      </w:divBdr>
    </w:div>
    <w:div w:id="978193136">
      <w:bodyDiv w:val="1"/>
      <w:marLeft w:val="0"/>
      <w:marRight w:val="0"/>
      <w:marTop w:val="0"/>
      <w:marBottom w:val="0"/>
      <w:divBdr>
        <w:top w:val="none" w:sz="0" w:space="0" w:color="auto"/>
        <w:left w:val="none" w:sz="0" w:space="0" w:color="auto"/>
        <w:bottom w:val="none" w:sz="0" w:space="0" w:color="auto"/>
        <w:right w:val="none" w:sz="0" w:space="0" w:color="auto"/>
      </w:divBdr>
    </w:div>
    <w:div w:id="985548653">
      <w:bodyDiv w:val="1"/>
      <w:marLeft w:val="0"/>
      <w:marRight w:val="0"/>
      <w:marTop w:val="0"/>
      <w:marBottom w:val="0"/>
      <w:divBdr>
        <w:top w:val="none" w:sz="0" w:space="0" w:color="auto"/>
        <w:left w:val="none" w:sz="0" w:space="0" w:color="auto"/>
        <w:bottom w:val="none" w:sz="0" w:space="0" w:color="auto"/>
        <w:right w:val="none" w:sz="0" w:space="0" w:color="auto"/>
      </w:divBdr>
    </w:div>
    <w:div w:id="1099984278">
      <w:bodyDiv w:val="1"/>
      <w:marLeft w:val="0"/>
      <w:marRight w:val="0"/>
      <w:marTop w:val="0"/>
      <w:marBottom w:val="0"/>
      <w:divBdr>
        <w:top w:val="none" w:sz="0" w:space="0" w:color="auto"/>
        <w:left w:val="none" w:sz="0" w:space="0" w:color="auto"/>
        <w:bottom w:val="none" w:sz="0" w:space="0" w:color="auto"/>
        <w:right w:val="none" w:sz="0" w:space="0" w:color="auto"/>
      </w:divBdr>
    </w:div>
    <w:div w:id="1144421933">
      <w:bodyDiv w:val="1"/>
      <w:marLeft w:val="0"/>
      <w:marRight w:val="0"/>
      <w:marTop w:val="0"/>
      <w:marBottom w:val="0"/>
      <w:divBdr>
        <w:top w:val="none" w:sz="0" w:space="0" w:color="auto"/>
        <w:left w:val="none" w:sz="0" w:space="0" w:color="auto"/>
        <w:bottom w:val="none" w:sz="0" w:space="0" w:color="auto"/>
        <w:right w:val="none" w:sz="0" w:space="0" w:color="auto"/>
      </w:divBdr>
    </w:div>
    <w:div w:id="1167131028">
      <w:bodyDiv w:val="1"/>
      <w:marLeft w:val="0"/>
      <w:marRight w:val="0"/>
      <w:marTop w:val="0"/>
      <w:marBottom w:val="0"/>
      <w:divBdr>
        <w:top w:val="none" w:sz="0" w:space="0" w:color="auto"/>
        <w:left w:val="none" w:sz="0" w:space="0" w:color="auto"/>
        <w:bottom w:val="none" w:sz="0" w:space="0" w:color="auto"/>
        <w:right w:val="none" w:sz="0" w:space="0" w:color="auto"/>
      </w:divBdr>
    </w:div>
    <w:div w:id="1191526833">
      <w:bodyDiv w:val="1"/>
      <w:marLeft w:val="0"/>
      <w:marRight w:val="0"/>
      <w:marTop w:val="0"/>
      <w:marBottom w:val="0"/>
      <w:divBdr>
        <w:top w:val="none" w:sz="0" w:space="0" w:color="auto"/>
        <w:left w:val="none" w:sz="0" w:space="0" w:color="auto"/>
        <w:bottom w:val="none" w:sz="0" w:space="0" w:color="auto"/>
        <w:right w:val="none" w:sz="0" w:space="0" w:color="auto"/>
      </w:divBdr>
    </w:div>
    <w:div w:id="1201016998">
      <w:bodyDiv w:val="1"/>
      <w:marLeft w:val="0"/>
      <w:marRight w:val="0"/>
      <w:marTop w:val="0"/>
      <w:marBottom w:val="0"/>
      <w:divBdr>
        <w:top w:val="none" w:sz="0" w:space="0" w:color="auto"/>
        <w:left w:val="none" w:sz="0" w:space="0" w:color="auto"/>
        <w:bottom w:val="none" w:sz="0" w:space="0" w:color="auto"/>
        <w:right w:val="none" w:sz="0" w:space="0" w:color="auto"/>
      </w:divBdr>
      <w:divsChild>
        <w:div w:id="1872300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019501">
      <w:bodyDiv w:val="1"/>
      <w:marLeft w:val="0"/>
      <w:marRight w:val="0"/>
      <w:marTop w:val="0"/>
      <w:marBottom w:val="0"/>
      <w:divBdr>
        <w:top w:val="none" w:sz="0" w:space="0" w:color="auto"/>
        <w:left w:val="none" w:sz="0" w:space="0" w:color="auto"/>
        <w:bottom w:val="none" w:sz="0" w:space="0" w:color="auto"/>
        <w:right w:val="none" w:sz="0" w:space="0" w:color="auto"/>
      </w:divBdr>
    </w:div>
    <w:div w:id="1228760792">
      <w:bodyDiv w:val="1"/>
      <w:marLeft w:val="0"/>
      <w:marRight w:val="0"/>
      <w:marTop w:val="0"/>
      <w:marBottom w:val="0"/>
      <w:divBdr>
        <w:top w:val="none" w:sz="0" w:space="0" w:color="auto"/>
        <w:left w:val="none" w:sz="0" w:space="0" w:color="auto"/>
        <w:bottom w:val="none" w:sz="0" w:space="0" w:color="auto"/>
        <w:right w:val="none" w:sz="0" w:space="0" w:color="auto"/>
      </w:divBdr>
    </w:div>
    <w:div w:id="1236629505">
      <w:bodyDiv w:val="1"/>
      <w:marLeft w:val="0"/>
      <w:marRight w:val="0"/>
      <w:marTop w:val="0"/>
      <w:marBottom w:val="0"/>
      <w:divBdr>
        <w:top w:val="none" w:sz="0" w:space="0" w:color="auto"/>
        <w:left w:val="none" w:sz="0" w:space="0" w:color="auto"/>
        <w:bottom w:val="none" w:sz="0" w:space="0" w:color="auto"/>
        <w:right w:val="none" w:sz="0" w:space="0" w:color="auto"/>
      </w:divBdr>
    </w:div>
    <w:div w:id="1246457990">
      <w:bodyDiv w:val="1"/>
      <w:marLeft w:val="0"/>
      <w:marRight w:val="0"/>
      <w:marTop w:val="0"/>
      <w:marBottom w:val="0"/>
      <w:divBdr>
        <w:top w:val="none" w:sz="0" w:space="0" w:color="auto"/>
        <w:left w:val="none" w:sz="0" w:space="0" w:color="auto"/>
        <w:bottom w:val="none" w:sz="0" w:space="0" w:color="auto"/>
        <w:right w:val="none" w:sz="0" w:space="0" w:color="auto"/>
      </w:divBdr>
    </w:div>
    <w:div w:id="1257909390">
      <w:bodyDiv w:val="1"/>
      <w:marLeft w:val="0"/>
      <w:marRight w:val="0"/>
      <w:marTop w:val="0"/>
      <w:marBottom w:val="0"/>
      <w:divBdr>
        <w:top w:val="none" w:sz="0" w:space="0" w:color="auto"/>
        <w:left w:val="none" w:sz="0" w:space="0" w:color="auto"/>
        <w:bottom w:val="none" w:sz="0" w:space="0" w:color="auto"/>
        <w:right w:val="none" w:sz="0" w:space="0" w:color="auto"/>
      </w:divBdr>
    </w:div>
    <w:div w:id="1262563722">
      <w:bodyDiv w:val="1"/>
      <w:marLeft w:val="0"/>
      <w:marRight w:val="0"/>
      <w:marTop w:val="0"/>
      <w:marBottom w:val="0"/>
      <w:divBdr>
        <w:top w:val="none" w:sz="0" w:space="0" w:color="auto"/>
        <w:left w:val="none" w:sz="0" w:space="0" w:color="auto"/>
        <w:bottom w:val="none" w:sz="0" w:space="0" w:color="auto"/>
        <w:right w:val="none" w:sz="0" w:space="0" w:color="auto"/>
      </w:divBdr>
    </w:div>
    <w:div w:id="1316951848">
      <w:bodyDiv w:val="1"/>
      <w:marLeft w:val="0"/>
      <w:marRight w:val="0"/>
      <w:marTop w:val="0"/>
      <w:marBottom w:val="0"/>
      <w:divBdr>
        <w:top w:val="none" w:sz="0" w:space="0" w:color="auto"/>
        <w:left w:val="none" w:sz="0" w:space="0" w:color="auto"/>
        <w:bottom w:val="none" w:sz="0" w:space="0" w:color="auto"/>
        <w:right w:val="none" w:sz="0" w:space="0" w:color="auto"/>
      </w:divBdr>
    </w:div>
    <w:div w:id="1318849542">
      <w:bodyDiv w:val="1"/>
      <w:marLeft w:val="0"/>
      <w:marRight w:val="0"/>
      <w:marTop w:val="0"/>
      <w:marBottom w:val="0"/>
      <w:divBdr>
        <w:top w:val="none" w:sz="0" w:space="0" w:color="auto"/>
        <w:left w:val="none" w:sz="0" w:space="0" w:color="auto"/>
        <w:bottom w:val="none" w:sz="0" w:space="0" w:color="auto"/>
        <w:right w:val="none" w:sz="0" w:space="0" w:color="auto"/>
      </w:divBdr>
    </w:div>
    <w:div w:id="1328825027">
      <w:bodyDiv w:val="1"/>
      <w:marLeft w:val="0"/>
      <w:marRight w:val="0"/>
      <w:marTop w:val="0"/>
      <w:marBottom w:val="0"/>
      <w:divBdr>
        <w:top w:val="none" w:sz="0" w:space="0" w:color="auto"/>
        <w:left w:val="none" w:sz="0" w:space="0" w:color="auto"/>
        <w:bottom w:val="none" w:sz="0" w:space="0" w:color="auto"/>
        <w:right w:val="none" w:sz="0" w:space="0" w:color="auto"/>
      </w:divBdr>
    </w:div>
    <w:div w:id="1371413491">
      <w:bodyDiv w:val="1"/>
      <w:marLeft w:val="0"/>
      <w:marRight w:val="0"/>
      <w:marTop w:val="0"/>
      <w:marBottom w:val="0"/>
      <w:divBdr>
        <w:top w:val="none" w:sz="0" w:space="0" w:color="auto"/>
        <w:left w:val="none" w:sz="0" w:space="0" w:color="auto"/>
        <w:bottom w:val="none" w:sz="0" w:space="0" w:color="auto"/>
        <w:right w:val="none" w:sz="0" w:space="0" w:color="auto"/>
      </w:divBdr>
    </w:div>
    <w:div w:id="1377897998">
      <w:bodyDiv w:val="1"/>
      <w:marLeft w:val="0"/>
      <w:marRight w:val="0"/>
      <w:marTop w:val="0"/>
      <w:marBottom w:val="0"/>
      <w:divBdr>
        <w:top w:val="none" w:sz="0" w:space="0" w:color="auto"/>
        <w:left w:val="none" w:sz="0" w:space="0" w:color="auto"/>
        <w:bottom w:val="none" w:sz="0" w:space="0" w:color="auto"/>
        <w:right w:val="none" w:sz="0" w:space="0" w:color="auto"/>
      </w:divBdr>
    </w:div>
    <w:div w:id="1387757491">
      <w:bodyDiv w:val="1"/>
      <w:marLeft w:val="0"/>
      <w:marRight w:val="0"/>
      <w:marTop w:val="0"/>
      <w:marBottom w:val="0"/>
      <w:divBdr>
        <w:top w:val="none" w:sz="0" w:space="0" w:color="auto"/>
        <w:left w:val="none" w:sz="0" w:space="0" w:color="auto"/>
        <w:bottom w:val="none" w:sz="0" w:space="0" w:color="auto"/>
        <w:right w:val="none" w:sz="0" w:space="0" w:color="auto"/>
      </w:divBdr>
    </w:div>
    <w:div w:id="1391466779">
      <w:bodyDiv w:val="1"/>
      <w:marLeft w:val="0"/>
      <w:marRight w:val="0"/>
      <w:marTop w:val="0"/>
      <w:marBottom w:val="0"/>
      <w:divBdr>
        <w:top w:val="none" w:sz="0" w:space="0" w:color="auto"/>
        <w:left w:val="none" w:sz="0" w:space="0" w:color="auto"/>
        <w:bottom w:val="none" w:sz="0" w:space="0" w:color="auto"/>
        <w:right w:val="none" w:sz="0" w:space="0" w:color="auto"/>
      </w:divBdr>
    </w:div>
    <w:div w:id="1408070906">
      <w:bodyDiv w:val="1"/>
      <w:marLeft w:val="0"/>
      <w:marRight w:val="0"/>
      <w:marTop w:val="0"/>
      <w:marBottom w:val="0"/>
      <w:divBdr>
        <w:top w:val="none" w:sz="0" w:space="0" w:color="auto"/>
        <w:left w:val="none" w:sz="0" w:space="0" w:color="auto"/>
        <w:bottom w:val="none" w:sz="0" w:space="0" w:color="auto"/>
        <w:right w:val="none" w:sz="0" w:space="0" w:color="auto"/>
      </w:divBdr>
    </w:div>
    <w:div w:id="1427381387">
      <w:bodyDiv w:val="1"/>
      <w:marLeft w:val="0"/>
      <w:marRight w:val="0"/>
      <w:marTop w:val="0"/>
      <w:marBottom w:val="0"/>
      <w:divBdr>
        <w:top w:val="none" w:sz="0" w:space="0" w:color="auto"/>
        <w:left w:val="none" w:sz="0" w:space="0" w:color="auto"/>
        <w:bottom w:val="none" w:sz="0" w:space="0" w:color="auto"/>
        <w:right w:val="none" w:sz="0" w:space="0" w:color="auto"/>
      </w:divBdr>
    </w:div>
    <w:div w:id="1438675463">
      <w:bodyDiv w:val="1"/>
      <w:marLeft w:val="0"/>
      <w:marRight w:val="0"/>
      <w:marTop w:val="0"/>
      <w:marBottom w:val="0"/>
      <w:divBdr>
        <w:top w:val="none" w:sz="0" w:space="0" w:color="auto"/>
        <w:left w:val="none" w:sz="0" w:space="0" w:color="auto"/>
        <w:bottom w:val="none" w:sz="0" w:space="0" w:color="auto"/>
        <w:right w:val="none" w:sz="0" w:space="0" w:color="auto"/>
      </w:divBdr>
    </w:div>
    <w:div w:id="1449743551">
      <w:bodyDiv w:val="1"/>
      <w:marLeft w:val="0"/>
      <w:marRight w:val="0"/>
      <w:marTop w:val="0"/>
      <w:marBottom w:val="0"/>
      <w:divBdr>
        <w:top w:val="none" w:sz="0" w:space="0" w:color="auto"/>
        <w:left w:val="none" w:sz="0" w:space="0" w:color="auto"/>
        <w:bottom w:val="none" w:sz="0" w:space="0" w:color="auto"/>
        <w:right w:val="none" w:sz="0" w:space="0" w:color="auto"/>
      </w:divBdr>
    </w:div>
    <w:div w:id="1458600463">
      <w:bodyDiv w:val="1"/>
      <w:marLeft w:val="0"/>
      <w:marRight w:val="0"/>
      <w:marTop w:val="0"/>
      <w:marBottom w:val="0"/>
      <w:divBdr>
        <w:top w:val="none" w:sz="0" w:space="0" w:color="auto"/>
        <w:left w:val="none" w:sz="0" w:space="0" w:color="auto"/>
        <w:bottom w:val="none" w:sz="0" w:space="0" w:color="auto"/>
        <w:right w:val="none" w:sz="0" w:space="0" w:color="auto"/>
      </w:divBdr>
    </w:div>
    <w:div w:id="1465195132">
      <w:bodyDiv w:val="1"/>
      <w:marLeft w:val="0"/>
      <w:marRight w:val="0"/>
      <w:marTop w:val="0"/>
      <w:marBottom w:val="0"/>
      <w:divBdr>
        <w:top w:val="none" w:sz="0" w:space="0" w:color="auto"/>
        <w:left w:val="none" w:sz="0" w:space="0" w:color="auto"/>
        <w:bottom w:val="none" w:sz="0" w:space="0" w:color="auto"/>
        <w:right w:val="none" w:sz="0" w:space="0" w:color="auto"/>
      </w:divBdr>
    </w:div>
    <w:div w:id="1470591635">
      <w:bodyDiv w:val="1"/>
      <w:marLeft w:val="0"/>
      <w:marRight w:val="0"/>
      <w:marTop w:val="0"/>
      <w:marBottom w:val="0"/>
      <w:divBdr>
        <w:top w:val="none" w:sz="0" w:space="0" w:color="auto"/>
        <w:left w:val="none" w:sz="0" w:space="0" w:color="auto"/>
        <w:bottom w:val="none" w:sz="0" w:space="0" w:color="auto"/>
        <w:right w:val="none" w:sz="0" w:space="0" w:color="auto"/>
      </w:divBdr>
    </w:div>
    <w:div w:id="1486438418">
      <w:bodyDiv w:val="1"/>
      <w:marLeft w:val="0"/>
      <w:marRight w:val="0"/>
      <w:marTop w:val="0"/>
      <w:marBottom w:val="0"/>
      <w:divBdr>
        <w:top w:val="none" w:sz="0" w:space="0" w:color="auto"/>
        <w:left w:val="none" w:sz="0" w:space="0" w:color="auto"/>
        <w:bottom w:val="none" w:sz="0" w:space="0" w:color="auto"/>
        <w:right w:val="none" w:sz="0" w:space="0" w:color="auto"/>
      </w:divBdr>
    </w:div>
    <w:div w:id="1492479180">
      <w:bodyDiv w:val="1"/>
      <w:marLeft w:val="0"/>
      <w:marRight w:val="0"/>
      <w:marTop w:val="0"/>
      <w:marBottom w:val="0"/>
      <w:divBdr>
        <w:top w:val="none" w:sz="0" w:space="0" w:color="auto"/>
        <w:left w:val="none" w:sz="0" w:space="0" w:color="auto"/>
        <w:bottom w:val="none" w:sz="0" w:space="0" w:color="auto"/>
        <w:right w:val="none" w:sz="0" w:space="0" w:color="auto"/>
      </w:divBdr>
    </w:div>
    <w:div w:id="1507016506">
      <w:bodyDiv w:val="1"/>
      <w:marLeft w:val="0"/>
      <w:marRight w:val="0"/>
      <w:marTop w:val="0"/>
      <w:marBottom w:val="0"/>
      <w:divBdr>
        <w:top w:val="none" w:sz="0" w:space="0" w:color="auto"/>
        <w:left w:val="none" w:sz="0" w:space="0" w:color="auto"/>
        <w:bottom w:val="none" w:sz="0" w:space="0" w:color="auto"/>
        <w:right w:val="none" w:sz="0" w:space="0" w:color="auto"/>
      </w:divBdr>
    </w:div>
    <w:div w:id="1527522830">
      <w:bodyDiv w:val="1"/>
      <w:marLeft w:val="0"/>
      <w:marRight w:val="0"/>
      <w:marTop w:val="0"/>
      <w:marBottom w:val="0"/>
      <w:divBdr>
        <w:top w:val="none" w:sz="0" w:space="0" w:color="auto"/>
        <w:left w:val="none" w:sz="0" w:space="0" w:color="auto"/>
        <w:bottom w:val="none" w:sz="0" w:space="0" w:color="auto"/>
        <w:right w:val="none" w:sz="0" w:space="0" w:color="auto"/>
      </w:divBdr>
      <w:divsChild>
        <w:div w:id="876624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914445">
      <w:bodyDiv w:val="1"/>
      <w:marLeft w:val="0"/>
      <w:marRight w:val="0"/>
      <w:marTop w:val="0"/>
      <w:marBottom w:val="0"/>
      <w:divBdr>
        <w:top w:val="none" w:sz="0" w:space="0" w:color="auto"/>
        <w:left w:val="none" w:sz="0" w:space="0" w:color="auto"/>
        <w:bottom w:val="none" w:sz="0" w:space="0" w:color="auto"/>
        <w:right w:val="none" w:sz="0" w:space="0" w:color="auto"/>
      </w:divBdr>
    </w:div>
    <w:div w:id="1569419947">
      <w:bodyDiv w:val="1"/>
      <w:marLeft w:val="0"/>
      <w:marRight w:val="0"/>
      <w:marTop w:val="0"/>
      <w:marBottom w:val="0"/>
      <w:divBdr>
        <w:top w:val="none" w:sz="0" w:space="0" w:color="auto"/>
        <w:left w:val="none" w:sz="0" w:space="0" w:color="auto"/>
        <w:bottom w:val="none" w:sz="0" w:space="0" w:color="auto"/>
        <w:right w:val="none" w:sz="0" w:space="0" w:color="auto"/>
      </w:divBdr>
    </w:div>
    <w:div w:id="1581988891">
      <w:bodyDiv w:val="1"/>
      <w:marLeft w:val="0"/>
      <w:marRight w:val="0"/>
      <w:marTop w:val="0"/>
      <w:marBottom w:val="0"/>
      <w:divBdr>
        <w:top w:val="none" w:sz="0" w:space="0" w:color="auto"/>
        <w:left w:val="none" w:sz="0" w:space="0" w:color="auto"/>
        <w:bottom w:val="none" w:sz="0" w:space="0" w:color="auto"/>
        <w:right w:val="none" w:sz="0" w:space="0" w:color="auto"/>
      </w:divBdr>
    </w:div>
    <w:div w:id="1595553161">
      <w:bodyDiv w:val="1"/>
      <w:marLeft w:val="0"/>
      <w:marRight w:val="0"/>
      <w:marTop w:val="0"/>
      <w:marBottom w:val="0"/>
      <w:divBdr>
        <w:top w:val="none" w:sz="0" w:space="0" w:color="auto"/>
        <w:left w:val="none" w:sz="0" w:space="0" w:color="auto"/>
        <w:bottom w:val="none" w:sz="0" w:space="0" w:color="auto"/>
        <w:right w:val="none" w:sz="0" w:space="0" w:color="auto"/>
      </w:divBdr>
    </w:div>
    <w:div w:id="1607423978">
      <w:bodyDiv w:val="1"/>
      <w:marLeft w:val="0"/>
      <w:marRight w:val="0"/>
      <w:marTop w:val="0"/>
      <w:marBottom w:val="0"/>
      <w:divBdr>
        <w:top w:val="none" w:sz="0" w:space="0" w:color="auto"/>
        <w:left w:val="none" w:sz="0" w:space="0" w:color="auto"/>
        <w:bottom w:val="none" w:sz="0" w:space="0" w:color="auto"/>
        <w:right w:val="none" w:sz="0" w:space="0" w:color="auto"/>
      </w:divBdr>
    </w:div>
    <w:div w:id="1614707522">
      <w:bodyDiv w:val="1"/>
      <w:marLeft w:val="0"/>
      <w:marRight w:val="0"/>
      <w:marTop w:val="0"/>
      <w:marBottom w:val="0"/>
      <w:divBdr>
        <w:top w:val="none" w:sz="0" w:space="0" w:color="auto"/>
        <w:left w:val="none" w:sz="0" w:space="0" w:color="auto"/>
        <w:bottom w:val="none" w:sz="0" w:space="0" w:color="auto"/>
        <w:right w:val="none" w:sz="0" w:space="0" w:color="auto"/>
      </w:divBdr>
    </w:div>
    <w:div w:id="1628513115">
      <w:bodyDiv w:val="1"/>
      <w:marLeft w:val="0"/>
      <w:marRight w:val="0"/>
      <w:marTop w:val="0"/>
      <w:marBottom w:val="0"/>
      <w:divBdr>
        <w:top w:val="none" w:sz="0" w:space="0" w:color="auto"/>
        <w:left w:val="none" w:sz="0" w:space="0" w:color="auto"/>
        <w:bottom w:val="none" w:sz="0" w:space="0" w:color="auto"/>
        <w:right w:val="none" w:sz="0" w:space="0" w:color="auto"/>
      </w:divBdr>
    </w:div>
    <w:div w:id="1637759000">
      <w:bodyDiv w:val="1"/>
      <w:marLeft w:val="0"/>
      <w:marRight w:val="0"/>
      <w:marTop w:val="0"/>
      <w:marBottom w:val="0"/>
      <w:divBdr>
        <w:top w:val="none" w:sz="0" w:space="0" w:color="auto"/>
        <w:left w:val="none" w:sz="0" w:space="0" w:color="auto"/>
        <w:bottom w:val="none" w:sz="0" w:space="0" w:color="auto"/>
        <w:right w:val="none" w:sz="0" w:space="0" w:color="auto"/>
      </w:divBdr>
    </w:div>
    <w:div w:id="1640573111">
      <w:bodyDiv w:val="1"/>
      <w:marLeft w:val="0"/>
      <w:marRight w:val="0"/>
      <w:marTop w:val="0"/>
      <w:marBottom w:val="0"/>
      <w:divBdr>
        <w:top w:val="none" w:sz="0" w:space="0" w:color="auto"/>
        <w:left w:val="none" w:sz="0" w:space="0" w:color="auto"/>
        <w:bottom w:val="none" w:sz="0" w:space="0" w:color="auto"/>
        <w:right w:val="none" w:sz="0" w:space="0" w:color="auto"/>
      </w:divBdr>
    </w:div>
    <w:div w:id="1671758878">
      <w:bodyDiv w:val="1"/>
      <w:marLeft w:val="0"/>
      <w:marRight w:val="0"/>
      <w:marTop w:val="0"/>
      <w:marBottom w:val="0"/>
      <w:divBdr>
        <w:top w:val="none" w:sz="0" w:space="0" w:color="auto"/>
        <w:left w:val="none" w:sz="0" w:space="0" w:color="auto"/>
        <w:bottom w:val="none" w:sz="0" w:space="0" w:color="auto"/>
        <w:right w:val="none" w:sz="0" w:space="0" w:color="auto"/>
      </w:divBdr>
    </w:div>
    <w:div w:id="1698922127">
      <w:bodyDiv w:val="1"/>
      <w:marLeft w:val="0"/>
      <w:marRight w:val="0"/>
      <w:marTop w:val="0"/>
      <w:marBottom w:val="0"/>
      <w:divBdr>
        <w:top w:val="none" w:sz="0" w:space="0" w:color="auto"/>
        <w:left w:val="none" w:sz="0" w:space="0" w:color="auto"/>
        <w:bottom w:val="none" w:sz="0" w:space="0" w:color="auto"/>
        <w:right w:val="none" w:sz="0" w:space="0" w:color="auto"/>
      </w:divBdr>
    </w:div>
    <w:div w:id="1701587628">
      <w:bodyDiv w:val="1"/>
      <w:marLeft w:val="0"/>
      <w:marRight w:val="0"/>
      <w:marTop w:val="0"/>
      <w:marBottom w:val="0"/>
      <w:divBdr>
        <w:top w:val="none" w:sz="0" w:space="0" w:color="auto"/>
        <w:left w:val="none" w:sz="0" w:space="0" w:color="auto"/>
        <w:bottom w:val="none" w:sz="0" w:space="0" w:color="auto"/>
        <w:right w:val="none" w:sz="0" w:space="0" w:color="auto"/>
      </w:divBdr>
    </w:div>
    <w:div w:id="1740209824">
      <w:bodyDiv w:val="1"/>
      <w:marLeft w:val="0"/>
      <w:marRight w:val="0"/>
      <w:marTop w:val="0"/>
      <w:marBottom w:val="0"/>
      <w:divBdr>
        <w:top w:val="none" w:sz="0" w:space="0" w:color="auto"/>
        <w:left w:val="none" w:sz="0" w:space="0" w:color="auto"/>
        <w:bottom w:val="none" w:sz="0" w:space="0" w:color="auto"/>
        <w:right w:val="none" w:sz="0" w:space="0" w:color="auto"/>
      </w:divBdr>
    </w:div>
    <w:div w:id="1762681781">
      <w:bodyDiv w:val="1"/>
      <w:marLeft w:val="0"/>
      <w:marRight w:val="0"/>
      <w:marTop w:val="0"/>
      <w:marBottom w:val="0"/>
      <w:divBdr>
        <w:top w:val="none" w:sz="0" w:space="0" w:color="auto"/>
        <w:left w:val="none" w:sz="0" w:space="0" w:color="auto"/>
        <w:bottom w:val="none" w:sz="0" w:space="0" w:color="auto"/>
        <w:right w:val="none" w:sz="0" w:space="0" w:color="auto"/>
      </w:divBdr>
    </w:div>
    <w:div w:id="1773041470">
      <w:bodyDiv w:val="1"/>
      <w:marLeft w:val="0"/>
      <w:marRight w:val="0"/>
      <w:marTop w:val="0"/>
      <w:marBottom w:val="0"/>
      <w:divBdr>
        <w:top w:val="none" w:sz="0" w:space="0" w:color="auto"/>
        <w:left w:val="none" w:sz="0" w:space="0" w:color="auto"/>
        <w:bottom w:val="none" w:sz="0" w:space="0" w:color="auto"/>
        <w:right w:val="none" w:sz="0" w:space="0" w:color="auto"/>
      </w:divBdr>
    </w:div>
    <w:div w:id="1816751335">
      <w:bodyDiv w:val="1"/>
      <w:marLeft w:val="0"/>
      <w:marRight w:val="0"/>
      <w:marTop w:val="0"/>
      <w:marBottom w:val="0"/>
      <w:divBdr>
        <w:top w:val="none" w:sz="0" w:space="0" w:color="auto"/>
        <w:left w:val="none" w:sz="0" w:space="0" w:color="auto"/>
        <w:bottom w:val="none" w:sz="0" w:space="0" w:color="auto"/>
        <w:right w:val="none" w:sz="0" w:space="0" w:color="auto"/>
      </w:divBdr>
    </w:div>
    <w:div w:id="1837263166">
      <w:bodyDiv w:val="1"/>
      <w:marLeft w:val="0"/>
      <w:marRight w:val="0"/>
      <w:marTop w:val="0"/>
      <w:marBottom w:val="0"/>
      <w:divBdr>
        <w:top w:val="none" w:sz="0" w:space="0" w:color="auto"/>
        <w:left w:val="none" w:sz="0" w:space="0" w:color="auto"/>
        <w:bottom w:val="none" w:sz="0" w:space="0" w:color="auto"/>
        <w:right w:val="none" w:sz="0" w:space="0" w:color="auto"/>
      </w:divBdr>
    </w:div>
    <w:div w:id="1857957159">
      <w:bodyDiv w:val="1"/>
      <w:marLeft w:val="0"/>
      <w:marRight w:val="0"/>
      <w:marTop w:val="0"/>
      <w:marBottom w:val="0"/>
      <w:divBdr>
        <w:top w:val="none" w:sz="0" w:space="0" w:color="auto"/>
        <w:left w:val="none" w:sz="0" w:space="0" w:color="auto"/>
        <w:bottom w:val="none" w:sz="0" w:space="0" w:color="auto"/>
        <w:right w:val="none" w:sz="0" w:space="0" w:color="auto"/>
      </w:divBdr>
    </w:div>
    <w:div w:id="1866361573">
      <w:bodyDiv w:val="1"/>
      <w:marLeft w:val="0"/>
      <w:marRight w:val="0"/>
      <w:marTop w:val="0"/>
      <w:marBottom w:val="0"/>
      <w:divBdr>
        <w:top w:val="none" w:sz="0" w:space="0" w:color="auto"/>
        <w:left w:val="none" w:sz="0" w:space="0" w:color="auto"/>
        <w:bottom w:val="none" w:sz="0" w:space="0" w:color="auto"/>
        <w:right w:val="none" w:sz="0" w:space="0" w:color="auto"/>
      </w:divBdr>
    </w:div>
    <w:div w:id="1883592539">
      <w:bodyDiv w:val="1"/>
      <w:marLeft w:val="0"/>
      <w:marRight w:val="0"/>
      <w:marTop w:val="0"/>
      <w:marBottom w:val="0"/>
      <w:divBdr>
        <w:top w:val="none" w:sz="0" w:space="0" w:color="auto"/>
        <w:left w:val="none" w:sz="0" w:space="0" w:color="auto"/>
        <w:bottom w:val="none" w:sz="0" w:space="0" w:color="auto"/>
        <w:right w:val="none" w:sz="0" w:space="0" w:color="auto"/>
      </w:divBdr>
    </w:div>
    <w:div w:id="1898054948">
      <w:bodyDiv w:val="1"/>
      <w:marLeft w:val="0"/>
      <w:marRight w:val="0"/>
      <w:marTop w:val="0"/>
      <w:marBottom w:val="0"/>
      <w:divBdr>
        <w:top w:val="none" w:sz="0" w:space="0" w:color="auto"/>
        <w:left w:val="none" w:sz="0" w:space="0" w:color="auto"/>
        <w:bottom w:val="none" w:sz="0" w:space="0" w:color="auto"/>
        <w:right w:val="none" w:sz="0" w:space="0" w:color="auto"/>
      </w:divBdr>
    </w:div>
    <w:div w:id="1922521218">
      <w:bodyDiv w:val="1"/>
      <w:marLeft w:val="0"/>
      <w:marRight w:val="0"/>
      <w:marTop w:val="0"/>
      <w:marBottom w:val="0"/>
      <w:divBdr>
        <w:top w:val="none" w:sz="0" w:space="0" w:color="auto"/>
        <w:left w:val="none" w:sz="0" w:space="0" w:color="auto"/>
        <w:bottom w:val="none" w:sz="0" w:space="0" w:color="auto"/>
        <w:right w:val="none" w:sz="0" w:space="0" w:color="auto"/>
      </w:divBdr>
    </w:div>
    <w:div w:id="1949385150">
      <w:bodyDiv w:val="1"/>
      <w:marLeft w:val="0"/>
      <w:marRight w:val="0"/>
      <w:marTop w:val="0"/>
      <w:marBottom w:val="0"/>
      <w:divBdr>
        <w:top w:val="none" w:sz="0" w:space="0" w:color="auto"/>
        <w:left w:val="none" w:sz="0" w:space="0" w:color="auto"/>
        <w:bottom w:val="none" w:sz="0" w:space="0" w:color="auto"/>
        <w:right w:val="none" w:sz="0" w:space="0" w:color="auto"/>
      </w:divBdr>
      <w:divsChild>
        <w:div w:id="1311401073">
          <w:marLeft w:val="0"/>
          <w:marRight w:val="0"/>
          <w:marTop w:val="0"/>
          <w:marBottom w:val="0"/>
          <w:divBdr>
            <w:top w:val="none" w:sz="0" w:space="0" w:color="auto"/>
            <w:left w:val="none" w:sz="0" w:space="0" w:color="auto"/>
            <w:bottom w:val="none" w:sz="0" w:space="0" w:color="auto"/>
            <w:right w:val="none" w:sz="0" w:space="0" w:color="auto"/>
          </w:divBdr>
          <w:divsChild>
            <w:div w:id="887837824">
              <w:marLeft w:val="0"/>
              <w:marRight w:val="0"/>
              <w:marTop w:val="0"/>
              <w:marBottom w:val="0"/>
              <w:divBdr>
                <w:top w:val="none" w:sz="0" w:space="0" w:color="auto"/>
                <w:left w:val="none" w:sz="0" w:space="0" w:color="auto"/>
                <w:bottom w:val="none" w:sz="0" w:space="0" w:color="auto"/>
                <w:right w:val="none" w:sz="0" w:space="0" w:color="auto"/>
              </w:divBdr>
              <w:divsChild>
                <w:div w:id="258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41264">
      <w:bodyDiv w:val="1"/>
      <w:marLeft w:val="0"/>
      <w:marRight w:val="0"/>
      <w:marTop w:val="0"/>
      <w:marBottom w:val="0"/>
      <w:divBdr>
        <w:top w:val="none" w:sz="0" w:space="0" w:color="auto"/>
        <w:left w:val="none" w:sz="0" w:space="0" w:color="auto"/>
        <w:bottom w:val="none" w:sz="0" w:space="0" w:color="auto"/>
        <w:right w:val="none" w:sz="0" w:space="0" w:color="auto"/>
      </w:divBdr>
    </w:div>
    <w:div w:id="1975941192">
      <w:bodyDiv w:val="1"/>
      <w:marLeft w:val="0"/>
      <w:marRight w:val="0"/>
      <w:marTop w:val="0"/>
      <w:marBottom w:val="0"/>
      <w:divBdr>
        <w:top w:val="none" w:sz="0" w:space="0" w:color="auto"/>
        <w:left w:val="none" w:sz="0" w:space="0" w:color="auto"/>
        <w:bottom w:val="none" w:sz="0" w:space="0" w:color="auto"/>
        <w:right w:val="none" w:sz="0" w:space="0" w:color="auto"/>
      </w:divBdr>
    </w:div>
    <w:div w:id="1997687670">
      <w:bodyDiv w:val="1"/>
      <w:marLeft w:val="0"/>
      <w:marRight w:val="0"/>
      <w:marTop w:val="0"/>
      <w:marBottom w:val="0"/>
      <w:divBdr>
        <w:top w:val="none" w:sz="0" w:space="0" w:color="auto"/>
        <w:left w:val="none" w:sz="0" w:space="0" w:color="auto"/>
        <w:bottom w:val="none" w:sz="0" w:space="0" w:color="auto"/>
        <w:right w:val="none" w:sz="0" w:space="0" w:color="auto"/>
      </w:divBdr>
    </w:div>
    <w:div w:id="2006585177">
      <w:bodyDiv w:val="1"/>
      <w:marLeft w:val="0"/>
      <w:marRight w:val="0"/>
      <w:marTop w:val="0"/>
      <w:marBottom w:val="0"/>
      <w:divBdr>
        <w:top w:val="none" w:sz="0" w:space="0" w:color="auto"/>
        <w:left w:val="none" w:sz="0" w:space="0" w:color="auto"/>
        <w:bottom w:val="none" w:sz="0" w:space="0" w:color="auto"/>
        <w:right w:val="none" w:sz="0" w:space="0" w:color="auto"/>
      </w:divBdr>
    </w:div>
    <w:div w:id="2030372506">
      <w:bodyDiv w:val="1"/>
      <w:marLeft w:val="0"/>
      <w:marRight w:val="0"/>
      <w:marTop w:val="0"/>
      <w:marBottom w:val="0"/>
      <w:divBdr>
        <w:top w:val="none" w:sz="0" w:space="0" w:color="auto"/>
        <w:left w:val="none" w:sz="0" w:space="0" w:color="auto"/>
        <w:bottom w:val="none" w:sz="0" w:space="0" w:color="auto"/>
        <w:right w:val="none" w:sz="0" w:space="0" w:color="auto"/>
      </w:divBdr>
      <w:divsChild>
        <w:div w:id="23968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847030">
              <w:marLeft w:val="0"/>
              <w:marRight w:val="0"/>
              <w:marTop w:val="0"/>
              <w:marBottom w:val="0"/>
              <w:divBdr>
                <w:top w:val="none" w:sz="0" w:space="0" w:color="auto"/>
                <w:left w:val="none" w:sz="0" w:space="0" w:color="auto"/>
                <w:bottom w:val="none" w:sz="0" w:space="0" w:color="auto"/>
                <w:right w:val="none" w:sz="0" w:space="0" w:color="auto"/>
              </w:divBdr>
              <w:divsChild>
                <w:div w:id="1858887835">
                  <w:marLeft w:val="0"/>
                  <w:marRight w:val="0"/>
                  <w:marTop w:val="0"/>
                  <w:marBottom w:val="0"/>
                  <w:divBdr>
                    <w:top w:val="none" w:sz="0" w:space="0" w:color="auto"/>
                    <w:left w:val="none" w:sz="0" w:space="0" w:color="auto"/>
                    <w:bottom w:val="none" w:sz="0" w:space="0" w:color="auto"/>
                    <w:right w:val="none" w:sz="0" w:space="0" w:color="auto"/>
                  </w:divBdr>
                  <w:divsChild>
                    <w:div w:id="17235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038063">
      <w:bodyDiv w:val="1"/>
      <w:marLeft w:val="0"/>
      <w:marRight w:val="0"/>
      <w:marTop w:val="0"/>
      <w:marBottom w:val="0"/>
      <w:divBdr>
        <w:top w:val="none" w:sz="0" w:space="0" w:color="auto"/>
        <w:left w:val="none" w:sz="0" w:space="0" w:color="auto"/>
        <w:bottom w:val="none" w:sz="0" w:space="0" w:color="auto"/>
        <w:right w:val="none" w:sz="0" w:space="0" w:color="auto"/>
      </w:divBdr>
    </w:div>
    <w:div w:id="2036229690">
      <w:bodyDiv w:val="1"/>
      <w:marLeft w:val="0"/>
      <w:marRight w:val="0"/>
      <w:marTop w:val="0"/>
      <w:marBottom w:val="0"/>
      <w:divBdr>
        <w:top w:val="none" w:sz="0" w:space="0" w:color="auto"/>
        <w:left w:val="none" w:sz="0" w:space="0" w:color="auto"/>
        <w:bottom w:val="none" w:sz="0" w:space="0" w:color="auto"/>
        <w:right w:val="none" w:sz="0" w:space="0" w:color="auto"/>
      </w:divBdr>
    </w:div>
    <w:div w:id="2068411712">
      <w:bodyDiv w:val="1"/>
      <w:marLeft w:val="0"/>
      <w:marRight w:val="0"/>
      <w:marTop w:val="0"/>
      <w:marBottom w:val="0"/>
      <w:divBdr>
        <w:top w:val="none" w:sz="0" w:space="0" w:color="auto"/>
        <w:left w:val="none" w:sz="0" w:space="0" w:color="auto"/>
        <w:bottom w:val="none" w:sz="0" w:space="0" w:color="auto"/>
        <w:right w:val="none" w:sz="0" w:space="0" w:color="auto"/>
      </w:divBdr>
    </w:div>
    <w:div w:id="2101900832">
      <w:bodyDiv w:val="1"/>
      <w:marLeft w:val="0"/>
      <w:marRight w:val="0"/>
      <w:marTop w:val="0"/>
      <w:marBottom w:val="0"/>
      <w:divBdr>
        <w:top w:val="none" w:sz="0" w:space="0" w:color="auto"/>
        <w:left w:val="none" w:sz="0" w:space="0" w:color="auto"/>
        <w:bottom w:val="none" w:sz="0" w:space="0" w:color="auto"/>
        <w:right w:val="none" w:sz="0" w:space="0" w:color="auto"/>
      </w:divBdr>
    </w:div>
    <w:div w:id="2122414732">
      <w:bodyDiv w:val="1"/>
      <w:marLeft w:val="0"/>
      <w:marRight w:val="0"/>
      <w:marTop w:val="0"/>
      <w:marBottom w:val="0"/>
      <w:divBdr>
        <w:top w:val="none" w:sz="0" w:space="0" w:color="auto"/>
        <w:left w:val="none" w:sz="0" w:space="0" w:color="auto"/>
        <w:bottom w:val="none" w:sz="0" w:space="0" w:color="auto"/>
        <w:right w:val="none" w:sz="0" w:space="0" w:color="auto"/>
      </w:divBdr>
    </w:div>
    <w:div w:id="2136408487">
      <w:bodyDiv w:val="1"/>
      <w:marLeft w:val="0"/>
      <w:marRight w:val="0"/>
      <w:marTop w:val="0"/>
      <w:marBottom w:val="0"/>
      <w:divBdr>
        <w:top w:val="none" w:sz="0" w:space="0" w:color="auto"/>
        <w:left w:val="none" w:sz="0" w:space="0" w:color="auto"/>
        <w:bottom w:val="none" w:sz="0" w:space="0" w:color="auto"/>
        <w:right w:val="none" w:sz="0" w:space="0" w:color="auto"/>
      </w:divBdr>
    </w:div>
    <w:div w:id="2147358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mc/articles/PMC3602120/?tool=nihms%0A%20%20%20%20%20%20%20%20%20%20%20%20%20%20%20%20%20%20%20%20" TargetMode="External"/><Relationship Id="rId18" Type="http://schemas.openxmlformats.org/officeDocument/2006/relationships/hyperlink" Target="http://www.ncbi.nlm.nih.gov/pubmed/24788257" TargetMode="External"/><Relationship Id="rId26" Type="http://schemas.openxmlformats.org/officeDocument/2006/relationships/hyperlink" Target="https://www.ncbi.nlm.nih.gov/pmc/articles/PMC6007036/?tool=nihms%0A%20%20%20%20%20%20%20%20%20%20%20%20%20%20%20%20%20%20%20%20" TargetMode="External"/><Relationship Id="rId21" Type="http://schemas.openxmlformats.org/officeDocument/2006/relationships/hyperlink" Target="https://doi.org/10.1002/adbi.201900086" TargetMode="External"/><Relationship Id="rId34" Type="http://schemas.openxmlformats.org/officeDocument/2006/relationships/header" Target="header1.xml"/><Relationship Id="rId7" Type="http://schemas.openxmlformats.org/officeDocument/2006/relationships/hyperlink" Target="mailto:mhebrok@diabetes.ucsf.edu" TargetMode="External"/><Relationship Id="rId12" Type="http://schemas.openxmlformats.org/officeDocument/2006/relationships/hyperlink" Target="http://www.ncbi.nlm.nih.gov/pubmed/23467612" TargetMode="External"/><Relationship Id="rId17" Type="http://schemas.openxmlformats.org/officeDocument/2006/relationships/hyperlink" Target="http://www.ncbi.nlm.nih.gov/pmc/articles/PMC4684081/?tool=nihms%0A%20%20%20%20%20%20%20%20%20%20%20%20%20%20%20%20%20%20%20%20" TargetMode="External"/><Relationship Id="rId25" Type="http://schemas.openxmlformats.org/officeDocument/2006/relationships/hyperlink" Target="http://www.ncbi.nlm.nih.gov/pmc/articles/PMC4085546/?tool=nihms%0A%20%20%20%20%20%20%20%20%20%20%20%20%20%20%20%20%20%20%20%20" TargetMode="External"/><Relationship Id="rId33" Type="http://schemas.openxmlformats.org/officeDocument/2006/relationships/hyperlink" Target="https://www.linkedin.com/vsearch/p?f_G=us%3A332&amp;trk=prof-0-ovw-locatio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mc/articles/PMC3805717/?tool=nihms%0A%20%20%20%20%20%20%20%20%20%20%20%20%20%20%20%20%20%20%20%20" TargetMode="External"/><Relationship Id="rId20" Type="http://schemas.openxmlformats.org/officeDocument/2006/relationships/hyperlink" Target="https://www.ncbi.nlm.nih.gov/pmc/articles/PMC5962294/?tool=nihms" TargetMode="External"/><Relationship Id="rId29" Type="http://schemas.openxmlformats.org/officeDocument/2006/relationships/hyperlink" Target="https://urldefense.proofpoint.com/v2/url?u=https-3A__reachmd.com_&amp;d=DwMFAg&amp;c=iORugZls2LlYyCAZRB3XLg&amp;r=tA7LZpG_aB9KBfeZtskwfjY-OIaKPVMqkXPFzx_fonY&amp;m=oZwlUYQvwF8GCsdvo4u5Aj8uKc84X9AjCntNqXFIXZ8&amp;s=NtEheUeBJaxKUX40pmLCu662xie9Xnf3IGd6v8p-mYQ&am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mc/articles/PMC3485080/?tool=nihms%0A%20%20%20%20%20%20%20%20%20%20%20%20%20%20%20%20%20%20%20%20" TargetMode="External"/><Relationship Id="rId24" Type="http://schemas.openxmlformats.org/officeDocument/2006/relationships/hyperlink" Target="https://pubmed.ncbi.nlm.nih.gov/?sort=pubdate&amp;term=Peng+XL&amp;cauthor_id=32213714" TargetMode="External"/><Relationship Id="rId32" Type="http://schemas.openxmlformats.org/officeDocument/2006/relationships/hyperlink" Target="https://www.linkedin.com/vsearch/p?f_G=us%3A84&amp;trk=prof-0-ovw-locatio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bi.nlm.nih.gov/pmc/articles/PMC3883808/?tool=nihms%0A%20%20%20%20%20%20%20%20%20%20%20%20%20%20%20%20%20%20%20%20" TargetMode="External"/><Relationship Id="rId23" Type="http://schemas.openxmlformats.org/officeDocument/2006/relationships/hyperlink" Target="https://www.nature.com/collections/pkgztbmgly" TargetMode="External"/><Relationship Id="rId28" Type="http://schemas.openxmlformats.org/officeDocument/2006/relationships/hyperlink" Target="http://www.genengnews.com/" TargetMode="External"/><Relationship Id="rId36" Type="http://schemas.openxmlformats.org/officeDocument/2006/relationships/footer" Target="footer2.xml"/><Relationship Id="rId10" Type="http://schemas.openxmlformats.org/officeDocument/2006/relationships/hyperlink" Target="http://www.ncbi.nlm.nih.gov/pmc/articles/PMC3075548/?tool=nihms%0A%20%20%20%20%20%20%20%20%20%20%20%20%20%20%20%20%20%20%20%20" TargetMode="External"/><Relationship Id="rId19" Type="http://schemas.openxmlformats.org/officeDocument/2006/relationships/hyperlink" Target="http://www.ncbi.nlm.nih.gov/pubmed/25010227" TargetMode="External"/><Relationship Id="rId31" Type="http://schemas.openxmlformats.org/officeDocument/2006/relationships/hyperlink" Target="https://www.linkedin.com/vsearch/p?f_G=us%3A800&amp;trk=prof-0-ovw-location" TargetMode="External"/><Relationship Id="rId4" Type="http://schemas.openxmlformats.org/officeDocument/2006/relationships/webSettings" Target="webSettings.xml"/><Relationship Id="rId9" Type="http://schemas.openxmlformats.org/officeDocument/2006/relationships/hyperlink" Target="http://www.ncbi.nlm.nih.gov/pmc/articles/PMC2890485/?tool=nihms%0A%20%20%20%20%20%20%20%20%20%20%20%20%20%20%20%20%20%20%20%20" TargetMode="External"/><Relationship Id="rId14" Type="http://schemas.openxmlformats.org/officeDocument/2006/relationships/hyperlink" Target="https://vpn.ucsf.edu/pubmed/,DanaInfo=www.ncbi.nlm.nih.gov+23645620" TargetMode="External"/><Relationship Id="rId22" Type="http://schemas.openxmlformats.org/officeDocument/2006/relationships/hyperlink" Target="https://urldefense.proofpoint.com/v2/url?u=https-3A__www.nature.com_ncomms_editorshighlights&amp;d=DwMF-w&amp;c=iORugZls2LlYyCAZRB3XLg&amp;r=tA7LZpG_aB9KBfeZtskwfjY-OIaKPVMqkXPFzx_fonY&amp;m=iJXmAMf5Fna7ON02qYhk3BTB8AnVakSEgwudPT2ahGE&amp;s=6l41IE8Ph9ty--fJravS1uWAyY5C-61BL2d88X-xRkE&amp;e=" TargetMode="External"/><Relationship Id="rId27" Type="http://schemas.openxmlformats.org/officeDocument/2006/relationships/hyperlink" Target="http://thelaneytower.com/2016/10/13/stem-cells-for-diabetes/" TargetMode="External"/><Relationship Id="rId30" Type="http://schemas.openxmlformats.org/officeDocument/2006/relationships/hyperlink" Target="https://urldefense.proofpoint.com/v2/url?u=https-3A__reachmd.com_programs_diabetes-2Ddiscourse_&amp;d=DwMFAg&amp;c=iORugZls2LlYyCAZRB3XLg&amp;r=tA7LZpG_aB9KBfeZtskwfjY-OIaKPVMqkXPFzx_fonY&amp;m=oZwlUYQvwF8GCsdvo4u5Aj8uKc84X9AjCntNqXFIXZ8&amp;s=q52H7dodPjk32p6zBMYJbaqhlqzEX8mZDexhyB1OmJQ&amp;e=" TargetMode="External"/><Relationship Id="rId35" Type="http://schemas.openxmlformats.org/officeDocument/2006/relationships/footer" Target="footer1.xml"/><Relationship Id="rId8" Type="http://schemas.openxmlformats.org/officeDocument/2006/relationships/hyperlink" Target="http://www.ncbi.nlm.nih.gov/pmc/articles/PMC2810083/?tool=nihms%0A%20%20%20%20%20%20%20%20%20%20%20%20%20%20%20%20%20%20%20%2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18774</Words>
  <Characters>107013</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CV/10/'99</vt:lpstr>
    </vt:vector>
  </TitlesOfParts>
  <Company>DOM, UCSF</Company>
  <LinksUpToDate>false</LinksUpToDate>
  <CharactersWithSpaces>125536</CharactersWithSpaces>
  <SharedDoc>false</SharedDoc>
  <HLinks>
    <vt:vector size="30" baseType="variant">
      <vt:variant>
        <vt:i4>3145751</vt:i4>
      </vt:variant>
      <vt:variant>
        <vt:i4>15</vt:i4>
      </vt:variant>
      <vt:variant>
        <vt:i4>0</vt:i4>
      </vt:variant>
      <vt:variant>
        <vt:i4>5</vt:i4>
      </vt:variant>
      <vt:variant>
        <vt:lpwstr>http://www.ncbi.nlm.nih.gov/pubmed/25010227</vt:lpwstr>
      </vt:variant>
      <vt:variant>
        <vt:lpwstr/>
      </vt:variant>
      <vt:variant>
        <vt:i4>3670047</vt:i4>
      </vt:variant>
      <vt:variant>
        <vt:i4>12</vt:i4>
      </vt:variant>
      <vt:variant>
        <vt:i4>0</vt:i4>
      </vt:variant>
      <vt:variant>
        <vt:i4>5</vt:i4>
      </vt:variant>
      <vt:variant>
        <vt:lpwstr>http://www.ncbi.nlm.nih.gov/pubmed/24788257</vt:lpwstr>
      </vt:variant>
      <vt:variant>
        <vt:lpwstr/>
      </vt:variant>
      <vt:variant>
        <vt:i4>8257544</vt:i4>
      </vt:variant>
      <vt:variant>
        <vt:i4>9</vt:i4>
      </vt:variant>
      <vt:variant>
        <vt:i4>0</vt:i4>
      </vt:variant>
      <vt:variant>
        <vt:i4>5</vt:i4>
      </vt:variant>
      <vt:variant>
        <vt:lpwstr>https://vpn.ucsf.edu/pubmed/,DanaInfo=www.ncbi.nlm.nih.gov+23645620</vt:lpwstr>
      </vt:variant>
      <vt:variant>
        <vt:lpwstr/>
      </vt:variant>
      <vt:variant>
        <vt:i4>3145751</vt:i4>
      </vt:variant>
      <vt:variant>
        <vt:i4>6</vt:i4>
      </vt:variant>
      <vt:variant>
        <vt:i4>0</vt:i4>
      </vt:variant>
      <vt:variant>
        <vt:i4>5</vt:i4>
      </vt:variant>
      <vt:variant>
        <vt:lpwstr>http://www.ncbi.nlm.nih.gov/pubmed/23467612</vt:lpwstr>
      </vt:variant>
      <vt:variant>
        <vt:lpwstr/>
      </vt:variant>
      <vt:variant>
        <vt:i4>5046319</vt:i4>
      </vt:variant>
      <vt:variant>
        <vt:i4>0</vt:i4>
      </vt:variant>
      <vt:variant>
        <vt:i4>0</vt:i4>
      </vt:variant>
      <vt:variant>
        <vt:i4>5</vt:i4>
      </vt:variant>
      <vt:variant>
        <vt:lpwstr>mailto:mhebrok@diabetes.ucsf.edu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CV/10/'99</dc:title>
  <dc:subject/>
  <dc:creator>Matthias Hebrok</dc:creator>
  <cp:keywords/>
  <dc:description/>
  <cp:lastModifiedBy>Hebrok, Matthias</cp:lastModifiedBy>
  <cp:revision>40</cp:revision>
  <cp:lastPrinted>2006-04-25T18:15:00Z</cp:lastPrinted>
  <dcterms:created xsi:type="dcterms:W3CDTF">2022-02-24T00:31:00Z</dcterms:created>
  <dcterms:modified xsi:type="dcterms:W3CDTF">2022-03-22T18:55:00Z</dcterms:modified>
</cp:coreProperties>
</file>